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D58" w:rsidRPr="00D117BC" w:rsidRDefault="00504D58" w:rsidP="00504D58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117B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Город Хеб – Чехия</w:t>
      </w:r>
    </w:p>
    <w:p w:rsidR="00504D58" w:rsidRPr="00D117BC" w:rsidRDefault="00504D58" w:rsidP="00504D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17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Хеб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>– самый западный город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17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Чехии</w:t>
      </w:r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>, расположенный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>Карловарском крае на реке Огрже рядом с немецкой границей.</w:t>
      </w:r>
    </w:p>
    <w:p w:rsidR="00504D58" w:rsidRPr="00D117BC" w:rsidRDefault="00504D58" w:rsidP="00504D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>Хеб – крупнейший транспортный узел Чехии. Через него проходят сотни автомобильных и железнодорожных сообщений между городами Чехии и Германией.</w:t>
      </w:r>
    </w:p>
    <w:p w:rsidR="00504D58" w:rsidRPr="00D117BC" w:rsidRDefault="00504D58" w:rsidP="00504D5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7B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DAA8815" wp14:editId="02334B60">
            <wp:simplePos x="1438275" y="2124075"/>
            <wp:positionH relativeFrom="margin">
              <wp:align>right</wp:align>
            </wp:positionH>
            <wp:positionV relativeFrom="margin">
              <wp:align>center</wp:align>
            </wp:positionV>
            <wp:extent cx="3124200" cy="2438400"/>
            <wp:effectExtent l="0" t="0" r="0" b="0"/>
            <wp:wrapSquare wrapText="bothSides"/>
            <wp:docPr id="1" name="Рисунок 1" descr="C:\Users\Павел\Desktop\1024px-Cheb-main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1024px-Cheb-main_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17BC">
        <w:rPr>
          <w:rFonts w:ascii="Times New Roman" w:eastAsia="Times New Roman" w:hAnsi="Times New Roman" w:cs="Times New Roman"/>
          <w:sz w:val="28"/>
          <w:szCs w:val="28"/>
          <w:lang w:eastAsia="ru-RU"/>
        </w:rPr>
        <w:t>Хеб был основан в 9 веке. Часть древнего города до сих пор сохранилась – эта историческая застройка центральной части, которая называется «Каменный Град».</w:t>
      </w:r>
    </w:p>
    <w:p w:rsidR="00504D58" w:rsidRPr="00D117BC" w:rsidRDefault="00504D58" w:rsidP="00504D5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11 веке Хеб на время становится резиденцией немецкого императора Фридриха Барбароссы. Знаменитый властитель Германии построил в </w:t>
      </w:r>
      <w:proofErr w:type="spellStart"/>
      <w:r w:rsidRPr="00D117BC">
        <w:rPr>
          <w:rFonts w:ascii="Times New Roman" w:eastAsia="Times New Roman" w:hAnsi="Times New Roman" w:cs="Times New Roman"/>
          <w:sz w:val="28"/>
          <w:szCs w:val="28"/>
          <w:lang w:eastAsia="ru-RU"/>
        </w:rPr>
        <w:t>Хебе</w:t>
      </w:r>
      <w:proofErr w:type="spellEnd"/>
      <w:r w:rsidRPr="00D11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замок в романском стиле, который до сего дня доминирует в городском ландшафте. К слову, немецкое название города – Эгер – до сих пор используется в Германии. В 16 веке в городскую летопись добавляются трагические события – убийство в здании нынешнего </w:t>
      </w:r>
      <w:proofErr w:type="gramStart"/>
      <w:r w:rsidRPr="00D117B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музея города высшего военачальника войск австрийского императора знаменитого полководца Альбрехта Валленштейна</w:t>
      </w:r>
      <w:proofErr w:type="gramEnd"/>
      <w:r w:rsidRPr="00D117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4D58" w:rsidRPr="00D117BC" w:rsidRDefault="00504D58" w:rsidP="00504D5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1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Герб города Эгер был скопирован старинным российским дворянским родом </w:t>
      </w:r>
      <w:proofErr w:type="gramStart"/>
      <w:r w:rsidRPr="00D117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Нарышкины</w:t>
      </w:r>
      <w:proofErr w:type="gramEnd"/>
      <w:r w:rsidRPr="00D11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с</w:t>
      </w:r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читается, что благородное происхождение Нарышкиных — от германского племени наристов (норисков) Поскольку на землях этого племени был основан город </w:t>
      </w:r>
      <w:hyperlink r:id="rId7" w:tooltip="Хеб" w:history="1">
        <w:r w:rsidRPr="00D117BC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Эгер</w:t>
        </w:r>
      </w:hyperlink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> с </w:t>
      </w:r>
      <w:hyperlink r:id="rId8" w:tooltip="Императорский пфальц" w:history="1">
        <w:r w:rsidRPr="00D117BC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императорским дворцом</w:t>
        </w:r>
      </w:hyperlink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>, Нарышкины приняли герб этого города как фамильный.</w:t>
      </w:r>
    </w:p>
    <w:p w:rsidR="00504D58" w:rsidRPr="00D117BC" w:rsidRDefault="00504D58" w:rsidP="00504D5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17B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4DF48C4" wp14:editId="04F7451A">
            <wp:extent cx="2136913" cy="1933906"/>
            <wp:effectExtent l="0" t="0" r="0" b="9525"/>
            <wp:docPr id="2" name="Рисунок 2" descr="C:\Users\Павел\Desktop\naryshkin_v2_p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naryshkin_v2_p6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64" cy="193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58" w:rsidRPr="00D117BC" w:rsidRDefault="00504D58" w:rsidP="00504D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пригороде Хеба находится Франтишкови Лазне – один из трёх знаменитых чешских термальных источников </w:t>
      </w:r>
      <w:proofErr w:type="gramStart"/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>–(</w:t>
      </w:r>
      <w:proofErr w:type="gramEnd"/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>Карловы Вары, Мариански Лазне и Франтишкови Лазне)</w:t>
      </w:r>
    </w:p>
    <w:p w:rsidR="00504D58" w:rsidRPr="00D117BC" w:rsidRDefault="00504D58" w:rsidP="00504D5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7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29BE7" wp14:editId="53C3B09B">
            <wp:extent cx="4837113" cy="2638425"/>
            <wp:effectExtent l="0" t="0" r="1905" b="0"/>
            <wp:docPr id="3" name="Рисунок 3" descr="C:\Users\Павел\Desktop\Франтишкови Лаз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Франтишкови Лазн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13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58" w:rsidRPr="00D117BC" w:rsidRDefault="00504D58" w:rsidP="00504D5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D58" w:rsidRPr="00D117BC" w:rsidRDefault="00504D58" w:rsidP="00504D5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7B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достопримечательностями города являются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04D58" w:rsidRPr="00504D58" w:rsidRDefault="00504D58" w:rsidP="00504D58">
      <w:pPr>
        <w:pStyle w:val="a6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7B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94255C" wp14:editId="396A3694">
            <wp:simplePos x="0" y="0"/>
            <wp:positionH relativeFrom="margin">
              <wp:posOffset>361950</wp:posOffset>
            </wp:positionH>
            <wp:positionV relativeFrom="margin">
              <wp:posOffset>6677025</wp:posOffset>
            </wp:positionV>
            <wp:extent cx="1952625" cy="2943225"/>
            <wp:effectExtent l="0" t="0" r="9525" b="9525"/>
            <wp:wrapSquare wrapText="bothSides"/>
            <wp:docPr id="4" name="Рисунок 4" descr="C:\Users\Павел\Desktop\feed.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feed.ph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4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Собор святого </w:t>
      </w:r>
      <w:proofErr w:type="spellStart"/>
      <w:r w:rsidRPr="00504D5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Микулаша</w:t>
      </w:r>
      <w:proofErr w:type="spellEnd"/>
      <w:r w:rsidRPr="00504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(Николая) построенный в 13</w:t>
      </w:r>
      <w:r w:rsidRPr="00504D5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4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столетии, сильно пострадавший от </w:t>
      </w:r>
      <w:r w:rsidRPr="00504D5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бомбёжек</w:t>
      </w:r>
      <w:r w:rsidRPr="00504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1945 году и полностью восстановленный в 2008 году главным украшением</w:t>
      </w:r>
      <w:r w:rsidRPr="00504D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04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</w:t>
      </w:r>
      <w:r w:rsidRPr="00504D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служит большая хрустальная люстра, подаренная русским царём Николаем II этому храму. </w:t>
      </w:r>
    </w:p>
    <w:p w:rsidR="00504D58" w:rsidRPr="00D117BC" w:rsidRDefault="00504D58" w:rsidP="00504D5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D58" w:rsidRPr="00D117BC" w:rsidRDefault="00504D58" w:rsidP="00504D5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D58" w:rsidRPr="00D117BC" w:rsidRDefault="00504D58" w:rsidP="00504D5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D58" w:rsidRPr="00504D58" w:rsidRDefault="00504D58" w:rsidP="00504D58">
      <w:pPr>
        <w:pStyle w:val="a6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proofErr w:type="spellStart"/>
      <w:r w:rsidRPr="00504D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Шпаличек</w:t>
      </w:r>
      <w:proofErr w:type="spellEnd"/>
      <w:r w:rsidRPr="00504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комплекс из 11 домов 13 века в которых проживали торговцы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4D58" w:rsidRDefault="00504D58">
      <w:pPr>
        <w:rPr>
          <w:noProof/>
          <w:lang w:eastAsia="ru-RU"/>
        </w:rPr>
      </w:pPr>
    </w:p>
    <w:p w:rsidR="00504D58" w:rsidRDefault="00504D5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255906" wp14:editId="57D52AD2">
            <wp:extent cx="3389630" cy="2548255"/>
            <wp:effectExtent l="0" t="0" r="127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D58" w:rsidRDefault="00504D58" w:rsidP="00504D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1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окрестностях города находится православный монастырь </w:t>
      </w:r>
      <w:proofErr w:type="spellStart"/>
      <w:r w:rsidRPr="00D117B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Тешов</w:t>
      </w:r>
      <w:proofErr w:type="spellEnd"/>
      <w:r w:rsidRPr="00D11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gramStart"/>
      <w:r w:rsidRPr="00D117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</w:t>
      </w:r>
      <w:proofErr w:type="gramEnd"/>
      <w:r w:rsidRPr="00D11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ухода с официального поста пребывает </w:t>
      </w:r>
      <w:r w:rsidRPr="00D117B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митрополит Чешских земель и Словакии </w:t>
      </w:r>
      <w:r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–</w:t>
      </w:r>
      <w:r w:rsidRPr="00D117B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Христофор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. </w:t>
      </w:r>
      <w:proofErr w:type="gramStart"/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годы Первой мировой войны в пригороде Хеба находились германские лагеря для русских военнопленных и отдельно для </w:t>
      </w:r>
      <w:r w:rsidRPr="00D117BC">
        <w:rPr>
          <w:rFonts w:ascii="Times New Roman" w:hAnsi="Times New Roman" w:cs="Times New Roman"/>
          <w:sz w:val="28"/>
          <w:szCs w:val="28"/>
        </w:rPr>
        <w:t>специальный лагерь для мусульман из России.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45F04" w:rsidRDefault="00504D58" w:rsidP="00504D5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Хеб - п</w:t>
      </w:r>
      <w:r w:rsidRPr="00D117BC">
        <w:rPr>
          <w:rFonts w:ascii="Times New Roman" w:hAnsi="Times New Roman" w:cs="Times New Roman"/>
          <w:b/>
          <w:sz w:val="28"/>
          <w:szCs w:val="28"/>
        </w:rPr>
        <w:t>оследний город в истории ВККК (русского кадетского корпуса в Югославии)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Pr="00D117BC">
        <w:rPr>
          <w:rFonts w:ascii="Times New Roman" w:hAnsi="Times New Roman" w:cs="Times New Roman"/>
          <w:b/>
          <w:sz w:val="28"/>
          <w:szCs w:val="28"/>
        </w:rPr>
        <w:t>сентябр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D117BC">
        <w:rPr>
          <w:rFonts w:ascii="Times New Roman" w:hAnsi="Times New Roman" w:cs="Times New Roman"/>
          <w:b/>
          <w:sz w:val="28"/>
          <w:szCs w:val="28"/>
        </w:rPr>
        <w:t xml:space="preserve"> 1944 года эвакуация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корпуса </w:t>
      </w:r>
      <w:r w:rsidRPr="00D117BC">
        <w:rPr>
          <w:rFonts w:ascii="Times New Roman" w:hAnsi="Times New Roman" w:cs="Times New Roman"/>
          <w:b/>
          <w:sz w:val="28"/>
          <w:szCs w:val="28"/>
        </w:rPr>
        <w:t>из Белой Церкви</w:t>
      </w:r>
      <w:r>
        <w:rPr>
          <w:rFonts w:ascii="Times New Roman" w:hAnsi="Times New Roman" w:cs="Times New Roman"/>
          <w:b/>
          <w:sz w:val="28"/>
          <w:szCs w:val="28"/>
        </w:rPr>
        <w:t xml:space="preserve"> (Югославия).</w:t>
      </w:r>
    </w:p>
    <w:p w:rsidR="00504D58" w:rsidRDefault="00504D58" w:rsidP="00504D5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504D58" w:rsidRPr="00D117BC" w:rsidRDefault="00504D58" w:rsidP="00504D5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D117BC">
        <w:rPr>
          <w:b/>
          <w:sz w:val="28"/>
          <w:szCs w:val="28"/>
          <w:u w:val="single"/>
        </w:rPr>
        <w:t>Русские и советские памятники и мемориалы</w:t>
      </w:r>
    </w:p>
    <w:p w:rsidR="00504D58" w:rsidRDefault="00504D58" w:rsidP="00504D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>В городе, в память о погибших при освобождении Хеба от фашистов советских солдат и офицеров  и захороненных на нескольких городских кладбищах (</w:t>
      </w:r>
      <w:proofErr w:type="gramStart"/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</w:t>
      </w:r>
      <w:proofErr w:type="gramEnd"/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кладбище </w:t>
      </w:r>
      <w:proofErr w:type="spellStart"/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>Аш</w:t>
      </w:r>
      <w:proofErr w:type="spellEnd"/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44 советских воина, Хеб-</w:t>
      </w:r>
      <w:proofErr w:type="spellStart"/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>Подград</w:t>
      </w:r>
      <w:proofErr w:type="spellEnd"/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420 красноармейцев), а также умерших мирных граждан угнанных в Чехию во время оккупации установлен  монумент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4D58" w:rsidRPr="00D117BC" w:rsidRDefault="00504D58" w:rsidP="00504D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767647A">
            <wp:extent cx="2676525" cy="200596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386FE5A">
            <wp:extent cx="2658110" cy="1993265"/>
            <wp:effectExtent l="0" t="0" r="889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D58" w:rsidRPr="00D117BC" w:rsidRDefault="00504D58" w:rsidP="00504D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в </w:t>
      </w:r>
      <w:proofErr w:type="spellStart"/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>Хабе</w:t>
      </w:r>
      <w:proofErr w:type="spellEnd"/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установлен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памятник</w:t>
      </w:r>
      <w:r w:rsidRPr="00D117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солдатам 1-й американской пехотной дивизии.</w:t>
      </w:r>
    </w:p>
    <w:p w:rsidR="00504D58" w:rsidRPr="00D117BC" w:rsidRDefault="00504D58" w:rsidP="00504D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04D58" w:rsidRDefault="00504D58" w:rsidP="00504D58"/>
    <w:sectPr w:rsidR="00504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6022B"/>
    <w:multiLevelType w:val="hybridMultilevel"/>
    <w:tmpl w:val="25A8F7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D58"/>
    <w:rsid w:val="0018553B"/>
    <w:rsid w:val="00504D58"/>
    <w:rsid w:val="0055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D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04D5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04D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D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04D5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04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8%D0%BC%D0%BF%D0%B5%D1%80%D0%B0%D1%82%D0%BE%D1%80%D1%81%D0%BA%D0%B8%D0%B9_%D0%BF%D1%84%D0%B0%D0%BB%D1%8C%D1%86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A5%D0%B5%D0%B1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1</cp:revision>
  <dcterms:created xsi:type="dcterms:W3CDTF">2016-12-04T16:59:00Z</dcterms:created>
  <dcterms:modified xsi:type="dcterms:W3CDTF">2016-12-04T17:09:00Z</dcterms:modified>
</cp:coreProperties>
</file>