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id w:val="-1966421687"/>
        <w:docPartObj>
          <w:docPartGallery w:val="Cover Pages"/>
          <w:docPartUnique/>
        </w:docPartObj>
      </w:sdtPr>
      <w:sdtEndPr>
        <w:rPr>
          <w:color w:val="EEECE1" w:themeColor="background2"/>
          <w:sz w:val="96"/>
          <w:szCs w:val="96"/>
        </w:rPr>
      </w:sdtEndPr>
      <w:sdtContent>
        <w:tbl>
          <w:tblPr>
            <w:tblpPr w:leftFromText="187" w:rightFromText="187" w:vertAnchor="page" w:horzAnchor="page" w:tblpYSpec="top"/>
            <w:tblW w:w="5441" w:type="dxa"/>
            <w:tblLook w:val="04A0" w:firstRow="1" w:lastRow="0" w:firstColumn="1" w:lastColumn="0" w:noHBand="0" w:noVBand="1"/>
          </w:tblPr>
          <w:tblGrid>
            <w:gridCol w:w="222"/>
            <w:gridCol w:w="5219"/>
          </w:tblGrid>
          <w:tr w:rsidR="004F328E" w:rsidTr="00AB270F">
            <w:trPr>
              <w:trHeight w:val="1518"/>
            </w:trPr>
            <w:tc>
              <w:tcPr>
                <w:tcW w:w="113" w:type="dxa"/>
                <w:tcBorders>
                  <w:right w:val="single" w:sz="4" w:space="0" w:color="FFFFFF" w:themeColor="background1"/>
                </w:tcBorders>
                <w:shd w:val="clear" w:color="auto" w:fill="943634" w:themeFill="accent2" w:themeFillShade="BF"/>
              </w:tcPr>
              <w:p w:rsidR="004F328E" w:rsidRDefault="004F328E"/>
            </w:tc>
            <w:sdt>
              <w:sdtPr>
                <w:rPr>
                  <w:rFonts w:ascii="Monotype Corsiva" w:eastAsiaTheme="majorEastAsia" w:hAnsi="Monotype Corsiva" w:cstheme="majorBidi"/>
                  <w:b/>
                  <w:bCs/>
                  <w:color w:val="FFFFFF" w:themeColor="background1"/>
                  <w:sz w:val="72"/>
                  <w:szCs w:val="72"/>
                </w:rPr>
                <w:alias w:val="Год"/>
                <w:id w:val="15676118"/>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tc>
                  <w:tcPr>
                    <w:tcW w:w="5328" w:type="dxa"/>
                    <w:tcBorders>
                      <w:left w:val="single" w:sz="4" w:space="0" w:color="FFFFFF" w:themeColor="background1"/>
                    </w:tcBorders>
                    <w:shd w:val="clear" w:color="auto" w:fill="943634" w:themeFill="accent2" w:themeFillShade="BF"/>
                    <w:vAlign w:val="bottom"/>
                  </w:tcPr>
                  <w:p w:rsidR="004F328E" w:rsidRDefault="004F328E" w:rsidP="004F328E">
                    <w:pPr>
                      <w:pStyle w:val="ac"/>
                      <w:rPr>
                        <w:rFonts w:asciiTheme="majorHAnsi" w:eastAsiaTheme="majorEastAsia" w:hAnsiTheme="majorHAnsi" w:cstheme="majorBidi"/>
                        <w:b/>
                        <w:bCs/>
                        <w:color w:val="FFFFFF" w:themeColor="background1"/>
                        <w:sz w:val="72"/>
                        <w:szCs w:val="72"/>
                      </w:rPr>
                    </w:pPr>
                    <w:r w:rsidRPr="004F328E">
                      <w:rPr>
                        <w:rFonts w:ascii="Monotype Corsiva" w:eastAsiaTheme="majorEastAsia" w:hAnsi="Monotype Corsiva" w:cstheme="majorBidi"/>
                        <w:b/>
                        <w:bCs/>
                        <w:color w:val="FFFFFF" w:themeColor="background1"/>
                        <w:sz w:val="72"/>
                        <w:szCs w:val="72"/>
                      </w:rPr>
                      <w:t>2017</w:t>
                    </w:r>
                  </w:p>
                </w:tc>
              </w:sdtContent>
            </w:sdt>
          </w:tr>
          <w:tr w:rsidR="004F328E" w:rsidTr="00AB270F">
            <w:trPr>
              <w:trHeight w:val="3037"/>
            </w:trPr>
            <w:tc>
              <w:tcPr>
                <w:tcW w:w="113" w:type="dxa"/>
                <w:tcBorders>
                  <w:right w:val="single" w:sz="4" w:space="0" w:color="000000" w:themeColor="text1"/>
                </w:tcBorders>
              </w:tcPr>
              <w:p w:rsidR="004F328E" w:rsidRDefault="004F328E"/>
            </w:tc>
            <w:tc>
              <w:tcPr>
                <w:tcW w:w="5328" w:type="dxa"/>
                <w:tcBorders>
                  <w:left w:val="single" w:sz="4" w:space="0" w:color="000000" w:themeColor="text1"/>
                </w:tcBorders>
                <w:vAlign w:val="center"/>
              </w:tcPr>
              <w:sdt>
                <w:sdtPr>
                  <w:rPr>
                    <w:rFonts w:ascii="Monotype Corsiva" w:hAnsi="Monotype Corsiva"/>
                    <w:color w:val="76923C" w:themeColor="accent3" w:themeShade="BF"/>
                    <w:sz w:val="28"/>
                    <w:szCs w:val="28"/>
                  </w:rPr>
                  <w:alias w:val="Организация"/>
                  <w:id w:val="15676123"/>
                  <w:dataBinding w:prefixMappings="xmlns:ns0='http://schemas.openxmlformats.org/officeDocument/2006/extended-properties'" w:xpath="/ns0:Properties[1]/ns0:Company[1]" w:storeItemID="{6668398D-A668-4E3E-A5EB-62B293D839F1}"/>
                  <w:text/>
                </w:sdtPr>
                <w:sdtEndPr/>
                <w:sdtContent>
                  <w:p w:rsidR="004F328E" w:rsidRPr="004F328E" w:rsidRDefault="004F328E">
                    <w:pPr>
                      <w:pStyle w:val="ac"/>
                      <w:rPr>
                        <w:rFonts w:ascii="Monotype Corsiva" w:hAnsi="Monotype Corsiva"/>
                        <w:color w:val="76923C" w:themeColor="accent3" w:themeShade="BF"/>
                        <w:sz w:val="28"/>
                        <w:szCs w:val="28"/>
                      </w:rPr>
                    </w:pPr>
                    <w:r w:rsidRPr="004F328E">
                      <w:rPr>
                        <w:rFonts w:ascii="Monotype Corsiva" w:hAnsi="Monotype Corsiva"/>
                        <w:color w:val="76923C" w:themeColor="accent3" w:themeShade="BF"/>
                        <w:sz w:val="28"/>
                        <w:szCs w:val="28"/>
                      </w:rPr>
                      <w:t>Проектная группа 7В касса</w:t>
                    </w:r>
                  </w:p>
                </w:sdtContent>
              </w:sdt>
              <w:p w:rsidR="004F328E" w:rsidRPr="004F328E" w:rsidRDefault="004F328E">
                <w:pPr>
                  <w:pStyle w:val="ac"/>
                  <w:rPr>
                    <w:rFonts w:ascii="Monotype Corsiva" w:hAnsi="Monotype Corsiva"/>
                    <w:color w:val="76923C" w:themeColor="accent3" w:themeShade="BF"/>
                    <w:sz w:val="28"/>
                    <w:szCs w:val="28"/>
                  </w:rPr>
                </w:pPr>
              </w:p>
              <w:p w:rsidR="00AB270F" w:rsidRDefault="00AB270F" w:rsidP="00C03C6C">
                <w:pPr>
                  <w:pStyle w:val="ac"/>
                  <w:rPr>
                    <w:rFonts w:ascii="Monotype Corsiva" w:hAnsi="Monotype Corsiva"/>
                    <w:color w:val="76923C" w:themeColor="accent3" w:themeShade="BF"/>
                    <w:sz w:val="28"/>
                    <w:szCs w:val="28"/>
                  </w:rPr>
                </w:pPr>
                <w:r>
                  <w:rPr>
                    <w:rFonts w:ascii="Monotype Corsiva" w:hAnsi="Monotype Corsiva"/>
                    <w:color w:val="76923C" w:themeColor="accent3" w:themeShade="BF"/>
                    <w:sz w:val="28"/>
                    <w:szCs w:val="28"/>
                  </w:rPr>
                  <w:t>Состав группы:</w:t>
                </w:r>
              </w:p>
              <w:p w:rsidR="004F328E" w:rsidRDefault="00C03C6C" w:rsidP="00C03C6C">
                <w:pPr>
                  <w:pStyle w:val="ac"/>
                  <w:rPr>
                    <w:rFonts w:ascii="Monotype Corsiva" w:hAnsi="Monotype Corsiva"/>
                    <w:color w:val="76923C" w:themeColor="accent3" w:themeShade="BF"/>
                    <w:sz w:val="28"/>
                    <w:szCs w:val="28"/>
                  </w:rPr>
                </w:pPr>
                <w:r>
                  <w:rPr>
                    <w:rFonts w:ascii="Monotype Corsiva" w:hAnsi="Monotype Corsiva"/>
                    <w:color w:val="76923C" w:themeColor="accent3" w:themeShade="BF"/>
                    <w:sz w:val="28"/>
                    <w:szCs w:val="28"/>
                  </w:rPr>
                  <w:t>Моисеева Ксения</w:t>
                </w:r>
                <w:r w:rsidR="00AB270F">
                  <w:rPr>
                    <w:rFonts w:ascii="Monotype Corsiva" w:hAnsi="Monotype Corsiva"/>
                    <w:color w:val="76923C" w:themeColor="accent3" w:themeShade="BF"/>
                    <w:sz w:val="28"/>
                    <w:szCs w:val="28"/>
                  </w:rPr>
                  <w:t xml:space="preserve"> – Руководитель проекта</w:t>
                </w:r>
              </w:p>
              <w:p w:rsidR="00C03C6C" w:rsidRDefault="00C03C6C" w:rsidP="00C03C6C">
                <w:pPr>
                  <w:pStyle w:val="ac"/>
                  <w:rPr>
                    <w:rFonts w:ascii="Monotype Corsiva" w:hAnsi="Monotype Corsiva"/>
                    <w:color w:val="76923C" w:themeColor="accent3" w:themeShade="BF"/>
                    <w:sz w:val="28"/>
                    <w:szCs w:val="28"/>
                  </w:rPr>
                </w:pPr>
                <w:r>
                  <w:rPr>
                    <w:rFonts w:ascii="Monotype Corsiva" w:hAnsi="Monotype Corsiva"/>
                    <w:color w:val="76923C" w:themeColor="accent3" w:themeShade="BF"/>
                    <w:sz w:val="28"/>
                    <w:szCs w:val="28"/>
                  </w:rPr>
                  <w:t>Веруш Мария</w:t>
                </w:r>
                <w:r w:rsidR="00AB270F">
                  <w:rPr>
                    <w:rFonts w:ascii="Monotype Corsiva" w:hAnsi="Monotype Corsiva"/>
                    <w:color w:val="76923C" w:themeColor="accent3" w:themeShade="BF"/>
                    <w:sz w:val="28"/>
                    <w:szCs w:val="28"/>
                  </w:rPr>
                  <w:t xml:space="preserve"> – Участник проекта</w:t>
                </w:r>
              </w:p>
              <w:p w:rsidR="00F95865" w:rsidRDefault="00F95865" w:rsidP="00C03C6C">
                <w:pPr>
                  <w:pStyle w:val="ac"/>
                  <w:rPr>
                    <w:rFonts w:ascii="Monotype Corsiva" w:hAnsi="Monotype Corsiva"/>
                    <w:color w:val="76923C" w:themeColor="accent3" w:themeShade="BF"/>
                    <w:sz w:val="28"/>
                    <w:szCs w:val="28"/>
                  </w:rPr>
                </w:pPr>
              </w:p>
              <w:p w:rsidR="00AB270F" w:rsidRDefault="00AB270F" w:rsidP="00C03C6C">
                <w:pPr>
                  <w:pStyle w:val="ac"/>
                  <w:rPr>
                    <w:rFonts w:ascii="Monotype Corsiva" w:hAnsi="Monotype Corsiva"/>
                    <w:color w:val="76923C" w:themeColor="accent3" w:themeShade="BF"/>
                    <w:sz w:val="28"/>
                    <w:szCs w:val="28"/>
                  </w:rPr>
                </w:pPr>
                <w:r>
                  <w:rPr>
                    <w:rFonts w:ascii="Monotype Corsiva" w:hAnsi="Monotype Corsiva"/>
                    <w:color w:val="76923C" w:themeColor="accent3" w:themeShade="BF"/>
                    <w:sz w:val="28"/>
                    <w:szCs w:val="28"/>
                  </w:rPr>
                  <w:t>Консультант:</w:t>
                </w:r>
              </w:p>
              <w:p w:rsidR="00AB270F" w:rsidRPr="00AB270F" w:rsidRDefault="00AB270F" w:rsidP="00C03C6C">
                <w:pPr>
                  <w:pStyle w:val="ac"/>
                  <w:rPr>
                    <w:rFonts w:ascii="Monotype Corsiva" w:hAnsi="Monotype Corsiva"/>
                    <w:color w:val="76923C" w:themeColor="accent3" w:themeShade="BF"/>
                    <w:sz w:val="28"/>
                    <w:szCs w:val="28"/>
                  </w:rPr>
                </w:pPr>
                <w:r>
                  <w:rPr>
                    <w:rFonts w:ascii="Monotype Corsiva" w:hAnsi="Monotype Corsiva"/>
                    <w:color w:val="76923C" w:themeColor="accent3" w:themeShade="BF"/>
                    <w:sz w:val="28"/>
                    <w:szCs w:val="28"/>
                  </w:rPr>
                  <w:t>Клыкова Евгения Дмитриевна</w:t>
                </w:r>
              </w:p>
            </w:tc>
          </w:tr>
        </w:tbl>
        <w:p w:rsidR="004F328E" w:rsidRDefault="004F328E"/>
        <w:p w:rsidR="004F328E" w:rsidRDefault="004F328E"/>
        <w:p w:rsidR="004F328E" w:rsidRDefault="004F328E"/>
        <w:tbl>
          <w:tblPr>
            <w:tblpPr w:leftFromText="187" w:rightFromText="187" w:vertAnchor="page" w:horzAnchor="margin" w:tblpY="8536"/>
            <w:tblW w:w="5000" w:type="pct"/>
            <w:tblLook w:val="04A0" w:firstRow="1" w:lastRow="0" w:firstColumn="1" w:lastColumn="0" w:noHBand="0" w:noVBand="1"/>
          </w:tblPr>
          <w:tblGrid>
            <w:gridCol w:w="8721"/>
          </w:tblGrid>
          <w:tr w:rsidR="004F328E" w:rsidTr="004F328E">
            <w:tc>
              <w:tcPr>
                <w:tcW w:w="0" w:type="auto"/>
              </w:tcPr>
              <w:p w:rsidR="004F328E" w:rsidRPr="004F328E" w:rsidRDefault="004F328E" w:rsidP="004F328E">
                <w:pPr>
                  <w:pStyle w:val="ac"/>
                  <w:rPr>
                    <w:rFonts w:ascii="Monotype Corsiva" w:hAnsi="Monotype Corsiva"/>
                    <w:b/>
                    <w:bCs/>
                    <w:caps/>
                    <w:sz w:val="72"/>
                    <w:szCs w:val="72"/>
                  </w:rPr>
                </w:pPr>
                <w:r w:rsidRPr="004F328E">
                  <w:rPr>
                    <w:rFonts w:ascii="Monotype Corsiva" w:hAnsi="Monotype Corsiva"/>
                    <w:b/>
                    <w:bCs/>
                    <w:caps/>
                    <w:color w:val="76923C" w:themeColor="accent3" w:themeShade="BF"/>
                    <w:sz w:val="72"/>
                    <w:szCs w:val="72"/>
                  </w:rPr>
                  <w:t>[</w:t>
                </w:r>
                <w:sdt>
                  <w:sdtPr>
                    <w:rPr>
                      <w:rFonts w:ascii="Monotype Corsiva" w:hAnsi="Monotype Corsiva"/>
                      <w:bCs/>
                      <w:caps/>
                      <w:sz w:val="80"/>
                      <w:szCs w:val="80"/>
                    </w:rPr>
                    <w:alias w:val="Название"/>
                    <w:id w:val="15676137"/>
                    <w:dataBinding w:prefixMappings="xmlns:ns0='http://schemas.openxmlformats.org/package/2006/metadata/core-properties' xmlns:ns1='http://purl.org/dc/elements/1.1/'" w:xpath="/ns0:coreProperties[1]/ns1:title[1]" w:storeItemID="{6C3C8BC8-F283-45AE-878A-BAB7291924A1}"/>
                    <w:text/>
                  </w:sdtPr>
                  <w:sdtEndPr/>
                  <w:sdtContent>
                    <w:r w:rsidRPr="004F328E">
                      <w:rPr>
                        <w:rFonts w:ascii="Monotype Corsiva" w:hAnsi="Monotype Corsiva"/>
                        <w:bCs/>
                        <w:caps/>
                        <w:sz w:val="80"/>
                        <w:szCs w:val="80"/>
                      </w:rPr>
                      <w:t>Конспект урока</w:t>
                    </w:r>
                  </w:sdtContent>
                </w:sdt>
                <w:r w:rsidRPr="004F328E">
                  <w:rPr>
                    <w:rFonts w:ascii="Monotype Corsiva" w:hAnsi="Monotype Corsiva"/>
                    <w:b/>
                    <w:bCs/>
                    <w:caps/>
                    <w:color w:val="76923C" w:themeColor="accent3" w:themeShade="BF"/>
                    <w:sz w:val="72"/>
                    <w:szCs w:val="72"/>
                  </w:rPr>
                  <w:t>]</w:t>
                </w:r>
              </w:p>
            </w:tc>
          </w:tr>
          <w:tr w:rsidR="004F328E" w:rsidTr="004F328E">
            <w:sdt>
              <w:sdtPr>
                <w:rPr>
                  <w:rFonts w:ascii="Monotype Corsiva" w:hAnsi="Monotype Corsiva"/>
                  <w:color w:val="808080" w:themeColor="background1" w:themeShade="80"/>
                  <w:sz w:val="32"/>
                  <w:szCs w:val="32"/>
                </w:rPr>
                <w:alias w:val="Аннотация"/>
                <w:id w:val="15676143"/>
                <w:dataBinding w:prefixMappings="xmlns:ns0='http://schemas.microsoft.com/office/2006/coverPageProps'" w:xpath="/ns0:CoverPageProperties[1]/ns0:Abstract[1]" w:storeItemID="{55AF091B-3C7A-41E3-B477-F2FDAA23CFDA}"/>
                <w:text/>
              </w:sdtPr>
              <w:sdtEndPr/>
              <w:sdtContent>
                <w:tc>
                  <w:tcPr>
                    <w:tcW w:w="0" w:type="auto"/>
                  </w:tcPr>
                  <w:p w:rsidR="004F328E" w:rsidRDefault="004F328E" w:rsidP="004F328E">
                    <w:pPr>
                      <w:pStyle w:val="ac"/>
                      <w:rPr>
                        <w:color w:val="808080" w:themeColor="background1" w:themeShade="80"/>
                      </w:rPr>
                    </w:pPr>
                    <w:r w:rsidRPr="004F328E">
                      <w:rPr>
                        <w:rFonts w:ascii="Monotype Corsiva" w:hAnsi="Monotype Corsiva"/>
                        <w:color w:val="808080" w:themeColor="background1" w:themeShade="80"/>
                        <w:sz w:val="32"/>
                        <w:szCs w:val="32"/>
                      </w:rPr>
                      <w:t>Полный конспект урока с распределением текста, обязанностей, правилами и ходом игры</w:t>
                    </w:r>
                  </w:p>
                </w:tc>
              </w:sdtContent>
            </w:sdt>
          </w:tr>
        </w:tbl>
        <w:p w:rsidR="004F328E" w:rsidRDefault="004F328E">
          <w:pPr>
            <w:rPr>
              <w:rFonts w:asciiTheme="majorHAnsi" w:eastAsiaTheme="majorEastAsia" w:hAnsiTheme="majorHAnsi" w:cstheme="majorBidi"/>
              <w:color w:val="EEECE1" w:themeColor="background2"/>
              <w:spacing w:val="5"/>
              <w:kern w:val="28"/>
              <w:sz w:val="96"/>
              <w:szCs w:val="96"/>
            </w:rPr>
          </w:pPr>
          <w:r>
            <w:rPr>
              <w:color w:val="EEECE1" w:themeColor="background2"/>
              <w:sz w:val="96"/>
              <w:szCs w:val="96"/>
            </w:rPr>
            <w:br w:type="page"/>
          </w:r>
        </w:p>
      </w:sdtContent>
    </w:sdt>
    <w:p w:rsidR="00AB270F" w:rsidRDefault="00AB270F" w:rsidP="00AB270F">
      <w:pPr>
        <w:pStyle w:val="a3"/>
        <w:ind w:left="-567" w:right="-709"/>
        <w:jc w:val="center"/>
        <w:rPr>
          <w:rFonts w:ascii="Monotype Corsiva" w:hAnsi="Monotype Corsiva"/>
          <w:sz w:val="60"/>
          <w:szCs w:val="60"/>
        </w:rPr>
      </w:pPr>
    </w:p>
    <w:p w:rsidR="00AB270F" w:rsidRDefault="00AB270F" w:rsidP="00AB270F">
      <w:pPr>
        <w:pStyle w:val="a3"/>
        <w:ind w:left="-567" w:right="-709"/>
        <w:jc w:val="center"/>
        <w:rPr>
          <w:rFonts w:ascii="Monotype Corsiva" w:hAnsi="Monotype Corsiva"/>
          <w:sz w:val="60"/>
          <w:szCs w:val="60"/>
        </w:rPr>
      </w:pPr>
    </w:p>
    <w:p w:rsidR="00AB270F" w:rsidRPr="0050338E" w:rsidRDefault="00AB270F" w:rsidP="00AB270F">
      <w:pPr>
        <w:pStyle w:val="a3"/>
        <w:ind w:left="-567" w:right="-709"/>
        <w:jc w:val="center"/>
        <w:rPr>
          <w:rFonts w:ascii="Monotype Corsiva" w:hAnsi="Monotype Corsiva"/>
          <w:sz w:val="60"/>
          <w:szCs w:val="60"/>
        </w:rPr>
      </w:pPr>
      <w:r w:rsidRPr="0050338E">
        <w:rPr>
          <w:rFonts w:ascii="Monotype Corsiva" w:hAnsi="Monotype Corsiva"/>
          <w:sz w:val="60"/>
          <w:szCs w:val="60"/>
        </w:rPr>
        <w:t>Процесс проведения урока</w:t>
      </w:r>
    </w:p>
    <w:p w:rsidR="00AB270F" w:rsidRDefault="00AB270F" w:rsidP="00AB270F">
      <w:pPr>
        <w:pStyle w:val="af0"/>
        <w:numPr>
          <w:ilvl w:val="0"/>
          <w:numId w:val="4"/>
        </w:numPr>
        <w:rPr>
          <w:rFonts w:ascii="Monotype Corsiva" w:hAnsi="Monotype Corsiva"/>
          <w:sz w:val="32"/>
          <w:szCs w:val="32"/>
        </w:rPr>
      </w:pPr>
      <w:r>
        <w:rPr>
          <w:rFonts w:ascii="Monotype Corsiva" w:hAnsi="Monotype Corsiva"/>
          <w:sz w:val="32"/>
          <w:szCs w:val="32"/>
        </w:rPr>
        <w:t xml:space="preserve">Приветствие </w:t>
      </w:r>
    </w:p>
    <w:p w:rsidR="00AB270F" w:rsidRDefault="00AB270F" w:rsidP="00AB270F">
      <w:pPr>
        <w:pStyle w:val="af0"/>
        <w:numPr>
          <w:ilvl w:val="0"/>
          <w:numId w:val="4"/>
        </w:numPr>
        <w:rPr>
          <w:rFonts w:ascii="Monotype Corsiva" w:hAnsi="Monotype Corsiva"/>
          <w:sz w:val="32"/>
          <w:szCs w:val="32"/>
        </w:rPr>
      </w:pPr>
      <w:r>
        <w:rPr>
          <w:rFonts w:ascii="Monotype Corsiva" w:hAnsi="Monotype Corsiva"/>
          <w:sz w:val="32"/>
          <w:szCs w:val="32"/>
        </w:rPr>
        <w:t>План нашего урока</w:t>
      </w:r>
    </w:p>
    <w:p w:rsidR="00AB270F" w:rsidRDefault="00AB270F" w:rsidP="00AB270F">
      <w:pPr>
        <w:pStyle w:val="af0"/>
        <w:numPr>
          <w:ilvl w:val="0"/>
          <w:numId w:val="4"/>
        </w:numPr>
        <w:rPr>
          <w:rFonts w:ascii="Monotype Corsiva" w:hAnsi="Monotype Corsiva"/>
          <w:sz w:val="32"/>
          <w:szCs w:val="32"/>
        </w:rPr>
      </w:pPr>
      <w:r>
        <w:rPr>
          <w:rFonts w:ascii="Monotype Corsiva" w:hAnsi="Monotype Corsiva"/>
          <w:sz w:val="32"/>
          <w:szCs w:val="32"/>
        </w:rPr>
        <w:t>Игра:</w:t>
      </w:r>
    </w:p>
    <w:p w:rsidR="00AB270F" w:rsidRDefault="00AB270F" w:rsidP="00AB270F">
      <w:pPr>
        <w:pStyle w:val="af0"/>
        <w:numPr>
          <w:ilvl w:val="0"/>
          <w:numId w:val="8"/>
        </w:numPr>
        <w:rPr>
          <w:rFonts w:ascii="Monotype Corsiva" w:hAnsi="Monotype Corsiva"/>
          <w:sz w:val="32"/>
          <w:szCs w:val="32"/>
        </w:rPr>
      </w:pPr>
      <w:r>
        <w:rPr>
          <w:rFonts w:ascii="Monotype Corsiva" w:hAnsi="Monotype Corsiva"/>
          <w:sz w:val="32"/>
          <w:szCs w:val="32"/>
        </w:rPr>
        <w:t>Распределение по командам</w:t>
      </w:r>
    </w:p>
    <w:p w:rsidR="00AB270F" w:rsidRDefault="00AB270F" w:rsidP="00AB270F">
      <w:pPr>
        <w:pStyle w:val="af0"/>
        <w:numPr>
          <w:ilvl w:val="0"/>
          <w:numId w:val="8"/>
        </w:numPr>
        <w:rPr>
          <w:rFonts w:ascii="Monotype Corsiva" w:hAnsi="Monotype Corsiva"/>
          <w:sz w:val="32"/>
          <w:szCs w:val="32"/>
        </w:rPr>
      </w:pPr>
      <w:r>
        <w:rPr>
          <w:rFonts w:ascii="Monotype Corsiva" w:hAnsi="Monotype Corsiva"/>
          <w:sz w:val="32"/>
          <w:szCs w:val="32"/>
        </w:rPr>
        <w:t>Правила игры</w:t>
      </w:r>
    </w:p>
    <w:p w:rsidR="00AB270F" w:rsidRDefault="00AB270F" w:rsidP="00AB270F">
      <w:pPr>
        <w:pStyle w:val="af0"/>
        <w:numPr>
          <w:ilvl w:val="0"/>
          <w:numId w:val="8"/>
        </w:numPr>
        <w:rPr>
          <w:rFonts w:ascii="Monotype Corsiva" w:hAnsi="Monotype Corsiva"/>
          <w:sz w:val="32"/>
          <w:szCs w:val="32"/>
        </w:rPr>
      </w:pPr>
      <w:r>
        <w:rPr>
          <w:rFonts w:ascii="Monotype Corsiva" w:hAnsi="Monotype Corsiva"/>
          <w:sz w:val="32"/>
          <w:szCs w:val="32"/>
        </w:rPr>
        <w:t>Игра</w:t>
      </w:r>
    </w:p>
    <w:p w:rsidR="00AB270F" w:rsidRDefault="00AB270F" w:rsidP="00AB270F">
      <w:pPr>
        <w:pStyle w:val="af0"/>
        <w:numPr>
          <w:ilvl w:val="0"/>
          <w:numId w:val="8"/>
        </w:numPr>
        <w:rPr>
          <w:rFonts w:ascii="Monotype Corsiva" w:hAnsi="Monotype Corsiva"/>
          <w:sz w:val="32"/>
          <w:szCs w:val="32"/>
        </w:rPr>
      </w:pPr>
      <w:r>
        <w:rPr>
          <w:rFonts w:ascii="Monotype Corsiva" w:hAnsi="Monotype Corsiva"/>
          <w:sz w:val="32"/>
          <w:szCs w:val="32"/>
        </w:rPr>
        <w:t>Заключение</w:t>
      </w:r>
    </w:p>
    <w:p w:rsidR="00AB270F" w:rsidRDefault="00AB270F" w:rsidP="00AB270F">
      <w:pPr>
        <w:pStyle w:val="af0"/>
        <w:numPr>
          <w:ilvl w:val="0"/>
          <w:numId w:val="8"/>
        </w:numPr>
        <w:rPr>
          <w:rFonts w:ascii="Monotype Corsiva" w:hAnsi="Monotype Corsiva"/>
          <w:sz w:val="32"/>
          <w:szCs w:val="32"/>
        </w:rPr>
      </w:pPr>
      <w:r>
        <w:rPr>
          <w:rFonts w:ascii="Monotype Corsiva" w:hAnsi="Monotype Corsiva"/>
          <w:sz w:val="32"/>
          <w:szCs w:val="32"/>
        </w:rPr>
        <w:t>Призы</w:t>
      </w:r>
    </w:p>
    <w:p w:rsidR="00AB270F" w:rsidRPr="00482148" w:rsidRDefault="00AB270F" w:rsidP="00AB270F">
      <w:pPr>
        <w:pStyle w:val="af0"/>
        <w:numPr>
          <w:ilvl w:val="0"/>
          <w:numId w:val="10"/>
        </w:numPr>
        <w:rPr>
          <w:rFonts w:ascii="Monotype Corsiva" w:hAnsi="Monotype Corsiva"/>
          <w:sz w:val="32"/>
          <w:szCs w:val="32"/>
        </w:rPr>
      </w:pPr>
      <w:r>
        <w:rPr>
          <w:rFonts w:ascii="Monotype Corsiva" w:hAnsi="Monotype Corsiva"/>
          <w:sz w:val="32"/>
          <w:szCs w:val="32"/>
        </w:rPr>
        <w:t>Отзывы</w:t>
      </w:r>
    </w:p>
    <w:p w:rsidR="00AB270F" w:rsidRDefault="00AB270F" w:rsidP="00AB270F">
      <w:pPr>
        <w:pStyle w:val="af0"/>
        <w:numPr>
          <w:ilvl w:val="0"/>
          <w:numId w:val="10"/>
        </w:numPr>
        <w:rPr>
          <w:rFonts w:ascii="Monotype Corsiva" w:hAnsi="Monotype Corsiva"/>
          <w:b/>
          <w:sz w:val="32"/>
          <w:szCs w:val="32"/>
        </w:rPr>
      </w:pPr>
      <w:r w:rsidRPr="00482148">
        <w:rPr>
          <w:rFonts w:ascii="Monotype Corsiva" w:hAnsi="Monotype Corsiva"/>
          <w:b/>
          <w:sz w:val="32"/>
          <w:szCs w:val="32"/>
        </w:rPr>
        <w:t>КОНЕЦ УРОКА</w:t>
      </w:r>
    </w:p>
    <w:p w:rsidR="00AB270F" w:rsidRDefault="00AB270F" w:rsidP="00AB270F">
      <w:pPr>
        <w:rPr>
          <w:rFonts w:ascii="Monotype Corsiva" w:hAnsi="Monotype Corsiva"/>
          <w:b/>
          <w:sz w:val="32"/>
          <w:szCs w:val="32"/>
        </w:rPr>
      </w:pPr>
    </w:p>
    <w:p w:rsidR="00AB270F" w:rsidRDefault="00AB270F" w:rsidP="00AB270F">
      <w:pPr>
        <w:rPr>
          <w:rFonts w:ascii="Monotype Corsiva" w:hAnsi="Monotype Corsiva"/>
          <w:b/>
          <w:sz w:val="32"/>
          <w:szCs w:val="32"/>
        </w:rPr>
      </w:pPr>
    </w:p>
    <w:p w:rsidR="00AB270F" w:rsidRDefault="00AB270F" w:rsidP="00AB270F">
      <w:pPr>
        <w:rPr>
          <w:rFonts w:ascii="Monotype Corsiva" w:hAnsi="Monotype Corsiva"/>
          <w:b/>
          <w:sz w:val="32"/>
          <w:szCs w:val="32"/>
        </w:rPr>
      </w:pPr>
    </w:p>
    <w:p w:rsidR="00AB270F" w:rsidRDefault="00AB270F" w:rsidP="00AB270F">
      <w:pPr>
        <w:rPr>
          <w:rFonts w:ascii="Monotype Corsiva" w:hAnsi="Monotype Corsiva"/>
          <w:b/>
          <w:sz w:val="32"/>
          <w:szCs w:val="32"/>
        </w:rPr>
      </w:pPr>
    </w:p>
    <w:p w:rsidR="00AB270F" w:rsidRDefault="00AB270F" w:rsidP="00AB270F">
      <w:pPr>
        <w:rPr>
          <w:rFonts w:ascii="Monotype Corsiva" w:hAnsi="Monotype Corsiva"/>
          <w:b/>
          <w:sz w:val="32"/>
          <w:szCs w:val="32"/>
        </w:rPr>
      </w:pPr>
    </w:p>
    <w:p w:rsidR="00AB270F" w:rsidRDefault="00AB270F" w:rsidP="00AB270F">
      <w:pPr>
        <w:pStyle w:val="a3"/>
        <w:ind w:left="-567"/>
        <w:jc w:val="center"/>
        <w:rPr>
          <w:rFonts w:ascii="Monotype Corsiva" w:hAnsi="Monotype Corsiva"/>
          <w:sz w:val="60"/>
          <w:szCs w:val="60"/>
        </w:rPr>
      </w:pPr>
      <w:r w:rsidRPr="0050338E">
        <w:rPr>
          <w:rFonts w:ascii="Monotype Corsiva" w:hAnsi="Monotype Corsiva"/>
          <w:sz w:val="60"/>
          <w:szCs w:val="60"/>
        </w:rPr>
        <w:t>Правила игры</w:t>
      </w:r>
    </w:p>
    <w:p w:rsidR="00AB270F" w:rsidRPr="0050338E" w:rsidRDefault="00AB270F" w:rsidP="00AB270F">
      <w:pPr>
        <w:pStyle w:val="af0"/>
        <w:numPr>
          <w:ilvl w:val="0"/>
          <w:numId w:val="9"/>
        </w:numPr>
      </w:pPr>
      <w:r>
        <w:rPr>
          <w:rFonts w:ascii="Monotype Corsiva" w:hAnsi="Monotype Corsiva"/>
          <w:sz w:val="32"/>
          <w:szCs w:val="32"/>
        </w:rPr>
        <w:t>Цифра 6-пропуск хода</w:t>
      </w:r>
    </w:p>
    <w:p w:rsidR="00AB270F" w:rsidRPr="0050338E" w:rsidRDefault="00AB270F" w:rsidP="00AB270F">
      <w:pPr>
        <w:pStyle w:val="af0"/>
        <w:numPr>
          <w:ilvl w:val="0"/>
          <w:numId w:val="9"/>
        </w:numPr>
      </w:pPr>
      <w:r>
        <w:rPr>
          <w:rFonts w:ascii="Monotype Corsiva" w:hAnsi="Monotype Corsiva"/>
          <w:sz w:val="32"/>
          <w:szCs w:val="32"/>
        </w:rPr>
        <w:t xml:space="preserve">Попадаешь на клетку «отправляйся вперёд </w:t>
      </w:r>
      <w:proofErr w:type="gramStart"/>
      <w:r>
        <w:rPr>
          <w:rFonts w:ascii="Monotype Corsiva" w:hAnsi="Monotype Corsiva"/>
          <w:sz w:val="32"/>
          <w:szCs w:val="32"/>
        </w:rPr>
        <w:t>на</w:t>
      </w:r>
      <w:proofErr w:type="gramEnd"/>
      <w:r>
        <w:rPr>
          <w:rFonts w:ascii="Monotype Corsiva" w:hAnsi="Monotype Corsiva"/>
          <w:sz w:val="32"/>
          <w:szCs w:val="32"/>
        </w:rPr>
        <w:t xml:space="preserve">…» или «отправляйся назад </w:t>
      </w:r>
      <w:proofErr w:type="gramStart"/>
      <w:r>
        <w:rPr>
          <w:rFonts w:ascii="Monotype Corsiva" w:hAnsi="Monotype Corsiva"/>
          <w:sz w:val="32"/>
          <w:szCs w:val="32"/>
        </w:rPr>
        <w:t>на</w:t>
      </w:r>
      <w:proofErr w:type="gramEnd"/>
      <w:r>
        <w:rPr>
          <w:rFonts w:ascii="Monotype Corsiva" w:hAnsi="Monotype Corsiva"/>
          <w:sz w:val="32"/>
          <w:szCs w:val="32"/>
        </w:rPr>
        <w:t>…» выполняешь это действие</w:t>
      </w:r>
    </w:p>
    <w:p w:rsidR="00AB270F" w:rsidRPr="0050338E" w:rsidRDefault="00AB270F" w:rsidP="00AB270F">
      <w:pPr>
        <w:pStyle w:val="af0"/>
        <w:numPr>
          <w:ilvl w:val="0"/>
          <w:numId w:val="9"/>
        </w:numPr>
      </w:pPr>
      <w:r>
        <w:rPr>
          <w:rFonts w:ascii="Monotype Corsiva" w:hAnsi="Monotype Corsiva"/>
          <w:sz w:val="32"/>
          <w:szCs w:val="32"/>
        </w:rPr>
        <w:t>Попадая на клетку с замком - группа, попавшая на эту клетку, и другие группы, внимательно слушают рассказ об этом замке</w:t>
      </w:r>
    </w:p>
    <w:p w:rsidR="00AB270F" w:rsidRDefault="00AB270F" w:rsidP="00AE0BB4">
      <w:pPr>
        <w:pStyle w:val="a3"/>
        <w:ind w:left="-284"/>
        <w:jc w:val="center"/>
        <w:rPr>
          <w:rFonts w:ascii="Monotype Corsiva" w:eastAsiaTheme="minorHAnsi" w:hAnsi="Monotype Corsiva" w:cstheme="minorBidi"/>
          <w:b/>
          <w:color w:val="auto"/>
          <w:spacing w:val="0"/>
          <w:kern w:val="0"/>
          <w:sz w:val="32"/>
          <w:szCs w:val="32"/>
        </w:rPr>
      </w:pPr>
    </w:p>
    <w:p w:rsidR="004F328E" w:rsidRDefault="004F328E" w:rsidP="00AE0BB4">
      <w:pPr>
        <w:pStyle w:val="a3"/>
        <w:ind w:left="-284"/>
        <w:jc w:val="center"/>
        <w:rPr>
          <w:rFonts w:ascii="Monotype Corsiva" w:hAnsi="Monotype Corsiva"/>
          <w:sz w:val="72"/>
        </w:rPr>
      </w:pPr>
      <w:r>
        <w:rPr>
          <w:rFonts w:ascii="Monotype Corsiva" w:hAnsi="Monotype Corsiva"/>
          <w:sz w:val="72"/>
        </w:rPr>
        <w:lastRenderedPageBreak/>
        <w:t>Текст</w:t>
      </w:r>
    </w:p>
    <w:p w:rsidR="004F328E" w:rsidRDefault="004F328E" w:rsidP="00AE0BB4">
      <w:pPr>
        <w:pStyle w:val="ae"/>
        <w:ind w:left="567"/>
        <w:jc w:val="center"/>
        <w:rPr>
          <w:rFonts w:ascii="Monotype Corsiva" w:hAnsi="Monotype Corsiva"/>
          <w:b w:val="0"/>
          <w:i w:val="0"/>
          <w:sz w:val="32"/>
          <w:szCs w:val="32"/>
        </w:rPr>
      </w:pPr>
      <w:r w:rsidRPr="004F328E">
        <w:rPr>
          <w:rFonts w:ascii="Monotype Corsiva" w:hAnsi="Monotype Corsiva"/>
          <w:b w:val="0"/>
          <w:i w:val="0"/>
          <w:sz w:val="32"/>
          <w:szCs w:val="32"/>
        </w:rPr>
        <w:t>Распределение текста</w:t>
      </w:r>
    </w:p>
    <w:p w:rsidR="00C1018C" w:rsidRPr="00C1018C" w:rsidRDefault="00C1018C" w:rsidP="00C1018C">
      <w:pPr>
        <w:rPr>
          <w:rFonts w:ascii="Monotype Corsiva" w:hAnsi="Monotype Corsiva"/>
          <w:color w:val="002060"/>
          <w:sz w:val="52"/>
          <w:szCs w:val="52"/>
        </w:rPr>
      </w:pPr>
      <w:r w:rsidRPr="00C1018C">
        <w:rPr>
          <w:rFonts w:ascii="Monotype Corsiva" w:hAnsi="Monotype Corsiva"/>
          <w:color w:val="002060"/>
          <w:sz w:val="52"/>
          <w:szCs w:val="52"/>
        </w:rPr>
        <w:t>Ливонский орден</w:t>
      </w:r>
    </w:p>
    <w:p w:rsidR="00C1018C" w:rsidRPr="00EC2914" w:rsidRDefault="00C1018C" w:rsidP="00C1018C">
      <w:pPr>
        <w:pStyle w:val="af1"/>
        <w:spacing w:line="300" w:lineRule="atLeast"/>
        <w:jc w:val="both"/>
        <w:rPr>
          <w:rFonts w:ascii="Monotype Corsiva" w:eastAsiaTheme="minorHAnsi" w:hAnsi="Monotype Corsiva" w:cstheme="minorBidi"/>
          <w:color w:val="000000"/>
          <w:sz w:val="32"/>
          <w:szCs w:val="32"/>
          <w:lang w:eastAsia="en-US"/>
        </w:rPr>
      </w:pPr>
      <w:r w:rsidRPr="00EC2914">
        <w:rPr>
          <w:rFonts w:ascii="Monotype Corsiva" w:eastAsiaTheme="minorHAnsi" w:hAnsi="Monotype Corsiva" w:cstheme="minorBidi"/>
          <w:color w:val="000000"/>
          <w:sz w:val="32"/>
          <w:szCs w:val="32"/>
          <w:lang w:eastAsia="en-US"/>
        </w:rPr>
        <w:t>Ливонский орден – это католическая духовно-рыцарская организация Тевтонского Ордена, создавшая в 13—16 вв. феодальное государство в Восточной Прибалтике. Образован в 1237 г. после разгрома Ордена меченосцев в битве при Сауле (1236 г.) и его объединения с Тевтонским орденом. Территория Ливонского ордена включала почти 2/3 латышских и эстонских земель, захваченных германскими рыцарями в Восточной Прибалтике.</w:t>
      </w:r>
    </w:p>
    <w:p w:rsidR="00C1018C" w:rsidRPr="00EC2914" w:rsidRDefault="00C1018C" w:rsidP="00C1018C">
      <w:pPr>
        <w:pStyle w:val="af1"/>
        <w:spacing w:line="300" w:lineRule="atLeast"/>
        <w:jc w:val="both"/>
        <w:rPr>
          <w:rFonts w:ascii="Monotype Corsiva" w:eastAsiaTheme="minorHAnsi" w:hAnsi="Monotype Corsiva" w:cstheme="minorBidi"/>
          <w:color w:val="000000"/>
          <w:sz w:val="32"/>
          <w:szCs w:val="32"/>
          <w:lang w:eastAsia="en-US"/>
        </w:rPr>
      </w:pPr>
      <w:r w:rsidRPr="00EC2914">
        <w:rPr>
          <w:rFonts w:ascii="Monotype Corsiva" w:eastAsiaTheme="minorHAnsi" w:hAnsi="Monotype Corsiva" w:cstheme="minorBidi"/>
          <w:color w:val="000000"/>
          <w:sz w:val="32"/>
          <w:szCs w:val="32"/>
          <w:lang w:eastAsia="en-US"/>
        </w:rPr>
        <w:t>В 13 в. Ливонский орден являлся главной военной силой немецких феодалов и католической церкви в Восточной Прибалтике, подчинившей по указанию римских пап и ливонских епископов власти немецких феодалов латышский и эстонский народы, и начавшей католическую экспансию в русские земли. Поражение в Ледовом побоище в 1242 г. остановило продвижение Ливонского ордена и католическую экспансию на Русь.</w:t>
      </w:r>
    </w:p>
    <w:p w:rsidR="00C1018C" w:rsidRPr="00C1018C" w:rsidRDefault="00C1018C" w:rsidP="00C1018C">
      <w:pPr>
        <w:rPr>
          <w:rFonts w:ascii="Monotype Corsiva" w:hAnsi="Monotype Corsiva"/>
          <w:color w:val="000099"/>
          <w:sz w:val="52"/>
          <w:szCs w:val="52"/>
        </w:rPr>
      </w:pPr>
    </w:p>
    <w:p w:rsidR="004F328E" w:rsidRPr="00AE0BB4" w:rsidRDefault="004F328E" w:rsidP="00AE0BB4">
      <w:pPr>
        <w:pStyle w:val="af0"/>
        <w:numPr>
          <w:ilvl w:val="0"/>
          <w:numId w:val="3"/>
        </w:numPr>
        <w:ind w:hanging="436"/>
        <w:rPr>
          <w:rFonts w:ascii="Monotype Corsiva" w:hAnsi="Monotype Corsiva"/>
          <w:color w:val="000099"/>
          <w:sz w:val="52"/>
          <w:szCs w:val="52"/>
        </w:rPr>
      </w:pPr>
      <w:r w:rsidRPr="00AE0BB4">
        <w:rPr>
          <w:rFonts w:ascii="Monotype Corsiva" w:hAnsi="Monotype Corsiva"/>
          <w:color w:val="000099"/>
          <w:sz w:val="52"/>
          <w:szCs w:val="52"/>
        </w:rPr>
        <w:t>Турайдский замок</w:t>
      </w:r>
      <w:r w:rsidR="00AE0BB4" w:rsidRPr="00AE0BB4">
        <w:rPr>
          <w:rFonts w:ascii="Monotype Corsiva" w:hAnsi="Monotype Corsiva"/>
          <w:color w:val="000099"/>
          <w:sz w:val="52"/>
          <w:szCs w:val="52"/>
        </w:rPr>
        <w:t xml:space="preserve">  (Ма</w:t>
      </w:r>
      <w:r w:rsidR="00C03C6C">
        <w:rPr>
          <w:rFonts w:ascii="Monotype Corsiva" w:hAnsi="Monotype Corsiva"/>
          <w:color w:val="000099"/>
          <w:sz w:val="52"/>
          <w:szCs w:val="52"/>
        </w:rPr>
        <w:t>рия</w:t>
      </w:r>
      <w:r w:rsidR="00AE0BB4" w:rsidRPr="00AE0BB4">
        <w:rPr>
          <w:rFonts w:ascii="Monotype Corsiva" w:hAnsi="Monotype Corsiva"/>
          <w:color w:val="000099"/>
          <w:sz w:val="52"/>
          <w:szCs w:val="52"/>
        </w:rPr>
        <w:t>)</w:t>
      </w:r>
    </w:p>
    <w:p w:rsidR="004F328E" w:rsidRDefault="004F328E" w:rsidP="00C03C6C">
      <w:pPr>
        <w:pStyle w:val="af0"/>
        <w:ind w:left="142"/>
        <w:jc w:val="both"/>
        <w:rPr>
          <w:rFonts w:ascii="Monotype Corsiva" w:hAnsi="Monotype Corsiva" w:cs="Times New Roman"/>
          <w:color w:val="262626" w:themeColor="text1" w:themeTint="D9"/>
          <w:sz w:val="32"/>
          <w:szCs w:val="32"/>
        </w:rPr>
      </w:pPr>
      <w:r w:rsidRPr="00AE0BB4">
        <w:rPr>
          <w:rFonts w:ascii="Monotype Corsiva" w:hAnsi="Monotype Corsiva" w:cs="Times New Roman"/>
          <w:color w:val="262626" w:themeColor="text1" w:themeTint="D9"/>
          <w:sz w:val="32"/>
          <w:szCs w:val="32"/>
        </w:rPr>
        <w:t xml:space="preserve">Замок </w:t>
      </w:r>
      <w:r w:rsidR="00936D1A">
        <w:rPr>
          <w:rFonts w:ascii="Monotype Corsiva" w:hAnsi="Monotype Corsiva" w:cs="Times New Roman"/>
          <w:color w:val="262626" w:themeColor="text1" w:themeTint="D9"/>
          <w:sz w:val="32"/>
          <w:szCs w:val="32"/>
        </w:rPr>
        <w:t xml:space="preserve"> </w:t>
      </w:r>
      <w:r w:rsidRPr="00AE0BB4">
        <w:rPr>
          <w:rFonts w:ascii="Monotype Corsiva" w:hAnsi="Monotype Corsiva" w:cs="Times New Roman"/>
          <w:color w:val="262626" w:themeColor="text1" w:themeTint="D9"/>
          <w:sz w:val="32"/>
          <w:szCs w:val="32"/>
        </w:rPr>
        <w:t>Турайда был основан в 1214 году по указу епископа Альберта.</w:t>
      </w:r>
      <w:r w:rsidR="00A30A0B" w:rsidRPr="00AE0BB4">
        <w:rPr>
          <w:rFonts w:ascii="Monotype Corsiva" w:hAnsi="Monotype Corsiva" w:cs="Times New Roman"/>
          <w:color w:val="262626" w:themeColor="text1" w:themeTint="D9"/>
          <w:sz w:val="32"/>
          <w:szCs w:val="32"/>
        </w:rPr>
        <w:t xml:space="preserve"> В 1776 году замок полностью сгорел. На этом история этого шедевра архитектуры не </w:t>
      </w:r>
      <w:r w:rsidR="00AE0BB4" w:rsidRPr="00AE0BB4">
        <w:rPr>
          <w:rFonts w:ascii="Monotype Corsiva" w:hAnsi="Monotype Corsiva" w:cs="Times New Roman"/>
          <w:color w:val="262626" w:themeColor="text1" w:themeTint="D9"/>
          <w:sz w:val="32"/>
          <w:szCs w:val="32"/>
        </w:rPr>
        <w:t xml:space="preserve">заканчивается. </w:t>
      </w:r>
      <w:r w:rsidR="0049104A" w:rsidRPr="00AE0BB4">
        <w:rPr>
          <w:rFonts w:ascii="Monotype Corsiva" w:hAnsi="Monotype Corsiva" w:cs="Times New Roman"/>
          <w:color w:val="262626" w:themeColor="text1" w:themeTint="D9"/>
          <w:sz w:val="32"/>
          <w:szCs w:val="32"/>
        </w:rPr>
        <w:t xml:space="preserve">С конца 19 века </w:t>
      </w:r>
      <w:r w:rsidR="0049104A">
        <w:rPr>
          <w:rFonts w:ascii="Monotype Corsiva" w:hAnsi="Monotype Corsiva" w:cs="Times New Roman"/>
          <w:color w:val="262626" w:themeColor="text1" w:themeTint="D9"/>
          <w:sz w:val="32"/>
          <w:szCs w:val="32"/>
        </w:rPr>
        <w:t>о</w:t>
      </w:r>
      <w:r w:rsidR="00A30A0B" w:rsidRPr="00AE0BB4">
        <w:rPr>
          <w:rFonts w:ascii="Monotype Corsiva" w:hAnsi="Monotype Corsiva" w:cs="Times New Roman"/>
          <w:color w:val="262626" w:themeColor="text1" w:themeTint="D9"/>
          <w:sz w:val="32"/>
          <w:szCs w:val="32"/>
        </w:rPr>
        <w:t>статки замка привлекают все больше туристов, которым нравилось гулять среди его руин. Благодаря повышенному интересу туристов к этой местности было принято решение восстановить замок.</w:t>
      </w:r>
      <w:r w:rsidR="00AE0BB4" w:rsidRPr="00AE0BB4">
        <w:rPr>
          <w:rFonts w:ascii="Monotype Corsiva" w:hAnsi="Monotype Corsiva" w:cs="Times New Roman"/>
          <w:color w:val="262626" w:themeColor="text1" w:themeTint="D9"/>
          <w:sz w:val="32"/>
          <w:szCs w:val="32"/>
        </w:rPr>
        <w:t xml:space="preserve"> Восстановление замка проходило так же медл</w:t>
      </w:r>
      <w:r w:rsidR="00C03C6C">
        <w:rPr>
          <w:rFonts w:ascii="Monotype Corsiva" w:hAnsi="Monotype Corsiva" w:cs="Times New Roman"/>
          <w:color w:val="262626" w:themeColor="text1" w:themeTint="D9"/>
          <w:sz w:val="32"/>
          <w:szCs w:val="32"/>
        </w:rPr>
        <w:t xml:space="preserve">енно, как и его строительство, </w:t>
      </w:r>
      <w:r w:rsidR="00AE0BB4" w:rsidRPr="00AE0BB4">
        <w:rPr>
          <w:rFonts w:ascii="Monotype Corsiva" w:hAnsi="Monotype Corsiva" w:cs="Times New Roman"/>
          <w:color w:val="262626" w:themeColor="text1" w:themeTint="D9"/>
          <w:sz w:val="32"/>
          <w:szCs w:val="32"/>
        </w:rPr>
        <w:t>но уже завершено.</w:t>
      </w:r>
    </w:p>
    <w:p w:rsidR="005F5951" w:rsidRDefault="005F5951" w:rsidP="00AE0BB4">
      <w:pPr>
        <w:pStyle w:val="af0"/>
        <w:ind w:left="142"/>
        <w:rPr>
          <w:rFonts w:ascii="Monotype Corsiva" w:hAnsi="Monotype Corsiva" w:cs="Times New Roman"/>
          <w:color w:val="262626" w:themeColor="text1" w:themeTint="D9"/>
          <w:sz w:val="32"/>
          <w:szCs w:val="32"/>
        </w:rPr>
      </w:pPr>
    </w:p>
    <w:p w:rsidR="00AE0BB4" w:rsidRDefault="00AE0BB4" w:rsidP="00AE0BB4">
      <w:pPr>
        <w:pStyle w:val="af0"/>
        <w:ind w:left="142"/>
        <w:rPr>
          <w:rFonts w:ascii="Monotype Corsiva" w:hAnsi="Monotype Corsiva" w:cs="Times New Roman"/>
          <w:color w:val="262626" w:themeColor="text1" w:themeTint="D9"/>
          <w:sz w:val="32"/>
          <w:szCs w:val="32"/>
        </w:rPr>
      </w:pPr>
    </w:p>
    <w:p w:rsidR="00D5686B" w:rsidRDefault="00D5686B" w:rsidP="00D5686B">
      <w:pPr>
        <w:ind w:left="-284"/>
        <w:rPr>
          <w:rFonts w:ascii="Monotype Corsiva" w:hAnsi="Monotype Corsiva" w:cs="Times New Roman"/>
          <w:color w:val="000099"/>
          <w:sz w:val="52"/>
          <w:szCs w:val="52"/>
        </w:rPr>
      </w:pPr>
    </w:p>
    <w:p w:rsidR="00AE0BB4" w:rsidRPr="00D5686B" w:rsidRDefault="00AE0BB4" w:rsidP="00D5686B">
      <w:pPr>
        <w:pStyle w:val="af0"/>
        <w:numPr>
          <w:ilvl w:val="0"/>
          <w:numId w:val="3"/>
        </w:numPr>
        <w:ind w:hanging="436"/>
        <w:rPr>
          <w:rFonts w:ascii="Monotype Corsiva" w:hAnsi="Monotype Corsiva" w:cs="Times New Roman"/>
          <w:color w:val="000099"/>
          <w:sz w:val="52"/>
          <w:szCs w:val="52"/>
        </w:rPr>
      </w:pPr>
      <w:r w:rsidRPr="00D5686B">
        <w:rPr>
          <w:rFonts w:ascii="Monotype Corsiva" w:hAnsi="Monotype Corsiva" w:cs="Times New Roman"/>
          <w:color w:val="000099"/>
          <w:sz w:val="52"/>
          <w:szCs w:val="52"/>
        </w:rPr>
        <w:t>Венденский замок</w:t>
      </w:r>
      <w:r w:rsidR="005F5951" w:rsidRPr="00D5686B">
        <w:rPr>
          <w:rFonts w:ascii="Monotype Corsiva" w:hAnsi="Monotype Corsiva" w:cs="Times New Roman"/>
          <w:color w:val="000099"/>
          <w:sz w:val="52"/>
          <w:szCs w:val="52"/>
        </w:rPr>
        <w:t xml:space="preserve"> (Кс</w:t>
      </w:r>
      <w:r w:rsidR="00C03C6C">
        <w:rPr>
          <w:rFonts w:ascii="Monotype Corsiva" w:hAnsi="Monotype Corsiva" w:cs="Times New Roman"/>
          <w:color w:val="000099"/>
          <w:sz w:val="52"/>
          <w:szCs w:val="52"/>
        </w:rPr>
        <w:t>ения</w:t>
      </w:r>
      <w:r w:rsidR="005F5951" w:rsidRPr="00D5686B">
        <w:rPr>
          <w:rFonts w:ascii="Monotype Corsiva" w:hAnsi="Monotype Corsiva" w:cs="Times New Roman"/>
          <w:color w:val="000099"/>
          <w:sz w:val="52"/>
          <w:szCs w:val="52"/>
        </w:rPr>
        <w:t>)</w:t>
      </w:r>
    </w:p>
    <w:p w:rsidR="00AE0BB4" w:rsidRDefault="00AE0BB4" w:rsidP="00C1018C">
      <w:pPr>
        <w:pStyle w:val="af0"/>
        <w:ind w:left="284"/>
        <w:rPr>
          <w:rFonts w:ascii="Monotype Corsiva" w:hAnsi="Monotype Corsiva" w:cs="Times New Roman"/>
          <w:color w:val="000099"/>
          <w:sz w:val="32"/>
          <w:szCs w:val="32"/>
        </w:rPr>
      </w:pPr>
      <w:r w:rsidRPr="00AE0BB4">
        <w:rPr>
          <w:rFonts w:ascii="Monotype Corsiva" w:hAnsi="Monotype Corsiva" w:cs="Times New Roman"/>
          <w:color w:val="202020"/>
          <w:sz w:val="32"/>
          <w:szCs w:val="32"/>
        </w:rPr>
        <w:t xml:space="preserve">Венденский замок – наиболее крупный и сохранившийся замок эпохи средних веков, который принадлежал Ливонскому ордену на латвийской территории. Этот замок находится в центре </w:t>
      </w:r>
      <w:r w:rsidR="00C03C6C">
        <w:rPr>
          <w:rFonts w:ascii="Monotype Corsiva" w:hAnsi="Monotype Corsiva" w:cs="Times New Roman"/>
          <w:color w:val="202020"/>
          <w:sz w:val="32"/>
          <w:szCs w:val="32"/>
        </w:rPr>
        <w:t>города Цесиса</w:t>
      </w:r>
      <w:r w:rsidRPr="00AE0BB4">
        <w:rPr>
          <w:rFonts w:ascii="Monotype Corsiva" w:hAnsi="Monotype Corsiva" w:cs="Times New Roman"/>
          <w:color w:val="202020"/>
          <w:sz w:val="32"/>
          <w:szCs w:val="32"/>
        </w:rPr>
        <w:t>, который исторически известен как город с немецким названием Венден.</w:t>
      </w:r>
      <w:r>
        <w:rPr>
          <w:rFonts w:ascii="Monotype Corsiva" w:hAnsi="Monotype Corsiva" w:cs="Times New Roman"/>
          <w:color w:val="202020"/>
          <w:sz w:val="32"/>
          <w:szCs w:val="32"/>
        </w:rPr>
        <w:t xml:space="preserve"> </w:t>
      </w:r>
      <w:r w:rsidRPr="00AE0BB4">
        <w:rPr>
          <w:rFonts w:ascii="Monotype Corsiva" w:hAnsi="Monotype Corsiva" w:cs="Times New Roman"/>
          <w:color w:val="202020"/>
          <w:sz w:val="32"/>
          <w:szCs w:val="32"/>
        </w:rPr>
        <w:t>Именно здесь перекались целых три торговых пути, которые вели на Дерпт, Псков и Литву. Через некоторые время Венденский замок был включен в так называемый Гауйский коридор – специальная система укреплений, которая защищала земли на территории Северной Латвии и Эстонии. В начале тринадцатого столетия, а именно в 1206 году, было инициировано строение замка из камня.</w:t>
      </w:r>
      <w:r>
        <w:rPr>
          <w:rFonts w:ascii="Monotype Corsiva" w:hAnsi="Monotype Corsiva" w:cs="Times New Roman"/>
          <w:color w:val="202020"/>
          <w:sz w:val="32"/>
          <w:szCs w:val="32"/>
        </w:rPr>
        <w:t xml:space="preserve"> </w:t>
      </w:r>
      <w:r w:rsidRPr="00AE0BB4">
        <w:rPr>
          <w:rFonts w:ascii="Monotype Corsiva" w:hAnsi="Monotype Corsiva" w:cs="Times New Roman"/>
          <w:color w:val="202020"/>
          <w:sz w:val="32"/>
          <w:szCs w:val="32"/>
        </w:rPr>
        <w:t>Строительство продолжалось три года. Года возведения замка считается и годом</w:t>
      </w:r>
      <w:r w:rsidR="00BB3B2E">
        <w:rPr>
          <w:rFonts w:ascii="Monotype Corsiva" w:hAnsi="Monotype Corsiva" w:cs="Times New Roman"/>
          <w:color w:val="202020"/>
          <w:sz w:val="32"/>
          <w:szCs w:val="32"/>
        </w:rPr>
        <w:t xml:space="preserve"> основания города под </w:t>
      </w:r>
      <w:r w:rsidR="00BB3B2E" w:rsidRPr="00BB3B2E">
        <w:rPr>
          <w:rFonts w:ascii="Monotype Corsiva" w:hAnsi="Monotype Corsiva" w:cs="Times New Roman"/>
          <w:color w:val="202020"/>
          <w:sz w:val="32"/>
          <w:szCs w:val="32"/>
        </w:rPr>
        <w:t>названием</w:t>
      </w:r>
      <w:r w:rsidR="00BB3B2E">
        <w:rPr>
          <w:rFonts w:ascii="Monotype Corsiva" w:hAnsi="Monotype Corsiva" w:cs="Times New Roman"/>
          <w:color w:val="202020"/>
          <w:sz w:val="32"/>
          <w:szCs w:val="32"/>
        </w:rPr>
        <w:t xml:space="preserve"> </w:t>
      </w:r>
      <w:r w:rsidRPr="00BB3B2E">
        <w:rPr>
          <w:rFonts w:ascii="Monotype Corsiva" w:hAnsi="Monotype Corsiva" w:cs="Times New Roman"/>
          <w:color w:val="202020"/>
          <w:sz w:val="32"/>
          <w:szCs w:val="32"/>
        </w:rPr>
        <w:t>Цесис</w:t>
      </w:r>
      <w:r w:rsidR="005F5951">
        <w:rPr>
          <w:rFonts w:ascii="Monotype Corsiva" w:hAnsi="Monotype Corsiva" w:cs="Times New Roman"/>
          <w:color w:val="202020"/>
          <w:sz w:val="32"/>
          <w:szCs w:val="32"/>
        </w:rPr>
        <w:t>.</w:t>
      </w:r>
      <w:r w:rsidRPr="00AE0BB4">
        <w:rPr>
          <w:rFonts w:ascii="Monotype Corsiva" w:hAnsi="Monotype Corsiva" w:cs="Times New Roman"/>
          <w:color w:val="202020"/>
          <w:sz w:val="32"/>
          <w:szCs w:val="32"/>
        </w:rPr>
        <w:br/>
      </w:r>
    </w:p>
    <w:p w:rsidR="00D5686B" w:rsidRDefault="00D5686B" w:rsidP="00C03C6C">
      <w:pPr>
        <w:rPr>
          <w:rFonts w:ascii="Monotype Corsiva" w:hAnsi="Monotype Corsiva" w:cs="Times New Roman"/>
          <w:color w:val="000099"/>
          <w:sz w:val="52"/>
          <w:szCs w:val="52"/>
        </w:rPr>
      </w:pPr>
    </w:p>
    <w:p w:rsidR="005F5951" w:rsidRPr="00D5686B" w:rsidRDefault="00D5686B" w:rsidP="00D5686B">
      <w:pPr>
        <w:pStyle w:val="af0"/>
        <w:numPr>
          <w:ilvl w:val="0"/>
          <w:numId w:val="3"/>
        </w:numPr>
        <w:ind w:left="426" w:hanging="426"/>
        <w:rPr>
          <w:rFonts w:ascii="Monotype Corsiva" w:hAnsi="Monotype Corsiva" w:cs="Times New Roman"/>
          <w:color w:val="000099"/>
          <w:sz w:val="52"/>
          <w:szCs w:val="52"/>
        </w:rPr>
      </w:pPr>
      <w:r w:rsidRPr="00D5686B">
        <w:rPr>
          <w:rFonts w:ascii="Monotype Corsiva" w:hAnsi="Monotype Corsiva" w:cs="Times New Roman"/>
          <w:color w:val="000099"/>
          <w:sz w:val="52"/>
          <w:szCs w:val="52"/>
        </w:rPr>
        <w:t>Баускский замок (Ма</w:t>
      </w:r>
      <w:r w:rsidR="00BB3B2E">
        <w:rPr>
          <w:rFonts w:ascii="Monotype Corsiva" w:hAnsi="Monotype Corsiva" w:cs="Times New Roman"/>
          <w:color w:val="000099"/>
          <w:sz w:val="52"/>
          <w:szCs w:val="52"/>
        </w:rPr>
        <w:t>рия</w:t>
      </w:r>
      <w:r w:rsidRPr="00D5686B">
        <w:rPr>
          <w:rFonts w:ascii="Monotype Corsiva" w:hAnsi="Monotype Corsiva" w:cs="Times New Roman"/>
          <w:color w:val="000099"/>
          <w:sz w:val="52"/>
          <w:szCs w:val="52"/>
        </w:rPr>
        <w:t>)</w:t>
      </w:r>
    </w:p>
    <w:p w:rsidR="00D5686B" w:rsidRDefault="00D5686B" w:rsidP="00BB3B2E">
      <w:pPr>
        <w:pStyle w:val="af0"/>
        <w:ind w:left="284"/>
        <w:jc w:val="both"/>
        <w:rPr>
          <w:rFonts w:ascii="Monotype Corsiva" w:hAnsi="Monotype Corsiva"/>
          <w:color w:val="000000"/>
          <w:sz w:val="32"/>
          <w:szCs w:val="32"/>
        </w:rPr>
      </w:pPr>
      <w:r w:rsidRPr="00D5686B">
        <w:rPr>
          <w:rFonts w:ascii="Monotype Corsiva" w:hAnsi="Monotype Corsiva"/>
          <w:color w:val="000000"/>
          <w:sz w:val="32"/>
          <w:szCs w:val="32"/>
        </w:rPr>
        <w:t>На месте слияния двух латвийских рек Мемелес и Мусас в городе Бауска расположен знаменитый Баускский замок. По версии многих исто</w:t>
      </w:r>
      <w:r w:rsidR="00DE371E">
        <w:rPr>
          <w:rFonts w:ascii="Monotype Corsiva" w:hAnsi="Monotype Corsiva"/>
          <w:color w:val="000000"/>
          <w:sz w:val="32"/>
          <w:szCs w:val="32"/>
        </w:rPr>
        <w:t>риков уже в 1451 году замок был</w:t>
      </w:r>
      <w:r w:rsidRPr="00D5686B">
        <w:rPr>
          <w:rFonts w:ascii="Monotype Corsiva" w:hAnsi="Monotype Corsiva"/>
          <w:color w:val="000000"/>
          <w:sz w:val="32"/>
          <w:szCs w:val="32"/>
        </w:rPr>
        <w:t xml:space="preserve"> построен. </w:t>
      </w:r>
      <w:r w:rsidR="00C03C6C">
        <w:rPr>
          <w:rFonts w:ascii="Monotype Corsiva" w:hAnsi="Monotype Corsiva"/>
          <w:color w:val="000000"/>
          <w:sz w:val="32"/>
          <w:szCs w:val="32"/>
        </w:rPr>
        <w:t xml:space="preserve">Первые летописные упоминания о </w:t>
      </w:r>
      <w:r w:rsidR="00C03C6C" w:rsidRPr="00D5686B">
        <w:rPr>
          <w:rFonts w:ascii="Monotype Corsiva" w:hAnsi="Monotype Corsiva"/>
          <w:color w:val="000000"/>
          <w:sz w:val="32"/>
          <w:szCs w:val="32"/>
        </w:rPr>
        <w:t>замке датируются 1518 годом.</w:t>
      </w:r>
      <w:r w:rsidR="00C03C6C">
        <w:rPr>
          <w:rFonts w:ascii="Monotype Corsiva" w:hAnsi="Monotype Corsiva"/>
          <w:color w:val="000000"/>
          <w:sz w:val="32"/>
          <w:szCs w:val="32"/>
        </w:rPr>
        <w:t xml:space="preserve"> </w:t>
      </w:r>
      <w:r w:rsidRPr="00D5686B">
        <w:rPr>
          <w:rFonts w:ascii="Monotype Corsiva" w:hAnsi="Monotype Corsiva"/>
          <w:color w:val="000000"/>
          <w:sz w:val="32"/>
          <w:szCs w:val="32"/>
        </w:rPr>
        <w:t>Поблизости возникло небольшое поселение, в котором жили преимущественно рыбаки и рем</w:t>
      </w:r>
      <w:r w:rsidR="00EA1F9E">
        <w:rPr>
          <w:rFonts w:ascii="Monotype Corsiva" w:hAnsi="Monotype Corsiva"/>
          <w:color w:val="000000"/>
          <w:sz w:val="32"/>
          <w:szCs w:val="32"/>
        </w:rPr>
        <w:t xml:space="preserve">есленники. </w:t>
      </w:r>
      <w:r w:rsidRPr="00D5686B">
        <w:rPr>
          <w:rFonts w:ascii="Monotype Corsiva" w:hAnsi="Monotype Corsiva"/>
          <w:color w:val="000000"/>
          <w:sz w:val="32"/>
          <w:szCs w:val="32"/>
        </w:rPr>
        <w:t>В 1559 году вместе с част</w:t>
      </w:r>
      <w:r w:rsidR="00BB3B2E">
        <w:rPr>
          <w:rFonts w:ascii="Monotype Corsiva" w:hAnsi="Monotype Corsiva"/>
          <w:color w:val="000000"/>
          <w:sz w:val="32"/>
          <w:szCs w:val="32"/>
        </w:rPr>
        <w:t>ью других земель Баускский замок</w:t>
      </w:r>
      <w:r w:rsidRPr="00D5686B">
        <w:rPr>
          <w:rFonts w:ascii="Monotype Corsiva" w:hAnsi="Monotype Corsiva"/>
          <w:color w:val="000000"/>
          <w:sz w:val="32"/>
          <w:szCs w:val="32"/>
        </w:rPr>
        <w:t xml:space="preserve"> был передан во владения Польше на некоторое время. Земли были отданы в качестве своеобразной платы за помощь. В 1562 году Ливонский орден пал. </w:t>
      </w:r>
    </w:p>
    <w:p w:rsidR="00D5686B" w:rsidRPr="00D5686B" w:rsidRDefault="00D5686B" w:rsidP="00BB3B2E">
      <w:pPr>
        <w:pStyle w:val="af0"/>
        <w:ind w:left="284"/>
        <w:jc w:val="both"/>
        <w:rPr>
          <w:rFonts w:ascii="Monotype Corsiva" w:hAnsi="Monotype Corsiva" w:cs="Times New Roman"/>
          <w:color w:val="000099"/>
          <w:sz w:val="32"/>
          <w:szCs w:val="32"/>
        </w:rPr>
      </w:pPr>
    </w:p>
    <w:p w:rsidR="00AE0BB4" w:rsidRPr="00FC4554" w:rsidRDefault="00D5686B" w:rsidP="00D5686B">
      <w:pPr>
        <w:pStyle w:val="af0"/>
        <w:numPr>
          <w:ilvl w:val="0"/>
          <w:numId w:val="3"/>
        </w:numPr>
        <w:ind w:hanging="436"/>
        <w:rPr>
          <w:rFonts w:ascii="Monotype Corsiva" w:hAnsi="Monotype Corsiva"/>
          <w:color w:val="002060"/>
          <w:sz w:val="52"/>
          <w:szCs w:val="52"/>
        </w:rPr>
      </w:pPr>
      <w:r w:rsidRPr="00FC4554">
        <w:rPr>
          <w:rFonts w:ascii="Monotype Corsiva" w:hAnsi="Monotype Corsiva"/>
          <w:color w:val="002060"/>
          <w:sz w:val="52"/>
          <w:szCs w:val="52"/>
        </w:rPr>
        <w:t>Мариенбургский замок</w:t>
      </w:r>
      <w:r w:rsidR="006B6B5C">
        <w:rPr>
          <w:rFonts w:ascii="Monotype Corsiva" w:hAnsi="Monotype Corsiva"/>
          <w:color w:val="002060"/>
          <w:sz w:val="52"/>
          <w:szCs w:val="52"/>
        </w:rPr>
        <w:t xml:space="preserve"> (Кс</w:t>
      </w:r>
      <w:r w:rsidR="00BB3B2E">
        <w:rPr>
          <w:rFonts w:ascii="Monotype Corsiva" w:hAnsi="Monotype Corsiva"/>
          <w:color w:val="002060"/>
          <w:sz w:val="52"/>
          <w:szCs w:val="52"/>
        </w:rPr>
        <w:t>ения</w:t>
      </w:r>
      <w:r w:rsidR="006B6B5C">
        <w:rPr>
          <w:rFonts w:ascii="Monotype Corsiva" w:hAnsi="Monotype Corsiva"/>
          <w:color w:val="002060"/>
          <w:sz w:val="52"/>
          <w:szCs w:val="52"/>
        </w:rPr>
        <w:t>)</w:t>
      </w:r>
    </w:p>
    <w:p w:rsidR="00D5686B" w:rsidRPr="008B2227" w:rsidRDefault="008B2227" w:rsidP="00BB3B2E">
      <w:pPr>
        <w:pStyle w:val="af0"/>
        <w:ind w:left="436"/>
        <w:jc w:val="both"/>
        <w:rPr>
          <w:rFonts w:ascii="Monotype Corsiva" w:hAnsi="Monotype Corsiva"/>
          <w:color w:val="000099"/>
          <w:sz w:val="32"/>
          <w:szCs w:val="32"/>
        </w:rPr>
      </w:pPr>
      <w:r w:rsidRPr="008B2227">
        <w:rPr>
          <w:rFonts w:ascii="Monotype Corsiva" w:hAnsi="Monotype Corsiva"/>
          <w:color w:val="000000"/>
          <w:sz w:val="32"/>
          <w:szCs w:val="32"/>
        </w:rPr>
        <w:lastRenderedPageBreak/>
        <w:t>В Алуксненском районе рыцарями Ливонского ордена был возведен Мариенбургский замок. Остров</w:t>
      </w:r>
      <w:r w:rsidR="00BB3B2E">
        <w:rPr>
          <w:rFonts w:ascii="Monotype Corsiva" w:hAnsi="Monotype Corsiva"/>
          <w:color w:val="000000"/>
          <w:sz w:val="32"/>
          <w:szCs w:val="32"/>
        </w:rPr>
        <w:t>,</w:t>
      </w:r>
      <w:r w:rsidRPr="008B2227">
        <w:rPr>
          <w:rFonts w:ascii="Monotype Corsiva" w:hAnsi="Monotype Corsiva"/>
          <w:color w:val="000000"/>
          <w:sz w:val="32"/>
          <w:szCs w:val="32"/>
        </w:rPr>
        <w:t xml:space="preserve"> </w:t>
      </w:r>
      <w:r w:rsidR="00BB3B2E">
        <w:rPr>
          <w:rFonts w:ascii="Monotype Corsiva" w:hAnsi="Monotype Corsiva"/>
          <w:color w:val="000000"/>
          <w:sz w:val="32"/>
          <w:szCs w:val="32"/>
        </w:rPr>
        <w:t xml:space="preserve">на котором стоит замок, </w:t>
      </w:r>
      <w:r w:rsidRPr="008B2227">
        <w:rPr>
          <w:rFonts w:ascii="Monotype Corsiva" w:hAnsi="Monotype Corsiva"/>
          <w:color w:val="000000"/>
          <w:sz w:val="32"/>
          <w:szCs w:val="32"/>
        </w:rPr>
        <w:t>именуется Марияс. Сам же замок был назван в честь старого названия города – Мариенсбург, которое носил город Алуксне вплоть до 1917 года. Замок был возведен в 1341 году. Главная цель возведения состояла в защите территории от нападения русских войск. Однако помимо русских, на замок не раз нападали шведы и поляки</w:t>
      </w:r>
      <w:r w:rsidR="00175FAB">
        <w:rPr>
          <w:rFonts w:ascii="Monotype Corsiva" w:hAnsi="Monotype Corsiva"/>
          <w:color w:val="000000"/>
          <w:sz w:val="32"/>
          <w:szCs w:val="32"/>
        </w:rPr>
        <w:t>.</w:t>
      </w:r>
      <w:r w:rsidRPr="008B2227">
        <w:rPr>
          <w:rFonts w:ascii="Monotype Corsiva" w:hAnsi="Monotype Corsiva"/>
          <w:color w:val="000000"/>
          <w:sz w:val="32"/>
          <w:szCs w:val="32"/>
        </w:rPr>
        <w:t xml:space="preserve"> В 1702 году под руководством графа Шереметь</w:t>
      </w:r>
      <w:r w:rsidR="00FC4554">
        <w:rPr>
          <w:rFonts w:ascii="Monotype Corsiva" w:hAnsi="Monotype Corsiva"/>
          <w:color w:val="000000"/>
          <w:sz w:val="32"/>
          <w:szCs w:val="32"/>
        </w:rPr>
        <w:t xml:space="preserve">ева замок </w:t>
      </w:r>
      <w:r w:rsidRPr="008B2227">
        <w:rPr>
          <w:rFonts w:ascii="Monotype Corsiva" w:hAnsi="Monotype Corsiva"/>
          <w:color w:val="000000"/>
          <w:sz w:val="32"/>
          <w:szCs w:val="32"/>
        </w:rPr>
        <w:t>был осажден русскими. В то же время для укрепления артиллерии здесь были сделаны земляные насыпи, которые сохранились до наших дней.</w:t>
      </w:r>
    </w:p>
    <w:p w:rsidR="004F328E" w:rsidRPr="00FC4554" w:rsidRDefault="00FC4554" w:rsidP="00FC4554">
      <w:pPr>
        <w:pStyle w:val="af0"/>
        <w:numPr>
          <w:ilvl w:val="0"/>
          <w:numId w:val="3"/>
        </w:numPr>
        <w:ind w:hanging="436"/>
        <w:rPr>
          <w:rFonts w:ascii="Monotype Corsiva" w:hAnsi="Monotype Corsiva"/>
          <w:color w:val="002060"/>
          <w:sz w:val="32"/>
          <w:szCs w:val="32"/>
        </w:rPr>
      </w:pPr>
      <w:r w:rsidRPr="00FC4554">
        <w:rPr>
          <w:rFonts w:ascii="Monotype Corsiva" w:hAnsi="Monotype Corsiva"/>
          <w:color w:val="002060"/>
          <w:sz w:val="52"/>
          <w:szCs w:val="52"/>
        </w:rPr>
        <w:t>Динабургский замок</w:t>
      </w:r>
      <w:r w:rsidR="006B6B5C">
        <w:rPr>
          <w:rFonts w:ascii="Monotype Corsiva" w:hAnsi="Monotype Corsiva"/>
          <w:color w:val="002060"/>
          <w:sz w:val="52"/>
          <w:szCs w:val="52"/>
        </w:rPr>
        <w:t xml:space="preserve"> (Ма</w:t>
      </w:r>
      <w:r w:rsidR="00BB3B2E">
        <w:rPr>
          <w:rFonts w:ascii="Monotype Corsiva" w:hAnsi="Monotype Corsiva"/>
          <w:color w:val="002060"/>
          <w:sz w:val="52"/>
          <w:szCs w:val="52"/>
        </w:rPr>
        <w:t>рия</w:t>
      </w:r>
      <w:r w:rsidR="006B6B5C">
        <w:rPr>
          <w:rFonts w:ascii="Monotype Corsiva" w:hAnsi="Monotype Corsiva"/>
          <w:color w:val="002060"/>
          <w:sz w:val="52"/>
          <w:szCs w:val="52"/>
        </w:rPr>
        <w:t>)</w:t>
      </w:r>
    </w:p>
    <w:p w:rsidR="00FC4554" w:rsidRPr="00E0676B" w:rsidRDefault="00E0676B" w:rsidP="00E0676B">
      <w:pPr>
        <w:pStyle w:val="af0"/>
        <w:ind w:left="436"/>
        <w:jc w:val="both"/>
        <w:rPr>
          <w:rFonts w:ascii="Monotype Corsiva" w:hAnsi="Monotype Corsiva"/>
          <w:color w:val="000000"/>
          <w:sz w:val="32"/>
          <w:szCs w:val="32"/>
        </w:rPr>
      </w:pPr>
      <w:r w:rsidRPr="00E0676B">
        <w:rPr>
          <w:rFonts w:ascii="Monotype Corsiva" w:hAnsi="Monotype Corsiva"/>
          <w:color w:val="000000"/>
          <w:sz w:val="32"/>
          <w:szCs w:val="32"/>
        </w:rPr>
        <w:t>В</w:t>
      </w:r>
      <w:r w:rsidR="00FC4554" w:rsidRPr="00E0676B">
        <w:rPr>
          <w:rFonts w:ascii="Monotype Corsiva" w:hAnsi="Monotype Corsiva"/>
          <w:color w:val="000000"/>
          <w:sz w:val="32"/>
          <w:szCs w:val="32"/>
        </w:rPr>
        <w:t xml:space="preserve"> 1275 году </w:t>
      </w:r>
      <w:r>
        <w:rPr>
          <w:rFonts w:ascii="Monotype Corsiva" w:hAnsi="Monotype Corsiva"/>
          <w:color w:val="000000"/>
          <w:sz w:val="32"/>
          <w:szCs w:val="32"/>
        </w:rPr>
        <w:t xml:space="preserve">было </w:t>
      </w:r>
      <w:r w:rsidR="00FC4554" w:rsidRPr="00E0676B">
        <w:rPr>
          <w:rFonts w:ascii="Monotype Corsiva" w:hAnsi="Monotype Corsiva"/>
          <w:color w:val="000000"/>
          <w:sz w:val="32"/>
          <w:szCs w:val="32"/>
        </w:rPr>
        <w:t>ин</w:t>
      </w:r>
      <w:r>
        <w:rPr>
          <w:rFonts w:ascii="Monotype Corsiva" w:hAnsi="Monotype Corsiva"/>
          <w:color w:val="000000"/>
          <w:sz w:val="32"/>
          <w:szCs w:val="32"/>
        </w:rPr>
        <w:t>ициировано</w:t>
      </w:r>
      <w:r w:rsidR="00FC4554" w:rsidRPr="00E0676B">
        <w:rPr>
          <w:rFonts w:ascii="Monotype Corsiva" w:hAnsi="Monotype Corsiva"/>
          <w:color w:val="000000"/>
          <w:sz w:val="32"/>
          <w:szCs w:val="32"/>
        </w:rPr>
        <w:t xml:space="preserve"> строительство Динабургского замка. Замок не раз становился предметом многочисленных споров и сражений, в результате чего его властителями постоянно становились то русские, то литовские, то польские войска. В 1656 году крепость захватили русские воска, однако уже через четыре года, город перешел во владения Польши. В 1722 году город был присоединен к </w:t>
      </w:r>
      <w:r w:rsidR="00C1018C">
        <w:rPr>
          <w:rFonts w:ascii="Monotype Corsiva" w:hAnsi="Monotype Corsiva"/>
          <w:color w:val="000000"/>
          <w:sz w:val="32"/>
          <w:szCs w:val="32"/>
        </w:rPr>
        <w:t>территории Российской империи, д</w:t>
      </w:r>
      <w:r w:rsidR="00FC4554" w:rsidRPr="00E0676B">
        <w:rPr>
          <w:rFonts w:ascii="Monotype Corsiva" w:hAnsi="Monotype Corsiva"/>
          <w:color w:val="000000"/>
          <w:sz w:val="32"/>
          <w:szCs w:val="32"/>
        </w:rPr>
        <w:t>ля того чтобы защитить Петербург с юго-запада</w:t>
      </w:r>
      <w:r w:rsidR="00A550EE" w:rsidRPr="00E0676B">
        <w:rPr>
          <w:rFonts w:ascii="Monotype Corsiva" w:hAnsi="Monotype Corsiva"/>
          <w:color w:val="000000"/>
          <w:sz w:val="32"/>
          <w:szCs w:val="32"/>
        </w:rPr>
        <w:t xml:space="preserve"> </w:t>
      </w:r>
    </w:p>
    <w:p w:rsidR="004F328E" w:rsidRDefault="006B6B5C" w:rsidP="006B6B5C">
      <w:pPr>
        <w:pStyle w:val="af0"/>
        <w:numPr>
          <w:ilvl w:val="0"/>
          <w:numId w:val="3"/>
        </w:numPr>
        <w:ind w:hanging="436"/>
        <w:rPr>
          <w:rFonts w:ascii="Monotype Corsiva" w:hAnsi="Monotype Corsiva"/>
          <w:color w:val="002060"/>
          <w:sz w:val="52"/>
          <w:szCs w:val="52"/>
        </w:rPr>
      </w:pPr>
      <w:r w:rsidRPr="006B6B5C">
        <w:rPr>
          <w:rFonts w:ascii="Monotype Corsiva" w:hAnsi="Monotype Corsiva"/>
          <w:color w:val="002060"/>
          <w:sz w:val="52"/>
          <w:szCs w:val="52"/>
        </w:rPr>
        <w:t>Добельский замок</w:t>
      </w:r>
      <w:r>
        <w:rPr>
          <w:rFonts w:ascii="Monotype Corsiva" w:hAnsi="Monotype Corsiva"/>
          <w:color w:val="002060"/>
          <w:sz w:val="52"/>
          <w:szCs w:val="52"/>
        </w:rPr>
        <w:t xml:space="preserve"> (Кс</w:t>
      </w:r>
      <w:r w:rsidR="00BB3B2E">
        <w:rPr>
          <w:rFonts w:ascii="Monotype Corsiva" w:hAnsi="Monotype Corsiva"/>
          <w:color w:val="002060"/>
          <w:sz w:val="52"/>
          <w:szCs w:val="52"/>
        </w:rPr>
        <w:t>ения</w:t>
      </w:r>
      <w:r>
        <w:rPr>
          <w:rFonts w:ascii="Monotype Corsiva" w:hAnsi="Monotype Corsiva"/>
          <w:color w:val="002060"/>
          <w:sz w:val="52"/>
          <w:szCs w:val="52"/>
        </w:rPr>
        <w:t>)</w:t>
      </w:r>
    </w:p>
    <w:p w:rsidR="006B6B5C" w:rsidRDefault="006B6B5C" w:rsidP="00C1018C">
      <w:pPr>
        <w:pStyle w:val="af0"/>
        <w:ind w:left="436"/>
        <w:jc w:val="both"/>
        <w:rPr>
          <w:rFonts w:ascii="Monotype Corsiva" w:hAnsi="Monotype Corsiva"/>
          <w:color w:val="000000"/>
          <w:sz w:val="32"/>
          <w:szCs w:val="32"/>
        </w:rPr>
      </w:pPr>
      <w:r w:rsidRPr="006B6B5C">
        <w:rPr>
          <w:rFonts w:ascii="Monotype Corsiva" w:hAnsi="Monotype Corsiva"/>
          <w:color w:val="000000"/>
          <w:sz w:val="32"/>
          <w:szCs w:val="32"/>
        </w:rPr>
        <w:t>В середине четырнадцатого столетия в Добеле по инициативе Ливонского ордена был возведен замок. Согласно сохранившимся документам, возведение замка было начато еще в начале четырнадцатого столетия, а именно в 1335 году. Каменный замок строился для нужд магистра Ливонского ордена. Однако после того</w:t>
      </w:r>
      <w:proofErr w:type="gramStart"/>
      <w:r w:rsidRPr="006B6B5C">
        <w:rPr>
          <w:rFonts w:ascii="Monotype Corsiva" w:hAnsi="Monotype Corsiva"/>
          <w:color w:val="000000"/>
          <w:sz w:val="32"/>
          <w:szCs w:val="32"/>
        </w:rPr>
        <w:t>,</w:t>
      </w:r>
      <w:proofErr w:type="gramEnd"/>
      <w:r w:rsidRPr="006B6B5C">
        <w:rPr>
          <w:rFonts w:ascii="Monotype Corsiva" w:hAnsi="Monotype Corsiva"/>
          <w:color w:val="000000"/>
          <w:sz w:val="32"/>
          <w:szCs w:val="32"/>
        </w:rPr>
        <w:t xml:space="preserve"> как был возведен фундамент замка, его строительство прекратилось на десять лет, после чего возобновилось вновь только в 1345 году. Существует версия, что до того как был возведен Добельский замок из камня, на этом месте была земгальская крепость из дерева. Однако после того как эти земли были захвачены крестоносцами и перешли во владения Ливонского ордена, деревянная крепость была снесена, а на ее месте возвели </w:t>
      </w:r>
      <w:r w:rsidRPr="006B6B5C">
        <w:rPr>
          <w:rFonts w:ascii="Monotype Corsiva" w:hAnsi="Monotype Corsiva"/>
          <w:color w:val="000000"/>
          <w:sz w:val="32"/>
          <w:szCs w:val="32"/>
        </w:rPr>
        <w:lastRenderedPageBreak/>
        <w:t xml:space="preserve">каменный замок. Кроме того, деревянная крепость к тому времени уже не функционировала. </w:t>
      </w:r>
    </w:p>
    <w:p w:rsidR="006B6B5C" w:rsidRDefault="006B6B5C" w:rsidP="006B6B5C">
      <w:pPr>
        <w:pStyle w:val="af0"/>
        <w:ind w:left="436"/>
        <w:rPr>
          <w:rFonts w:ascii="Monotype Corsiva" w:hAnsi="Monotype Corsiva"/>
          <w:color w:val="000000"/>
          <w:sz w:val="32"/>
          <w:szCs w:val="32"/>
        </w:rPr>
      </w:pPr>
    </w:p>
    <w:p w:rsidR="006B6B5C" w:rsidRDefault="006B6B5C" w:rsidP="006B6B5C">
      <w:pPr>
        <w:pStyle w:val="af0"/>
        <w:numPr>
          <w:ilvl w:val="0"/>
          <w:numId w:val="3"/>
        </w:numPr>
        <w:ind w:hanging="436"/>
        <w:rPr>
          <w:rFonts w:ascii="Monotype Corsiva" w:hAnsi="Monotype Corsiva"/>
          <w:color w:val="002060"/>
          <w:sz w:val="52"/>
          <w:szCs w:val="52"/>
        </w:rPr>
      </w:pPr>
      <w:r>
        <w:rPr>
          <w:rFonts w:ascii="Monotype Corsiva" w:hAnsi="Monotype Corsiva"/>
          <w:color w:val="002060"/>
          <w:sz w:val="52"/>
          <w:szCs w:val="52"/>
        </w:rPr>
        <w:t>Селпилский замок (Ма</w:t>
      </w:r>
      <w:r w:rsidR="00BB3B2E">
        <w:rPr>
          <w:rFonts w:ascii="Monotype Corsiva" w:hAnsi="Monotype Corsiva"/>
          <w:color w:val="002060"/>
          <w:sz w:val="52"/>
          <w:szCs w:val="52"/>
        </w:rPr>
        <w:t>рия)</w:t>
      </w:r>
    </w:p>
    <w:p w:rsidR="006B6B5C" w:rsidRDefault="006B6B5C" w:rsidP="00C1018C">
      <w:pPr>
        <w:pStyle w:val="af0"/>
        <w:ind w:left="436"/>
        <w:jc w:val="both"/>
        <w:rPr>
          <w:rFonts w:ascii="Monotype Corsiva" w:hAnsi="Monotype Corsiva"/>
          <w:color w:val="000000"/>
          <w:sz w:val="32"/>
          <w:szCs w:val="32"/>
        </w:rPr>
      </w:pPr>
      <w:r w:rsidRPr="006B6B5C">
        <w:rPr>
          <w:rFonts w:ascii="Monotype Corsiva" w:hAnsi="Monotype Corsiva"/>
          <w:color w:val="000000"/>
          <w:sz w:val="32"/>
          <w:szCs w:val="32"/>
        </w:rPr>
        <w:t>Первые упоминания о Селпилском замке относятся к хроникам начала 13 столетия. Немцы и литовцы, напавшие на деревянный замок, вынудили селов покинуть обжитые места. Стар</w:t>
      </w:r>
      <w:r>
        <w:rPr>
          <w:rFonts w:ascii="Monotype Corsiva" w:hAnsi="Monotype Corsiva"/>
          <w:color w:val="000000"/>
          <w:sz w:val="32"/>
          <w:szCs w:val="32"/>
        </w:rPr>
        <w:t xml:space="preserve">ое </w:t>
      </w:r>
      <w:r w:rsidRPr="006B6B5C">
        <w:rPr>
          <w:rFonts w:ascii="Monotype Corsiva" w:hAnsi="Monotype Corsiva"/>
          <w:color w:val="000000"/>
          <w:sz w:val="32"/>
          <w:szCs w:val="32"/>
        </w:rPr>
        <w:t>сооружение разрушили, на его месте возвели новый каменный замок. Хотя эти исторические данные противоречат хроникам, в которых утверждается, что старый замок не подвергался разрушению, а активно использовался орденом. Спустя десятилетие произошло утверждение границ Селияс-Земгальского епископства, согласно которому Селпилс стал его составной частью. В середине 13 столетия епископство перестало существовать и Селпилский замок, как и множество других, стал принадлежать ордену.</w:t>
      </w:r>
    </w:p>
    <w:p w:rsidR="00C1018C" w:rsidRPr="00C1018C" w:rsidRDefault="00C1018C" w:rsidP="00C1018C">
      <w:pPr>
        <w:pStyle w:val="af0"/>
        <w:numPr>
          <w:ilvl w:val="0"/>
          <w:numId w:val="3"/>
        </w:numPr>
        <w:rPr>
          <w:rFonts w:ascii="Monotype Corsiva" w:hAnsi="Monotype Corsiva"/>
          <w:color w:val="002060"/>
          <w:sz w:val="52"/>
          <w:szCs w:val="52"/>
        </w:rPr>
      </w:pPr>
      <w:r w:rsidRPr="00C1018C">
        <w:rPr>
          <w:rFonts w:ascii="Monotype Corsiva" w:hAnsi="Monotype Corsiva"/>
          <w:color w:val="002060"/>
          <w:sz w:val="52"/>
          <w:szCs w:val="52"/>
        </w:rPr>
        <w:t>Озёрный замок Арайши</w:t>
      </w:r>
      <w:r w:rsidR="00AB270F">
        <w:rPr>
          <w:rFonts w:ascii="Monotype Corsiva" w:hAnsi="Monotype Corsiva"/>
          <w:color w:val="002060"/>
          <w:sz w:val="52"/>
          <w:szCs w:val="52"/>
        </w:rPr>
        <w:t xml:space="preserve"> (Ксения)</w:t>
      </w:r>
    </w:p>
    <w:p w:rsidR="00AB270F" w:rsidRDefault="00C1018C" w:rsidP="00AB270F">
      <w:pPr>
        <w:jc w:val="both"/>
        <w:rPr>
          <w:rFonts w:ascii="Monotype Corsiva" w:hAnsi="Monotype Corsiva"/>
          <w:b/>
          <w:sz w:val="72"/>
          <w:szCs w:val="72"/>
        </w:rPr>
      </w:pPr>
      <w:r w:rsidRPr="00C1018C">
        <w:rPr>
          <w:rFonts w:ascii="Monotype Corsiva" w:hAnsi="Monotype Corsiva"/>
          <w:color w:val="000000"/>
          <w:sz w:val="32"/>
          <w:szCs w:val="32"/>
        </w:rPr>
        <w:t xml:space="preserve">Озерный замок Арайши – это реконструкция древнелатгальской крепости, стоявшей прямо в озере. Деревянная крепость здесь была построена в 830 году, когда озеро было гораздо крупнее. Арайшский озерный замок </w:t>
      </w:r>
      <w:r>
        <w:rPr>
          <w:rFonts w:ascii="Monotype Corsiva" w:hAnsi="Monotype Corsiva"/>
          <w:color w:val="000000"/>
          <w:sz w:val="32"/>
          <w:szCs w:val="32"/>
        </w:rPr>
        <w:t xml:space="preserve"> </w:t>
      </w:r>
      <w:r w:rsidRPr="00C1018C">
        <w:rPr>
          <w:rFonts w:ascii="Monotype Corsiva" w:hAnsi="Monotype Corsiva"/>
          <w:color w:val="000000"/>
          <w:sz w:val="32"/>
          <w:szCs w:val="32"/>
        </w:rPr>
        <w:t xml:space="preserve">является </w:t>
      </w:r>
      <w:proofErr w:type="gramStart"/>
      <w:r w:rsidRPr="00C1018C">
        <w:rPr>
          <w:rFonts w:ascii="Monotype Corsiva" w:hAnsi="Monotype Corsiva"/>
          <w:color w:val="000000"/>
          <w:sz w:val="32"/>
          <w:szCs w:val="32"/>
        </w:rPr>
        <w:t>первым</w:t>
      </w:r>
      <w:proofErr w:type="gramEnd"/>
      <w:r w:rsidRPr="00C1018C">
        <w:rPr>
          <w:rFonts w:ascii="Monotype Corsiva" w:hAnsi="Monotype Corsiva"/>
          <w:color w:val="000000"/>
          <w:sz w:val="32"/>
          <w:szCs w:val="32"/>
        </w:rPr>
        <w:t xml:space="preserve"> наиболее исследованным памятником этой категории во всей северо-восточной Европе, и потому возникла идея восстановить замок и создать археологический музей под открытым небом. В замке Арайши сегодня около двух десятков домов, как было и в древние времена. Жили здесь латгалы – </w:t>
      </w:r>
      <w:proofErr w:type="gramStart"/>
      <w:r w:rsidRPr="00C1018C">
        <w:rPr>
          <w:rFonts w:ascii="Monotype Corsiva" w:hAnsi="Monotype Corsiva"/>
          <w:color w:val="000000"/>
          <w:sz w:val="32"/>
          <w:szCs w:val="32"/>
        </w:rPr>
        <w:t>самое</w:t>
      </w:r>
      <w:proofErr w:type="gramEnd"/>
      <w:r w:rsidRPr="00C1018C">
        <w:rPr>
          <w:rFonts w:ascii="Monotype Corsiva" w:hAnsi="Monotype Corsiva"/>
          <w:color w:val="000000"/>
          <w:sz w:val="32"/>
          <w:szCs w:val="32"/>
        </w:rPr>
        <w:t xml:space="preserve"> мночисленного из древнелатышских племен. Согласно результатам раскопок, здесь за примерно два века были выстроены три деревянных замка, причем они сгорали – пожары были бичом человечества вплоть до недавних времен, - и восстанавливались.</w:t>
      </w:r>
      <w:r w:rsidR="00AB270F" w:rsidRPr="00AB270F">
        <w:rPr>
          <w:rFonts w:ascii="Monotype Corsiva" w:hAnsi="Monotype Corsiva"/>
          <w:b/>
          <w:sz w:val="72"/>
          <w:szCs w:val="72"/>
        </w:rPr>
        <w:t xml:space="preserve"> </w:t>
      </w:r>
    </w:p>
    <w:p w:rsidR="006B6B5C" w:rsidRPr="00482148" w:rsidRDefault="00AB270F" w:rsidP="00AB270F">
      <w:pPr>
        <w:jc w:val="center"/>
        <w:rPr>
          <w:rFonts w:ascii="Monotype Corsiva" w:hAnsi="Monotype Corsiva"/>
          <w:b/>
          <w:sz w:val="72"/>
          <w:szCs w:val="72"/>
        </w:rPr>
      </w:pPr>
      <w:r>
        <w:rPr>
          <w:rFonts w:ascii="Monotype Corsiva" w:hAnsi="Monotype Corsiva"/>
          <w:b/>
          <w:sz w:val="72"/>
          <w:szCs w:val="72"/>
        </w:rPr>
        <w:t>КОНЕЦ!</w:t>
      </w:r>
    </w:p>
    <w:sectPr w:rsidR="006B6B5C" w:rsidRPr="00482148" w:rsidSect="00AE0BB4">
      <w:pgSz w:w="11906" w:h="16838"/>
      <w:pgMar w:top="1134" w:right="170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F4" w:rsidRDefault="004739F4" w:rsidP="004F328E">
      <w:pPr>
        <w:spacing w:after="0" w:line="240" w:lineRule="auto"/>
      </w:pPr>
      <w:r>
        <w:separator/>
      </w:r>
    </w:p>
  </w:endnote>
  <w:endnote w:type="continuationSeparator" w:id="0">
    <w:p w:rsidR="004739F4" w:rsidRDefault="004739F4" w:rsidP="004F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F4" w:rsidRDefault="004739F4" w:rsidP="004F328E">
      <w:pPr>
        <w:spacing w:after="0" w:line="240" w:lineRule="auto"/>
      </w:pPr>
      <w:r>
        <w:separator/>
      </w:r>
    </w:p>
  </w:footnote>
  <w:footnote w:type="continuationSeparator" w:id="0">
    <w:p w:rsidR="004739F4" w:rsidRDefault="004739F4" w:rsidP="004F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506"/>
    <w:multiLevelType w:val="hybridMultilevel"/>
    <w:tmpl w:val="EA5C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376111"/>
    <w:multiLevelType w:val="hybridMultilevel"/>
    <w:tmpl w:val="382C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A7263D"/>
    <w:multiLevelType w:val="hybridMultilevel"/>
    <w:tmpl w:val="6B9CAEC2"/>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3BF85F0B"/>
    <w:multiLevelType w:val="hybridMultilevel"/>
    <w:tmpl w:val="F030EF08"/>
    <w:lvl w:ilvl="0" w:tplc="04190005">
      <w:start w:val="1"/>
      <w:numFmt w:val="bullet"/>
      <w:lvlText w:val=""/>
      <w:lvlJc w:val="left"/>
      <w:pPr>
        <w:ind w:left="2370" w:hanging="360"/>
      </w:pPr>
      <w:rPr>
        <w:rFonts w:ascii="Wingdings" w:hAnsi="Wingdings"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4">
    <w:nsid w:val="48E70604"/>
    <w:multiLevelType w:val="hybridMultilevel"/>
    <w:tmpl w:val="F3AA4B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D4232D3"/>
    <w:multiLevelType w:val="hybridMultilevel"/>
    <w:tmpl w:val="925C40A2"/>
    <w:lvl w:ilvl="0" w:tplc="04190005">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9B239E"/>
    <w:multiLevelType w:val="hybridMultilevel"/>
    <w:tmpl w:val="4B30EBA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53EF3B8E"/>
    <w:multiLevelType w:val="hybridMultilevel"/>
    <w:tmpl w:val="30D25A46"/>
    <w:lvl w:ilvl="0" w:tplc="726E7A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B6F62"/>
    <w:multiLevelType w:val="hybridMultilevel"/>
    <w:tmpl w:val="BC2EE81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7F96D3F"/>
    <w:multiLevelType w:val="hybridMultilevel"/>
    <w:tmpl w:val="A352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60DEF"/>
    <w:multiLevelType w:val="hybridMultilevel"/>
    <w:tmpl w:val="22BA955E"/>
    <w:lvl w:ilvl="0" w:tplc="AB1CE0F0">
      <w:start w:val="1"/>
      <w:numFmt w:val="decimal"/>
      <w:lvlText w:val="%1."/>
      <w:lvlJc w:val="left"/>
      <w:pPr>
        <w:ind w:left="436" w:hanging="720"/>
      </w:pPr>
      <w:rPr>
        <w:rFonts w:hint="default"/>
        <w:sz w:val="52"/>
        <w:szCs w:val="5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9"/>
  </w:num>
  <w:num w:numId="2">
    <w:abstractNumId w:val="7"/>
  </w:num>
  <w:num w:numId="3">
    <w:abstractNumId w:val="10"/>
  </w:num>
  <w:num w:numId="4">
    <w:abstractNumId w:val="0"/>
  </w:num>
  <w:num w:numId="5">
    <w:abstractNumId w:val="8"/>
  </w:num>
  <w:num w:numId="6">
    <w:abstractNumId w:val="2"/>
  </w:num>
  <w:num w:numId="7">
    <w:abstractNumId w:val="3"/>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8E"/>
    <w:rsid w:val="00175FAB"/>
    <w:rsid w:val="001E23E5"/>
    <w:rsid w:val="002E5B22"/>
    <w:rsid w:val="003D6F4A"/>
    <w:rsid w:val="004739F4"/>
    <w:rsid w:val="00482148"/>
    <w:rsid w:val="0049104A"/>
    <w:rsid w:val="004F328E"/>
    <w:rsid w:val="0050338E"/>
    <w:rsid w:val="005F429E"/>
    <w:rsid w:val="005F5951"/>
    <w:rsid w:val="005F6BDF"/>
    <w:rsid w:val="006B6B5C"/>
    <w:rsid w:val="008B2227"/>
    <w:rsid w:val="00936D1A"/>
    <w:rsid w:val="00A30A0B"/>
    <w:rsid w:val="00A550EE"/>
    <w:rsid w:val="00AB270F"/>
    <w:rsid w:val="00AE0BB4"/>
    <w:rsid w:val="00BB3B2E"/>
    <w:rsid w:val="00BD2759"/>
    <w:rsid w:val="00C03C6C"/>
    <w:rsid w:val="00C1018C"/>
    <w:rsid w:val="00D5686B"/>
    <w:rsid w:val="00DE371E"/>
    <w:rsid w:val="00E0676B"/>
    <w:rsid w:val="00EA1F9E"/>
    <w:rsid w:val="00EC2914"/>
    <w:rsid w:val="00F55575"/>
    <w:rsid w:val="00F95865"/>
    <w:rsid w:val="00FC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32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328E"/>
    <w:rPr>
      <w:rFonts w:asciiTheme="majorHAnsi" w:eastAsiaTheme="majorEastAsia" w:hAnsiTheme="majorHAnsi" w:cstheme="majorBidi"/>
      <w:color w:val="17365D" w:themeColor="text2" w:themeShade="BF"/>
      <w:spacing w:val="5"/>
      <w:kern w:val="28"/>
      <w:sz w:val="52"/>
      <w:szCs w:val="52"/>
    </w:rPr>
  </w:style>
  <w:style w:type="paragraph" w:styleId="a5">
    <w:name w:val="footnote text"/>
    <w:basedOn w:val="a"/>
    <w:link w:val="a6"/>
    <w:uiPriority w:val="99"/>
    <w:semiHidden/>
    <w:unhideWhenUsed/>
    <w:rsid w:val="004F328E"/>
    <w:pPr>
      <w:spacing w:after="0" w:line="240" w:lineRule="auto"/>
    </w:pPr>
    <w:rPr>
      <w:sz w:val="20"/>
      <w:szCs w:val="20"/>
    </w:rPr>
  </w:style>
  <w:style w:type="character" w:customStyle="1" w:styleId="a6">
    <w:name w:val="Текст сноски Знак"/>
    <w:basedOn w:val="a0"/>
    <w:link w:val="a5"/>
    <w:uiPriority w:val="99"/>
    <w:semiHidden/>
    <w:rsid w:val="004F328E"/>
    <w:rPr>
      <w:sz w:val="20"/>
      <w:szCs w:val="20"/>
    </w:rPr>
  </w:style>
  <w:style w:type="character" w:styleId="a7">
    <w:name w:val="footnote reference"/>
    <w:basedOn w:val="a0"/>
    <w:uiPriority w:val="99"/>
    <w:semiHidden/>
    <w:unhideWhenUsed/>
    <w:rsid w:val="004F328E"/>
    <w:rPr>
      <w:vertAlign w:val="superscript"/>
    </w:rPr>
  </w:style>
  <w:style w:type="paragraph" w:styleId="a8">
    <w:name w:val="Subtitle"/>
    <w:basedOn w:val="a"/>
    <w:next w:val="a"/>
    <w:link w:val="a9"/>
    <w:uiPriority w:val="11"/>
    <w:qFormat/>
    <w:rsid w:val="004F328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4F328E"/>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4F32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328E"/>
    <w:rPr>
      <w:rFonts w:ascii="Tahoma" w:hAnsi="Tahoma" w:cs="Tahoma"/>
      <w:sz w:val="16"/>
      <w:szCs w:val="16"/>
    </w:rPr>
  </w:style>
  <w:style w:type="paragraph" w:styleId="ac">
    <w:name w:val="No Spacing"/>
    <w:link w:val="ad"/>
    <w:uiPriority w:val="1"/>
    <w:qFormat/>
    <w:rsid w:val="004F328E"/>
    <w:pPr>
      <w:spacing w:after="0" w:line="240" w:lineRule="auto"/>
    </w:pPr>
    <w:rPr>
      <w:rFonts w:eastAsiaTheme="minorEastAsia"/>
      <w:lang w:eastAsia="ru-RU"/>
    </w:rPr>
  </w:style>
  <w:style w:type="character" w:customStyle="1" w:styleId="ad">
    <w:name w:val="Без интервала Знак"/>
    <w:basedOn w:val="a0"/>
    <w:link w:val="ac"/>
    <w:uiPriority w:val="1"/>
    <w:rsid w:val="004F328E"/>
    <w:rPr>
      <w:rFonts w:eastAsiaTheme="minorEastAsia"/>
      <w:lang w:eastAsia="ru-RU"/>
    </w:rPr>
  </w:style>
  <w:style w:type="paragraph" w:styleId="ae">
    <w:name w:val="Intense Quote"/>
    <w:basedOn w:val="a"/>
    <w:next w:val="a"/>
    <w:link w:val="af"/>
    <w:uiPriority w:val="30"/>
    <w:qFormat/>
    <w:rsid w:val="004F328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4F328E"/>
    <w:rPr>
      <w:b/>
      <w:bCs/>
      <w:i/>
      <w:iCs/>
      <w:color w:val="4F81BD" w:themeColor="accent1"/>
    </w:rPr>
  </w:style>
  <w:style w:type="paragraph" w:styleId="af0">
    <w:name w:val="List Paragraph"/>
    <w:basedOn w:val="a"/>
    <w:uiPriority w:val="34"/>
    <w:qFormat/>
    <w:rsid w:val="004F328E"/>
    <w:pPr>
      <w:ind w:left="720"/>
      <w:contextualSpacing/>
    </w:pPr>
  </w:style>
  <w:style w:type="character" w:customStyle="1" w:styleId="10">
    <w:name w:val="Заголовок 1 Знак"/>
    <w:basedOn w:val="a0"/>
    <w:link w:val="1"/>
    <w:uiPriority w:val="9"/>
    <w:rsid w:val="006B6B5C"/>
    <w:rPr>
      <w:rFonts w:asciiTheme="majorHAnsi" w:eastAsiaTheme="majorEastAsia" w:hAnsiTheme="majorHAnsi" w:cstheme="majorBidi"/>
      <w:b/>
      <w:bCs/>
      <w:color w:val="365F91" w:themeColor="accent1" w:themeShade="BF"/>
      <w:sz w:val="28"/>
      <w:szCs w:val="28"/>
    </w:rPr>
  </w:style>
  <w:style w:type="paragraph" w:styleId="af1">
    <w:name w:val="Normal (Web)"/>
    <w:basedOn w:val="a"/>
    <w:uiPriority w:val="99"/>
    <w:semiHidden/>
    <w:unhideWhenUsed/>
    <w:rsid w:val="00175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32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328E"/>
    <w:rPr>
      <w:rFonts w:asciiTheme="majorHAnsi" w:eastAsiaTheme="majorEastAsia" w:hAnsiTheme="majorHAnsi" w:cstheme="majorBidi"/>
      <w:color w:val="17365D" w:themeColor="text2" w:themeShade="BF"/>
      <w:spacing w:val="5"/>
      <w:kern w:val="28"/>
      <w:sz w:val="52"/>
      <w:szCs w:val="52"/>
    </w:rPr>
  </w:style>
  <w:style w:type="paragraph" w:styleId="a5">
    <w:name w:val="footnote text"/>
    <w:basedOn w:val="a"/>
    <w:link w:val="a6"/>
    <w:uiPriority w:val="99"/>
    <w:semiHidden/>
    <w:unhideWhenUsed/>
    <w:rsid w:val="004F328E"/>
    <w:pPr>
      <w:spacing w:after="0" w:line="240" w:lineRule="auto"/>
    </w:pPr>
    <w:rPr>
      <w:sz w:val="20"/>
      <w:szCs w:val="20"/>
    </w:rPr>
  </w:style>
  <w:style w:type="character" w:customStyle="1" w:styleId="a6">
    <w:name w:val="Текст сноски Знак"/>
    <w:basedOn w:val="a0"/>
    <w:link w:val="a5"/>
    <w:uiPriority w:val="99"/>
    <w:semiHidden/>
    <w:rsid w:val="004F328E"/>
    <w:rPr>
      <w:sz w:val="20"/>
      <w:szCs w:val="20"/>
    </w:rPr>
  </w:style>
  <w:style w:type="character" w:styleId="a7">
    <w:name w:val="footnote reference"/>
    <w:basedOn w:val="a0"/>
    <w:uiPriority w:val="99"/>
    <w:semiHidden/>
    <w:unhideWhenUsed/>
    <w:rsid w:val="004F328E"/>
    <w:rPr>
      <w:vertAlign w:val="superscript"/>
    </w:rPr>
  </w:style>
  <w:style w:type="paragraph" w:styleId="a8">
    <w:name w:val="Subtitle"/>
    <w:basedOn w:val="a"/>
    <w:next w:val="a"/>
    <w:link w:val="a9"/>
    <w:uiPriority w:val="11"/>
    <w:qFormat/>
    <w:rsid w:val="004F328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4F328E"/>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4F32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328E"/>
    <w:rPr>
      <w:rFonts w:ascii="Tahoma" w:hAnsi="Tahoma" w:cs="Tahoma"/>
      <w:sz w:val="16"/>
      <w:szCs w:val="16"/>
    </w:rPr>
  </w:style>
  <w:style w:type="paragraph" w:styleId="ac">
    <w:name w:val="No Spacing"/>
    <w:link w:val="ad"/>
    <w:uiPriority w:val="1"/>
    <w:qFormat/>
    <w:rsid w:val="004F328E"/>
    <w:pPr>
      <w:spacing w:after="0" w:line="240" w:lineRule="auto"/>
    </w:pPr>
    <w:rPr>
      <w:rFonts w:eastAsiaTheme="minorEastAsia"/>
      <w:lang w:eastAsia="ru-RU"/>
    </w:rPr>
  </w:style>
  <w:style w:type="character" w:customStyle="1" w:styleId="ad">
    <w:name w:val="Без интервала Знак"/>
    <w:basedOn w:val="a0"/>
    <w:link w:val="ac"/>
    <w:uiPriority w:val="1"/>
    <w:rsid w:val="004F328E"/>
    <w:rPr>
      <w:rFonts w:eastAsiaTheme="minorEastAsia"/>
      <w:lang w:eastAsia="ru-RU"/>
    </w:rPr>
  </w:style>
  <w:style w:type="paragraph" w:styleId="ae">
    <w:name w:val="Intense Quote"/>
    <w:basedOn w:val="a"/>
    <w:next w:val="a"/>
    <w:link w:val="af"/>
    <w:uiPriority w:val="30"/>
    <w:qFormat/>
    <w:rsid w:val="004F328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4F328E"/>
    <w:rPr>
      <w:b/>
      <w:bCs/>
      <w:i/>
      <w:iCs/>
      <w:color w:val="4F81BD" w:themeColor="accent1"/>
    </w:rPr>
  </w:style>
  <w:style w:type="paragraph" w:styleId="af0">
    <w:name w:val="List Paragraph"/>
    <w:basedOn w:val="a"/>
    <w:uiPriority w:val="34"/>
    <w:qFormat/>
    <w:rsid w:val="004F328E"/>
    <w:pPr>
      <w:ind w:left="720"/>
      <w:contextualSpacing/>
    </w:pPr>
  </w:style>
  <w:style w:type="character" w:customStyle="1" w:styleId="10">
    <w:name w:val="Заголовок 1 Знак"/>
    <w:basedOn w:val="a0"/>
    <w:link w:val="1"/>
    <w:uiPriority w:val="9"/>
    <w:rsid w:val="006B6B5C"/>
    <w:rPr>
      <w:rFonts w:asciiTheme="majorHAnsi" w:eastAsiaTheme="majorEastAsia" w:hAnsiTheme="majorHAnsi" w:cstheme="majorBidi"/>
      <w:b/>
      <w:bCs/>
      <w:color w:val="365F91" w:themeColor="accent1" w:themeShade="BF"/>
      <w:sz w:val="28"/>
      <w:szCs w:val="28"/>
    </w:rPr>
  </w:style>
  <w:style w:type="paragraph" w:styleId="af1">
    <w:name w:val="Normal (Web)"/>
    <w:basedOn w:val="a"/>
    <w:uiPriority w:val="99"/>
    <w:semiHidden/>
    <w:unhideWhenUsed/>
    <w:rsid w:val="00175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Полный конспект урока с распределением текста, обязанностей, правилами и ходом игры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849F1-88C2-49AE-875B-95BBC6EB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Конспект урока</vt:lpstr>
    </vt:vector>
  </TitlesOfParts>
  <Company>Проектная группа 7В касса</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dc:title>
  <dc:creator>Мария Веруш </dc:creator>
  <cp:lastModifiedBy>user</cp:lastModifiedBy>
  <cp:revision>14</cp:revision>
  <dcterms:created xsi:type="dcterms:W3CDTF">2017-11-27T19:28:00Z</dcterms:created>
  <dcterms:modified xsi:type="dcterms:W3CDTF">2017-12-19T11:55:00Z</dcterms:modified>
</cp:coreProperties>
</file>