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E925" w14:textId="16EE52D3" w:rsidR="00655FA6" w:rsidRPr="000B2B87" w:rsidRDefault="00FF024B" w:rsidP="008632AA">
      <w:pPr>
        <w:jc w:val="center"/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B2B87"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Отношения и пропорции</w:t>
      </w:r>
      <w:r w:rsidR="00BE273A" w:rsidRPr="000B2B87"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</w:p>
    <w:p w14:paraId="22720400" w14:textId="4FEC14B6" w:rsidR="00C75EB7" w:rsidRDefault="00C75EB7" w:rsidP="008632AA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 w:rsidRPr="008632AA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Пропорцией называют равенство двух отношений</w:t>
      </w:r>
      <w:r w:rsidR="00BE273A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.</w:t>
      </w:r>
    </w:p>
    <w:p w14:paraId="5C3C231A" w14:textId="26610D7C" w:rsidR="008632AA" w:rsidRDefault="008632AA" w:rsidP="008632AA">
      <w:pPr>
        <w:jc w:val="center"/>
        <w:rPr>
          <w:rFonts w:ascii="Cambria Math" w:hAnsi="Cambria Math"/>
          <w:color w:val="FF0000"/>
          <w:sz w:val="52"/>
          <w:szCs w:val="52"/>
        </w:rPr>
      </w:pPr>
      <w:r w:rsidRPr="00BE273A">
        <w:rPr>
          <w:rFonts w:ascii="Cambria Math" w:hAnsi="Cambria Math"/>
          <w:color w:val="FF0000"/>
          <w:sz w:val="52"/>
          <w:szCs w:val="52"/>
        </w:rPr>
        <w:t>Основное свойство пропорции</w:t>
      </w:r>
      <w:r w:rsidR="00BE273A" w:rsidRPr="00BE273A">
        <w:rPr>
          <w:rFonts w:ascii="Cambria Math" w:hAnsi="Cambria Math"/>
          <w:color w:val="FF0000"/>
          <w:sz w:val="52"/>
          <w:szCs w:val="52"/>
        </w:rPr>
        <w:t>:</w:t>
      </w:r>
    </w:p>
    <w:p w14:paraId="6D4E0C67" w14:textId="635F0C9B" w:rsidR="00BE273A" w:rsidRDefault="00BE273A" w:rsidP="008632AA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 w:rsidRPr="00BE273A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Произведение крайних членов пропорции равно произведению средних</w:t>
      </w: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.</w:t>
      </w:r>
    </w:p>
    <w:p w14:paraId="50738C2C" w14:textId="744F0DE2" w:rsidR="00BE273A" w:rsidRDefault="00DB176F" w:rsidP="008632AA">
      <w:pPr>
        <w:jc w:val="center"/>
        <w:rPr>
          <w:rFonts w:ascii="Cambria Math" w:hAnsi="Cambria Math"/>
          <w:color w:val="FF0000"/>
          <w:sz w:val="52"/>
          <w:szCs w:val="52"/>
        </w:rPr>
      </w:pPr>
      <w:r w:rsidRPr="00DB176F">
        <w:rPr>
          <w:rFonts w:ascii="Cambria Math" w:hAnsi="Cambria Math"/>
          <w:color w:val="FF0000"/>
          <w:sz w:val="52"/>
          <w:szCs w:val="52"/>
        </w:rPr>
        <w:t>a*n=b*m</w:t>
      </w:r>
    </w:p>
    <w:p w14:paraId="36E97929" w14:textId="1C0A9E6B" w:rsidR="00F34711" w:rsidRDefault="00DB176F" w:rsidP="00F34711">
      <w:pPr>
        <w:jc w:val="center"/>
        <w:rPr>
          <w:rFonts w:ascii="Cambria Math" w:hAnsi="Cambria Math"/>
          <w:color w:val="FF0000"/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color w:val="FF0000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FF0000"/>
                <w:sz w:val="52"/>
                <w:szCs w:val="52"/>
              </w:rPr>
              <m:t>a</m:t>
            </m:r>
          </m:num>
          <m:den>
            <m:r>
              <w:rPr>
                <w:rFonts w:ascii="Cambria Math" w:hAnsi="Cambria Math"/>
                <w:color w:val="FF0000"/>
                <w:sz w:val="52"/>
                <w:szCs w:val="52"/>
              </w:rPr>
              <m:t>b</m:t>
            </m:r>
          </m:den>
        </m:f>
      </m:oMath>
      <w:r w:rsidRPr="00F34711">
        <w:rPr>
          <w:rFonts w:ascii="Cambria Math" w:hAnsi="Cambria Math"/>
          <w:color w:val="FF0000"/>
          <w:sz w:val="52"/>
          <w:szCs w:val="52"/>
        </w:rPr>
        <w:t xml:space="preserve"> = </w:t>
      </w:r>
      <w:proofErr w:type="gramStart"/>
      <w:r w:rsidRPr="00F34711">
        <w:rPr>
          <w:rFonts w:ascii="Cambria Math" w:hAnsi="Cambria Math"/>
          <w:color w:val="FF0000"/>
          <w:sz w:val="52"/>
          <w:szCs w:val="52"/>
        </w:rPr>
        <w:t>a:b</w:t>
      </w:r>
      <w:proofErr w:type="gramEnd"/>
      <w:r w:rsidRPr="00F34711">
        <w:rPr>
          <w:rFonts w:ascii="Cambria Math" w:hAnsi="Cambria Math"/>
          <w:color w:val="FF0000"/>
          <w:sz w:val="52"/>
          <w:szCs w:val="52"/>
        </w:rPr>
        <w:t>-</w:t>
      </w:r>
      <w:r w:rsidR="00F34711" w:rsidRPr="00F34711">
        <w:rPr>
          <w:rFonts w:ascii="Cambria Math" w:hAnsi="Cambria Math"/>
          <w:color w:val="FF0000"/>
          <w:sz w:val="52"/>
          <w:szCs w:val="52"/>
        </w:rPr>
        <w:t xml:space="preserve"> отношение a к b</w:t>
      </w:r>
    </w:p>
    <w:p w14:paraId="79B89099" w14:textId="77777777" w:rsidR="00F34711" w:rsidRDefault="00F34711" w:rsidP="00F34711">
      <w:pPr>
        <w:jc w:val="center"/>
        <w:rPr>
          <w:rFonts w:cstheme="minorHAnsi"/>
          <w:color w:val="0D0D0D" w:themeColor="text1" w:themeTint="F2"/>
          <w:sz w:val="36"/>
          <w:szCs w:val="36"/>
        </w:rPr>
      </w:pPr>
      <w:r w:rsidRPr="00DB176F">
        <w:rPr>
          <w:rFonts w:cstheme="minorHAnsi"/>
          <w:color w:val="0D0D0D" w:themeColor="text1" w:themeTint="F2"/>
          <w:sz w:val="36"/>
          <w:szCs w:val="36"/>
        </w:rPr>
        <w:t>Пропорцию можно представить так:</w:t>
      </w:r>
    </w:p>
    <w:p w14:paraId="5E6C3EF8" w14:textId="39C30469" w:rsidR="00F34711" w:rsidRDefault="00F34711" w:rsidP="00F34711">
      <w:pPr>
        <w:jc w:val="center"/>
        <w:rPr>
          <w:rFonts w:ascii="Cambria Math" w:eastAsiaTheme="minorEastAsia" w:hAnsi="Cambria Math"/>
          <w:color w:val="FF0000"/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color w:val="FF0000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FF0000"/>
                <w:sz w:val="52"/>
                <w:szCs w:val="52"/>
              </w:rPr>
              <m:t>a</m:t>
            </m:r>
          </m:num>
          <m:den>
            <m:r>
              <w:rPr>
                <w:rFonts w:ascii="Cambria Math" w:hAnsi="Cambria Math"/>
                <w:color w:val="FF0000"/>
                <w:sz w:val="52"/>
                <w:szCs w:val="52"/>
              </w:rPr>
              <m:t>b</m:t>
            </m:r>
          </m:den>
        </m:f>
      </m:oMath>
      <w:r w:rsidRPr="00F34711">
        <w:rPr>
          <w:rFonts w:ascii="Cambria Math" w:hAnsi="Cambria Math"/>
          <w:color w:val="FF0000"/>
          <w:sz w:val="52"/>
          <w:szCs w:val="52"/>
        </w:rPr>
        <w:t>=</w:t>
      </w:r>
      <m:oMath>
        <m:f>
          <m:fPr>
            <m:ctrlPr>
              <w:rPr>
                <w:rFonts w:ascii="Cambria Math" w:hAnsi="Cambria Math"/>
                <w:color w:val="FF0000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FF0000"/>
                <w:sz w:val="52"/>
                <w:szCs w:val="52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sz w:val="52"/>
                <w:szCs w:val="52"/>
              </w:rPr>
              <m:t>n</m:t>
            </m:r>
          </m:den>
        </m:f>
      </m:oMath>
    </w:p>
    <w:p w14:paraId="098D15E7" w14:textId="48E81599" w:rsidR="00F34711" w:rsidRDefault="00F34711" w:rsidP="00F34711">
      <w:pPr>
        <w:jc w:val="center"/>
        <w:rPr>
          <w:rFonts w:cstheme="minorHAnsi"/>
          <w:color w:val="0D0D0D" w:themeColor="text1" w:themeTint="F2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171B7" wp14:editId="3E1010B6">
                <wp:simplePos x="0" y="0"/>
                <wp:positionH relativeFrom="column">
                  <wp:posOffset>2872740</wp:posOffset>
                </wp:positionH>
                <wp:positionV relativeFrom="paragraph">
                  <wp:posOffset>532765</wp:posOffset>
                </wp:positionV>
                <wp:extent cx="114300" cy="314325"/>
                <wp:effectExtent l="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B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6.2pt;margin-top:41.95pt;width: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B450" wp14:editId="7101D8E7">
                <wp:simplePos x="0" y="0"/>
                <wp:positionH relativeFrom="column">
                  <wp:posOffset>2901315</wp:posOffset>
                </wp:positionH>
                <wp:positionV relativeFrom="paragraph">
                  <wp:posOffset>532765</wp:posOffset>
                </wp:positionV>
                <wp:extent cx="85725" cy="257175"/>
                <wp:effectExtent l="0" t="38100" r="666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A0A2" id="Прямая со стрелкой 1" o:spid="_x0000_s1026" type="#_x0000_t32" style="position:absolute;margin-left:228.45pt;margin-top:41.95pt;width:6.7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Pr="00F34711">
        <w:rPr>
          <w:rFonts w:cstheme="minorHAnsi"/>
          <w:color w:val="0D0D0D" w:themeColor="text1" w:themeTint="F2"/>
          <w:sz w:val="36"/>
          <w:szCs w:val="36"/>
        </w:rPr>
        <w:t>Перемножение в данном случае будет выполнено крестом</w:t>
      </w:r>
      <w:r>
        <w:rPr>
          <w:rFonts w:cstheme="minorHAnsi"/>
          <w:color w:val="0D0D0D" w:themeColor="text1" w:themeTint="F2"/>
          <w:sz w:val="36"/>
          <w:szCs w:val="36"/>
        </w:rPr>
        <w:t>.</w:t>
      </w:r>
    </w:p>
    <w:p w14:paraId="0D334F5F" w14:textId="6BADEC09" w:rsidR="00F34711" w:rsidRDefault="00F34711" w:rsidP="00F34711">
      <w:pPr>
        <w:jc w:val="center"/>
        <w:rPr>
          <w:rFonts w:ascii="Cambria Math" w:eastAsiaTheme="minorEastAsia" w:hAnsi="Cambria Math"/>
          <w:color w:val="FF0000"/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color w:val="FF0000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FF0000"/>
                <w:sz w:val="52"/>
                <w:szCs w:val="52"/>
              </w:rPr>
              <m:t>a</m:t>
            </m:r>
          </m:num>
          <m:den>
            <m:r>
              <w:rPr>
                <w:rFonts w:ascii="Cambria Math" w:hAnsi="Cambria Math"/>
                <w:color w:val="FF0000"/>
                <w:sz w:val="52"/>
                <w:szCs w:val="52"/>
              </w:rPr>
              <m:t>b</m:t>
            </m:r>
          </m:den>
        </m:f>
      </m:oMath>
      <w:r>
        <w:rPr>
          <w:rFonts w:ascii="Cambria Math" w:hAnsi="Cambria Math"/>
          <w:color w:val="FF0000"/>
          <w:sz w:val="52"/>
          <w:szCs w:val="52"/>
        </w:rPr>
        <w:t xml:space="preserve">  </w:t>
      </w:r>
      <m:oMath>
        <m:f>
          <m:fPr>
            <m:ctrlPr>
              <w:rPr>
                <w:rFonts w:ascii="Cambria Math" w:hAnsi="Cambria Math"/>
                <w:color w:val="FF0000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FF0000"/>
                <w:sz w:val="52"/>
                <w:szCs w:val="52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sz w:val="52"/>
                <w:szCs w:val="52"/>
              </w:rPr>
              <m:t>n</m:t>
            </m:r>
          </m:den>
        </m:f>
      </m:oMath>
    </w:p>
    <w:p w14:paraId="4C376653" w14:textId="0A45115B" w:rsidR="00F34711" w:rsidRDefault="00F34711" w:rsidP="00F34711">
      <w:pPr>
        <w:jc w:val="center"/>
        <w:rPr>
          <w:rFonts w:cstheme="minorHAnsi"/>
          <w:color w:val="0D0D0D" w:themeColor="text1" w:themeTint="F2"/>
          <w:sz w:val="36"/>
          <w:szCs w:val="36"/>
        </w:rPr>
      </w:pPr>
    </w:p>
    <w:p w14:paraId="16B77BBF" w14:textId="45BBF172" w:rsidR="00D9455D" w:rsidRDefault="00D9455D" w:rsidP="00D9455D">
      <w:pPr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</w:pPr>
      <w:r w:rsidRPr="00D9455D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Примеры</w:t>
      </w:r>
      <w:r w:rsidRPr="00D9455D"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  <w:t>:</w:t>
      </w:r>
    </w:p>
    <w:p w14:paraId="00FEC5DB" w14:textId="50B61938" w:rsidR="00D9455D" w:rsidRPr="009B1B4C" w:rsidRDefault="00D9455D" w:rsidP="00D9455D">
      <w:pPr>
        <w:pStyle w:val="a4"/>
        <w:numPr>
          <w:ilvl w:val="0"/>
          <w:numId w:val="1"/>
        </w:numPr>
        <w:rPr>
          <w:rFonts w:cstheme="minorHAnsi"/>
          <w:color w:val="0D0D0D" w:themeColor="text1" w:themeTint="F2"/>
          <w:sz w:val="40"/>
          <w:szCs w:val="40"/>
          <w:lang w:val="en-US"/>
        </w:rPr>
      </w:pPr>
      <w:r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 xml:space="preserve">2*3=6*9 </w:t>
      </w:r>
      <w:r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ab/>
        <w:t>2)</w:t>
      </w:r>
      <m:oMath>
        <m:f>
          <m:fPr>
            <m:ctrlPr>
              <w:rPr>
                <w:rFonts w:ascii="Cambria Math" w:hAnsi="Cambria Math" w:cstheme="minorHAnsi"/>
                <w:i/>
                <w:color w:val="0D0D0D" w:themeColor="text1" w:themeTint="F2"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color w:val="0D0D0D" w:themeColor="text1" w:themeTint="F2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D0D0D" w:themeColor="text1" w:themeTint="F2"/>
                <w:sz w:val="40"/>
                <w:szCs w:val="40"/>
              </w:rPr>
              <m:t>a</m:t>
            </m:r>
          </m:den>
        </m:f>
      </m:oMath>
      <w:r w:rsidRPr="009B1B4C">
        <w:rPr>
          <w:rFonts w:eastAsiaTheme="minorEastAsia" w:cstheme="minorHAnsi"/>
          <w:color w:val="0D0D0D" w:themeColor="text1" w:themeTint="F2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D0D0D" w:themeColor="text1" w:themeTint="F2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40"/>
                <w:szCs w:val="40"/>
                <w:lang w:val="en-US"/>
              </w:rPr>
              <m:t>7</m:t>
            </m:r>
          </m:den>
        </m:f>
      </m:oMath>
    </w:p>
    <w:p w14:paraId="3EFD7D88" w14:textId="2E560227" w:rsidR="00D9455D" w:rsidRPr="009B1B4C" w:rsidRDefault="00D9455D" w:rsidP="00D9455D">
      <w:pPr>
        <w:pStyle w:val="a4"/>
        <w:rPr>
          <w:rFonts w:cstheme="minorHAnsi"/>
          <w:color w:val="0D0D0D" w:themeColor="text1" w:themeTint="F2"/>
          <w:sz w:val="40"/>
          <w:szCs w:val="40"/>
        </w:rPr>
      </w:pPr>
      <w:r w:rsidRPr="009B1B4C">
        <w:rPr>
          <w:rFonts w:cstheme="minorHAnsi"/>
          <w:color w:val="0D0D0D" w:themeColor="text1" w:themeTint="F2"/>
          <w:sz w:val="40"/>
          <w:szCs w:val="40"/>
        </w:rPr>
        <w:t>2*9=3*6</w:t>
      </w:r>
      <w:r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7E5FD3"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>a</w:t>
      </w:r>
      <w:r w:rsidR="007E5FD3" w:rsidRPr="009B1B4C">
        <w:rPr>
          <w:rFonts w:cstheme="minorHAnsi"/>
          <w:color w:val="0D0D0D" w:themeColor="text1" w:themeTint="F2"/>
          <w:sz w:val="40"/>
          <w:szCs w:val="40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color w:val="0D0D0D" w:themeColor="text1" w:themeTint="F2"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color w:val="0D0D0D" w:themeColor="text1" w:themeTint="F2"/>
                <w:sz w:val="40"/>
                <w:szCs w:val="40"/>
              </w:rPr>
              <m:t>5*7</m:t>
            </m:r>
          </m:num>
          <m:den>
            <m:r>
              <w:rPr>
                <w:rFonts w:ascii="Cambria Math" w:hAnsi="Cambria Math" w:cstheme="minorHAnsi"/>
                <w:color w:val="0D0D0D" w:themeColor="text1" w:themeTint="F2"/>
                <w:sz w:val="40"/>
                <w:szCs w:val="40"/>
              </w:rPr>
              <m:t>5</m:t>
            </m:r>
          </m:den>
        </m:f>
      </m:oMath>
    </w:p>
    <w:p w14:paraId="3F245A20" w14:textId="6069145E" w:rsidR="00D9455D" w:rsidRPr="009B1B4C" w:rsidRDefault="00D9455D" w:rsidP="007E5FD3">
      <w:pPr>
        <w:pStyle w:val="a4"/>
        <w:rPr>
          <w:rFonts w:cstheme="minorHAnsi"/>
          <w:color w:val="0D0D0D" w:themeColor="text1" w:themeTint="F2"/>
          <w:sz w:val="40"/>
          <w:szCs w:val="40"/>
          <w:lang w:val="en-US"/>
        </w:rPr>
      </w:pPr>
      <w:r w:rsidRPr="009B1B4C">
        <w:rPr>
          <w:rFonts w:cstheme="minorHAnsi"/>
          <w:color w:val="0D0D0D" w:themeColor="text1" w:themeTint="F2"/>
          <w:sz w:val="40"/>
          <w:szCs w:val="40"/>
        </w:rPr>
        <w:t>18=18</w:t>
      </w:r>
      <w:r w:rsidR="007E5FD3"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7E5FD3"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7E5FD3"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7E5FD3"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7E5FD3"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7E5FD3"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7E5FD3"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9B1B4C" w:rsidRPr="009B1B4C">
        <w:rPr>
          <w:rFonts w:cstheme="minorHAnsi"/>
          <w:color w:val="0D0D0D" w:themeColor="text1" w:themeTint="F2"/>
          <w:sz w:val="40"/>
          <w:szCs w:val="40"/>
        </w:rPr>
        <w:tab/>
      </w:r>
      <w:r w:rsidR="007E5FD3" w:rsidRPr="009B1B4C">
        <w:rPr>
          <w:rFonts w:cstheme="minorHAnsi"/>
          <w:color w:val="0D0D0D" w:themeColor="text1" w:themeTint="F2"/>
          <w:sz w:val="40"/>
          <w:szCs w:val="40"/>
          <w:lang w:val="en-US"/>
        </w:rPr>
        <w:t>a= 7</w:t>
      </w:r>
    </w:p>
    <w:p w14:paraId="6BC04F79" w14:textId="77777777" w:rsidR="007E5FD3" w:rsidRPr="009B1B4C" w:rsidRDefault="007E5FD3"/>
    <w:p w14:paraId="15304C27" w14:textId="77777777" w:rsidR="007E5FD3" w:rsidRDefault="007E5FD3"/>
    <w:p w14:paraId="2F4CA4F8" w14:textId="77777777" w:rsidR="007E5FD3" w:rsidRDefault="007E5FD3"/>
    <w:p w14:paraId="7C90032F" w14:textId="77777777" w:rsidR="007E5FD3" w:rsidRDefault="007E5FD3"/>
    <w:p w14:paraId="32B1B443" w14:textId="77777777" w:rsidR="007E5FD3" w:rsidRDefault="007E5FD3" w:rsidP="007E5FD3"/>
    <w:p w14:paraId="61A2C432" w14:textId="665D458E" w:rsidR="00FF024B" w:rsidRPr="000B2B87" w:rsidRDefault="00FF024B" w:rsidP="00D37332">
      <w:pPr>
        <w:jc w:val="center"/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B2B87"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>Свойства умножения и сложения</w:t>
      </w:r>
      <w:r w:rsidR="007E5FD3" w:rsidRPr="000B2B87"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</w:p>
    <w:p w14:paraId="775D306C" w14:textId="2256FBD1" w:rsidR="00C94558" w:rsidRPr="00C94558" w:rsidRDefault="00C94558" w:rsidP="00D37332">
      <w:pPr>
        <w:jc w:val="center"/>
        <w:rPr>
          <w:rFonts w:ascii="Cambria Math" w:hAnsi="Cambria Math"/>
          <w:color w:val="FF0000"/>
          <w:sz w:val="52"/>
          <w:szCs w:val="52"/>
        </w:rPr>
      </w:pPr>
      <w:r w:rsidRPr="00C94558">
        <w:rPr>
          <w:rFonts w:ascii="Cambria Math" w:hAnsi="Cambria Math"/>
          <w:color w:val="FF0000"/>
          <w:sz w:val="52"/>
          <w:szCs w:val="52"/>
        </w:rPr>
        <w:t>Свойства сложения</w:t>
      </w:r>
      <w:r w:rsidRPr="00C94558">
        <w:rPr>
          <w:rFonts w:ascii="Cambria Math" w:hAnsi="Cambria Math"/>
          <w:color w:val="FF0000"/>
          <w:sz w:val="52"/>
          <w:szCs w:val="52"/>
        </w:rPr>
        <w:t>:</w:t>
      </w:r>
    </w:p>
    <w:p w14:paraId="313B74AE" w14:textId="2BE3AAE8" w:rsidR="00C94558" w:rsidRDefault="00C9455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1.</w:t>
      </w:r>
      <w:r w:rsidRPr="00C94558">
        <w:rPr>
          <w:rFonts w:ascii="Cambria Math" w:hAnsi="Cambria Math"/>
          <w:color w:val="FF0000"/>
          <w:sz w:val="52"/>
          <w:szCs w:val="52"/>
        </w:rPr>
        <w:t>Переместительное свойство сложения</w:t>
      </w:r>
      <w:r w:rsidRPr="00C94558">
        <w:rPr>
          <w:rFonts w:ascii="Cambria Math" w:hAnsi="Cambria Math"/>
          <w:color w:val="FF0000"/>
          <w:sz w:val="52"/>
          <w:szCs w:val="52"/>
        </w:rPr>
        <w:t>.</w:t>
      </w:r>
    </w:p>
    <w:p w14:paraId="46CEB576" w14:textId="582040A6" w:rsidR="00C94558" w:rsidRDefault="00C9455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 w:rsidRPr="00C9455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От перестановки слагаемых сумма не меняется.</w:t>
      </w:r>
    </w:p>
    <w:p w14:paraId="4D1791B9" w14:textId="1BBFA082" w:rsidR="00C94558" w:rsidRPr="00C94558" w:rsidRDefault="00C94558" w:rsidP="00D37332">
      <w:pPr>
        <w:jc w:val="center"/>
        <w:rPr>
          <w:rFonts w:ascii="Cambria Math" w:hAnsi="Cambria Math"/>
          <w:color w:val="FF0000"/>
          <w:sz w:val="52"/>
          <w:szCs w:val="52"/>
        </w:rPr>
      </w:pPr>
      <w:r>
        <w:rPr>
          <w:rFonts w:ascii="Cambria Math" w:hAnsi="Cambria Math"/>
          <w:color w:val="FF0000"/>
          <w:sz w:val="52"/>
          <w:szCs w:val="52"/>
          <w:lang w:val="en-US"/>
        </w:rPr>
        <w:t>a</w:t>
      </w:r>
      <w:r w:rsidRPr="00C94558">
        <w:rPr>
          <w:rFonts w:ascii="Cambria Math" w:hAnsi="Cambria Math"/>
          <w:color w:val="FF0000"/>
          <w:sz w:val="52"/>
          <w:szCs w:val="52"/>
        </w:rPr>
        <w:t>+</w:t>
      </w:r>
      <w:r w:rsidRPr="00C94558">
        <w:rPr>
          <w:rFonts w:ascii="Cambria Math" w:hAnsi="Cambria Math"/>
          <w:color w:val="FF0000"/>
          <w:sz w:val="52"/>
          <w:szCs w:val="52"/>
        </w:rPr>
        <w:t>b = b</w:t>
      </w:r>
      <w:r w:rsidRPr="00C94558">
        <w:rPr>
          <w:rFonts w:ascii="Cambria Math" w:hAnsi="Cambria Math"/>
          <w:color w:val="FF0000"/>
          <w:sz w:val="52"/>
          <w:szCs w:val="52"/>
        </w:rPr>
        <w:t>+</w:t>
      </w:r>
      <w:r>
        <w:rPr>
          <w:rFonts w:ascii="Cambria Math" w:hAnsi="Cambria Math"/>
          <w:color w:val="FF0000"/>
          <w:sz w:val="52"/>
          <w:szCs w:val="52"/>
          <w:lang w:val="en-US"/>
        </w:rPr>
        <w:t>a</w:t>
      </w:r>
    </w:p>
    <w:p w14:paraId="1C3E5507" w14:textId="0B3169E4" w:rsidR="00C94558" w:rsidRPr="00C94558" w:rsidRDefault="00C94558" w:rsidP="00D37332">
      <w:pPr>
        <w:jc w:val="center"/>
        <w:rPr>
          <w:rFonts w:ascii="Cambria Math" w:hAnsi="Cambria Math"/>
          <w:color w:val="FF0000"/>
          <w:sz w:val="52"/>
          <w:szCs w:val="52"/>
        </w:rPr>
      </w:pP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2.</w:t>
      </w:r>
      <w:r w:rsidRPr="00C94558">
        <w:rPr>
          <w:rFonts w:ascii="Cambria Math" w:hAnsi="Cambria Math"/>
          <w:color w:val="FF0000"/>
          <w:sz w:val="52"/>
          <w:szCs w:val="52"/>
        </w:rPr>
        <w:t>Сочетательное свойство сложения</w:t>
      </w:r>
      <w:r w:rsidRPr="00C94558">
        <w:rPr>
          <w:rFonts w:ascii="Cambria Math" w:hAnsi="Cambria Math"/>
          <w:color w:val="FF0000"/>
          <w:sz w:val="52"/>
          <w:szCs w:val="52"/>
        </w:rPr>
        <w:t>.</w:t>
      </w: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 xml:space="preserve"> </w:t>
      </w:r>
      <w:r w:rsidRPr="00C9455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 xml:space="preserve">Чтобы к сумме двух чисел прибавить третье нужно к первому числу прибавить сумму второго и третьего числа. </w:t>
      </w:r>
      <w:r w:rsidRPr="00C94558">
        <w:rPr>
          <w:rFonts w:ascii="Cambria Math" w:hAnsi="Cambria Math"/>
          <w:color w:val="FF0000"/>
          <w:sz w:val="52"/>
          <w:szCs w:val="52"/>
        </w:rPr>
        <w:t>(a + b) + c = a + (b + c)</w:t>
      </w:r>
    </w:p>
    <w:p w14:paraId="6CD4D1EB" w14:textId="685D0D40" w:rsidR="00C94558" w:rsidRDefault="00C94558" w:rsidP="00D37332">
      <w:pPr>
        <w:jc w:val="center"/>
        <w:rPr>
          <w:rFonts w:ascii="Cambria Math" w:hAnsi="Cambria Math"/>
          <w:color w:val="FF0000"/>
          <w:sz w:val="52"/>
          <w:szCs w:val="52"/>
        </w:rPr>
      </w:pP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3.</w:t>
      </w:r>
      <w:r w:rsidRPr="00C94558">
        <w:rPr>
          <w:rFonts w:ascii="Cambria Math" w:hAnsi="Cambria Math"/>
          <w:color w:val="FF0000"/>
          <w:sz w:val="52"/>
          <w:szCs w:val="52"/>
        </w:rPr>
        <w:t>Свойство нуля при сложении</w:t>
      </w:r>
      <w:r>
        <w:rPr>
          <w:rFonts w:ascii="Cambria Math" w:hAnsi="Cambria Math"/>
          <w:color w:val="FF0000"/>
          <w:sz w:val="52"/>
          <w:szCs w:val="52"/>
        </w:rPr>
        <w:t>.</w:t>
      </w:r>
    </w:p>
    <w:p w14:paraId="575A1D5D" w14:textId="1E40BF0C" w:rsidR="009B1B4C" w:rsidRDefault="00C9455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 w:rsidRPr="00C9455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Если к числу прибавить нуль, получится само число.</w:t>
      </w:r>
    </w:p>
    <w:p w14:paraId="1E50B9D3" w14:textId="46569B3A" w:rsidR="00C94558" w:rsidRDefault="00C94558" w:rsidP="00D37332">
      <w:pPr>
        <w:jc w:val="center"/>
        <w:rPr>
          <w:rFonts w:ascii="Cambria Math" w:hAnsi="Cambria Math"/>
          <w:color w:val="FF0000"/>
          <w:sz w:val="52"/>
          <w:szCs w:val="52"/>
        </w:rPr>
      </w:pPr>
      <w:r w:rsidRPr="00C94558">
        <w:rPr>
          <w:rFonts w:ascii="Cambria Math" w:hAnsi="Cambria Math"/>
          <w:color w:val="FF0000"/>
          <w:sz w:val="52"/>
          <w:szCs w:val="52"/>
        </w:rPr>
        <w:t>a + 0 = 0 + a = a</w:t>
      </w:r>
    </w:p>
    <w:p w14:paraId="038DDF62" w14:textId="322BAE7B" w:rsidR="009B1B4C" w:rsidRDefault="009B1B4C" w:rsidP="00D37332">
      <w:pPr>
        <w:jc w:val="center"/>
        <w:rPr>
          <w:rFonts w:ascii="Cambria Math" w:hAnsi="Cambria Math"/>
          <w:color w:val="FF0000"/>
          <w:sz w:val="52"/>
          <w:szCs w:val="52"/>
          <w:lang w:val="en-US"/>
        </w:rPr>
      </w:pPr>
      <w:r>
        <w:rPr>
          <w:rFonts w:ascii="Cambria Math" w:hAnsi="Cambria Math"/>
          <w:color w:val="FF0000"/>
          <w:sz w:val="52"/>
          <w:szCs w:val="52"/>
        </w:rPr>
        <w:t>Свойства умножения</w:t>
      </w:r>
      <w:r>
        <w:rPr>
          <w:rFonts w:ascii="Cambria Math" w:hAnsi="Cambria Math"/>
          <w:color w:val="FF0000"/>
          <w:sz w:val="52"/>
          <w:szCs w:val="52"/>
          <w:lang w:val="en-US"/>
        </w:rPr>
        <w:t>:</w:t>
      </w:r>
    </w:p>
    <w:p w14:paraId="017F36B8" w14:textId="33BCB2A7" w:rsidR="009B1B4C" w:rsidRPr="009B1B4C" w:rsidRDefault="009B1B4C" w:rsidP="00D37332">
      <w:pPr>
        <w:pStyle w:val="a4"/>
        <w:ind w:left="984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 w:rsidRPr="00D37332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1.</w:t>
      </w:r>
      <w:r w:rsidRPr="009B1B4C">
        <w:rPr>
          <w:rFonts w:ascii="Cambria Math" w:hAnsi="Cambria Math"/>
          <w:color w:val="FF0000"/>
          <w:sz w:val="52"/>
          <w:szCs w:val="52"/>
        </w:rPr>
        <w:t>Переместительное свойство</w:t>
      </w:r>
      <w:r w:rsidRPr="009B1B4C">
        <w:rPr>
          <w:rFonts w:ascii="Cambria Math" w:hAnsi="Cambria Math"/>
          <w:color w:val="FF0000"/>
          <w:sz w:val="52"/>
          <w:szCs w:val="52"/>
        </w:rPr>
        <w:t>.</w:t>
      </w:r>
    </w:p>
    <w:p w14:paraId="5B450415" w14:textId="1A67A8D2" w:rsidR="009B1B4C" w:rsidRPr="00D37332" w:rsidRDefault="00D06078" w:rsidP="00D37332">
      <w:pPr>
        <w:pStyle w:val="a4"/>
        <w:ind w:left="984"/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О</w:t>
      </w:r>
      <w:r w:rsidR="009B1B4C" w:rsidRPr="009B1B4C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т перестановки множителей произведение не</w:t>
      </w:r>
      <w:r w:rsidR="00D37332" w:rsidRPr="00D37332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 xml:space="preserve"> </w:t>
      </w:r>
      <w:r w:rsidR="00D37332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меняется.</w:t>
      </w:r>
    </w:p>
    <w:p w14:paraId="6E6C0A12" w14:textId="77777777" w:rsidR="00D37332" w:rsidRPr="00D37332" w:rsidRDefault="00D37332" w:rsidP="00D37332">
      <w:pPr>
        <w:jc w:val="center"/>
        <w:rPr>
          <w:rFonts w:ascii="Cambria Math" w:hAnsi="Cambria Math"/>
          <w:color w:val="FF0000"/>
          <w:sz w:val="52"/>
          <w:szCs w:val="52"/>
        </w:rPr>
      </w:pPr>
      <w:r w:rsidRPr="00D37332">
        <w:rPr>
          <w:rFonts w:ascii="Cambria Math" w:hAnsi="Cambria Math"/>
          <w:color w:val="FF0000"/>
          <w:sz w:val="52"/>
          <w:szCs w:val="52"/>
        </w:rPr>
        <w:t>a*b=</w:t>
      </w:r>
      <w:proofErr w:type="gramStart"/>
      <w:r w:rsidRPr="00D37332">
        <w:rPr>
          <w:rFonts w:ascii="Cambria Math" w:hAnsi="Cambria Math"/>
          <w:color w:val="FF0000"/>
          <w:sz w:val="52"/>
          <w:szCs w:val="52"/>
        </w:rPr>
        <w:t>ab ;</w:t>
      </w:r>
      <w:proofErr w:type="gramEnd"/>
      <w:r w:rsidRPr="00D37332">
        <w:rPr>
          <w:rFonts w:ascii="Cambria Math" w:hAnsi="Cambria Math"/>
          <w:color w:val="FF0000"/>
          <w:sz w:val="52"/>
          <w:szCs w:val="52"/>
        </w:rPr>
        <w:t xml:space="preserve"> b*a=</w:t>
      </w:r>
      <w:proofErr w:type="spellStart"/>
      <w:r w:rsidRPr="00D37332">
        <w:rPr>
          <w:rFonts w:ascii="Cambria Math" w:hAnsi="Cambria Math"/>
          <w:color w:val="FF0000"/>
          <w:sz w:val="52"/>
          <w:szCs w:val="52"/>
        </w:rPr>
        <w:t>ba</w:t>
      </w:r>
      <w:proofErr w:type="spellEnd"/>
      <w:r w:rsidR="009B1B4C" w:rsidRPr="00D37332">
        <w:rPr>
          <w:rFonts w:ascii="Cambria Math" w:hAnsi="Cambria Math"/>
          <w:color w:val="FF0000"/>
          <w:sz w:val="52"/>
          <w:szCs w:val="52"/>
        </w:rPr>
        <w:t xml:space="preserve"> Значит, </w:t>
      </w:r>
      <w:r w:rsidRPr="00D37332">
        <w:rPr>
          <w:rFonts w:ascii="Cambria Math" w:hAnsi="Cambria Math"/>
          <w:color w:val="FF0000"/>
          <w:sz w:val="52"/>
          <w:szCs w:val="52"/>
        </w:rPr>
        <w:t>a*b=b*a</w:t>
      </w:r>
    </w:p>
    <w:p w14:paraId="053E1A1C" w14:textId="43F41790" w:rsidR="00D37332" w:rsidRDefault="009B1B4C" w:rsidP="00D37332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2.</w:t>
      </w:r>
      <w:r w:rsidRPr="00D37332">
        <w:rPr>
          <w:rFonts w:ascii="Cambria Math" w:hAnsi="Cambria Math"/>
          <w:color w:val="FF0000"/>
          <w:sz w:val="52"/>
          <w:szCs w:val="52"/>
        </w:rPr>
        <w:t>Сочетательное свой</w:t>
      </w:r>
      <w:r w:rsidR="00D06078">
        <w:rPr>
          <w:rFonts w:ascii="Cambria Math" w:hAnsi="Cambria Math"/>
          <w:color w:val="FF0000"/>
          <w:sz w:val="52"/>
          <w:szCs w:val="52"/>
        </w:rPr>
        <w:t>ство</w:t>
      </w:r>
      <w:r w:rsidR="00D37332">
        <w:rPr>
          <w:rFonts w:ascii="Cambria Math" w:hAnsi="Cambria Math"/>
          <w:color w:val="FF0000"/>
          <w:sz w:val="52"/>
          <w:szCs w:val="52"/>
        </w:rPr>
        <w:t>.</w:t>
      </w:r>
    </w:p>
    <w:p w14:paraId="500483EC" w14:textId="24250AD1" w:rsidR="00D37332" w:rsidRDefault="00D06078" w:rsidP="00D37332">
      <w:pPr>
        <w:pStyle w:val="a4"/>
        <w:ind w:left="984"/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Д</w:t>
      </w:r>
      <w:r w:rsidR="009B1B4C" w:rsidRPr="009B1B4C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ва соседних множителя можно заменить их произведением.</w:t>
      </w:r>
    </w:p>
    <w:p w14:paraId="472DF06D" w14:textId="0026D113" w:rsidR="009B1B4C" w:rsidRPr="00D37332" w:rsidRDefault="009B1B4C" w:rsidP="00D37332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  <w:r w:rsidRPr="009B1B4C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lastRenderedPageBreak/>
        <w:t xml:space="preserve"> </w:t>
      </w:r>
      <w:r w:rsidRPr="00D37332">
        <w:rPr>
          <w:rFonts w:ascii="Cambria Math" w:hAnsi="Cambria Math"/>
          <w:color w:val="FF0000"/>
          <w:sz w:val="52"/>
          <w:szCs w:val="52"/>
        </w:rPr>
        <w:t>(</w:t>
      </w:r>
      <w:r w:rsidR="00D37332" w:rsidRPr="00D37332">
        <w:rPr>
          <w:rFonts w:ascii="Cambria Math" w:hAnsi="Cambria Math"/>
          <w:color w:val="FF0000"/>
          <w:sz w:val="52"/>
          <w:szCs w:val="52"/>
        </w:rPr>
        <w:t>a*</w:t>
      </w:r>
      <w:r w:rsidR="00D06078">
        <w:rPr>
          <w:rFonts w:ascii="Cambria Math" w:hAnsi="Cambria Math"/>
          <w:color w:val="FF0000"/>
          <w:sz w:val="52"/>
          <w:szCs w:val="52"/>
          <w:lang w:val="en-US"/>
        </w:rPr>
        <w:t>b</w:t>
      </w:r>
      <w:r w:rsidRPr="00D37332">
        <w:rPr>
          <w:rFonts w:ascii="Cambria Math" w:hAnsi="Cambria Math"/>
          <w:color w:val="FF0000"/>
          <w:sz w:val="52"/>
          <w:szCs w:val="52"/>
        </w:rPr>
        <w:t>)</w:t>
      </w:r>
      <w:r w:rsid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</w:t>
      </w:r>
      <w:r w:rsidR="00D37332" w:rsidRPr="00D37332">
        <w:rPr>
          <w:rFonts w:ascii="Cambria Math" w:hAnsi="Cambria Math"/>
          <w:color w:val="FF0000"/>
          <w:sz w:val="52"/>
          <w:szCs w:val="52"/>
        </w:rPr>
        <w:t>*</w:t>
      </w:r>
      <w:r w:rsid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</w:t>
      </w:r>
      <w:r w:rsidR="00D37332" w:rsidRPr="00D37332">
        <w:rPr>
          <w:rFonts w:ascii="Cambria Math" w:hAnsi="Cambria Math"/>
          <w:color w:val="FF0000"/>
          <w:sz w:val="52"/>
          <w:szCs w:val="52"/>
        </w:rPr>
        <w:t>c</w:t>
      </w:r>
      <w:r w:rsidRPr="00D37332">
        <w:rPr>
          <w:rFonts w:ascii="Cambria Math" w:hAnsi="Cambria Math"/>
          <w:color w:val="FF0000"/>
          <w:sz w:val="52"/>
          <w:szCs w:val="52"/>
        </w:rPr>
        <w:t xml:space="preserve"> = </w:t>
      </w:r>
      <w:r w:rsidR="00D37332" w:rsidRPr="00D37332">
        <w:rPr>
          <w:rFonts w:ascii="Cambria Math" w:hAnsi="Cambria Math"/>
          <w:color w:val="FF0000"/>
          <w:sz w:val="52"/>
          <w:szCs w:val="52"/>
        </w:rPr>
        <w:t>c</w:t>
      </w:r>
      <w:r w:rsid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</w:t>
      </w:r>
      <w:r w:rsidR="00D37332" w:rsidRPr="00D37332">
        <w:rPr>
          <w:rFonts w:ascii="Cambria Math" w:hAnsi="Cambria Math"/>
          <w:color w:val="FF0000"/>
          <w:sz w:val="52"/>
          <w:szCs w:val="52"/>
        </w:rPr>
        <w:t>*</w:t>
      </w:r>
      <w:r w:rsid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</w:t>
      </w:r>
      <w:r w:rsidR="00D37332" w:rsidRPr="00D37332">
        <w:rPr>
          <w:rFonts w:ascii="Cambria Math" w:hAnsi="Cambria Math"/>
          <w:color w:val="FF0000"/>
          <w:sz w:val="52"/>
          <w:szCs w:val="52"/>
        </w:rPr>
        <w:t>(a*b)</w:t>
      </w:r>
    </w:p>
    <w:p w14:paraId="2B54A6D3" w14:textId="77777777" w:rsidR="00D06078" w:rsidRDefault="009B1B4C" w:rsidP="00D37332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  <w:r w:rsidRPr="009B1B4C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3</w:t>
      </w:r>
      <w:r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.</w:t>
      </w:r>
      <w:r w:rsidRPr="00D06078">
        <w:rPr>
          <w:rFonts w:ascii="Cambria Math" w:hAnsi="Cambria Math"/>
          <w:color w:val="FF0000"/>
          <w:sz w:val="52"/>
          <w:szCs w:val="52"/>
        </w:rPr>
        <w:t>Распределительное свойство</w:t>
      </w:r>
      <w:r w:rsidR="00D06078" w:rsidRPr="00D06078">
        <w:rPr>
          <w:rFonts w:ascii="Cambria Math" w:hAnsi="Cambria Math"/>
          <w:color w:val="FF0000"/>
          <w:sz w:val="52"/>
          <w:szCs w:val="52"/>
        </w:rPr>
        <w:t>.</w:t>
      </w:r>
    </w:p>
    <w:p w14:paraId="50D16BB7" w14:textId="331B02E9" w:rsidR="009B1B4C" w:rsidRPr="009B1B4C" w:rsidRDefault="009B1B4C" w:rsidP="00D37332">
      <w:pPr>
        <w:pStyle w:val="a4"/>
        <w:ind w:left="984"/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  <w:r w:rsidRPr="009B1B4C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 xml:space="preserve"> </w:t>
      </w:r>
      <w:r w:rsid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П</w:t>
      </w:r>
      <w:r w:rsidRPr="009B1B4C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ри умножении суммы на число можно умножить на него каждое слагаемое в отдельности и полученные результаты сложить.</w:t>
      </w:r>
    </w:p>
    <w:p w14:paraId="1D292529" w14:textId="2BE17A92" w:rsidR="009B1B4C" w:rsidRP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  <w:r w:rsidRPr="00D06078">
        <w:rPr>
          <w:rFonts w:ascii="Cambria Math" w:hAnsi="Cambria Math"/>
          <w:color w:val="FF0000"/>
          <w:sz w:val="52"/>
          <w:szCs w:val="52"/>
        </w:rPr>
        <w:t xml:space="preserve">(a + b) * c = ac + </w:t>
      </w:r>
      <w:proofErr w:type="spellStart"/>
      <w:r w:rsidRPr="00D06078">
        <w:rPr>
          <w:rFonts w:ascii="Cambria Math" w:hAnsi="Cambria Math"/>
          <w:color w:val="FF0000"/>
          <w:sz w:val="52"/>
          <w:szCs w:val="52"/>
        </w:rPr>
        <w:t>bc</w:t>
      </w:r>
      <w:proofErr w:type="spellEnd"/>
      <w:r w:rsidRPr="00D06078">
        <w:rPr>
          <w:rFonts w:ascii="Cambria Math" w:hAnsi="Cambria Math"/>
          <w:color w:val="FF0000"/>
          <w:sz w:val="52"/>
          <w:szCs w:val="52"/>
        </w:rPr>
        <w:t xml:space="preserve"> </w:t>
      </w:r>
    </w:p>
    <w:p w14:paraId="2FE4FE85" w14:textId="2A5CD4A6" w:rsidR="009B1B4C" w:rsidRPr="00C94558" w:rsidRDefault="009B1B4C" w:rsidP="00D37332">
      <w:pPr>
        <w:jc w:val="center"/>
        <w:rPr>
          <w:rFonts w:ascii="Cambria Math" w:hAnsi="Cambria Math"/>
          <w:color w:val="FF0000"/>
          <w:sz w:val="52"/>
          <w:szCs w:val="52"/>
        </w:rPr>
      </w:pPr>
    </w:p>
    <w:p w14:paraId="234242E9" w14:textId="77777777" w:rsidR="007E5FD3" w:rsidRPr="00C94558" w:rsidRDefault="007E5FD3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31172D92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5660CC9A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4B581ACB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7D6C9EB3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6C26FCB3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15C6EBF1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085741DC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39661949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14313466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1554F79C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13C3E72A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413E6D0E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4D233C75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4E750559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1270ADD4" w14:textId="77777777" w:rsidR="00D06078" w:rsidRDefault="00D06078" w:rsidP="00D37332">
      <w:pPr>
        <w:jc w:val="center"/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</w:pPr>
    </w:p>
    <w:p w14:paraId="6486C1BE" w14:textId="603D1297" w:rsidR="00FF024B" w:rsidRPr="000B2B87" w:rsidRDefault="00FF024B" w:rsidP="000B2B87">
      <w:pPr>
        <w:jc w:val="center"/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B2B87"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>Формулы сокращённого умножения</w:t>
      </w:r>
      <w:r w:rsidR="00D06078" w:rsidRPr="000B2B87">
        <w:rPr>
          <w:rFonts w:ascii="Cambria Math" w:hAnsi="Cambria Math"/>
          <w:color w:val="990099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</w:p>
    <w:p w14:paraId="21FF09CB" w14:textId="3AA8D559" w:rsidR="00D06078" w:rsidRPr="000B2B87" w:rsidRDefault="000B2B87" w:rsidP="00D06078">
      <w:pPr>
        <w:pStyle w:val="a4"/>
        <w:ind w:left="984"/>
        <w:jc w:val="center"/>
        <w:rPr>
          <w:rFonts w:cstheme="minorHAnsi"/>
          <w:color w:val="0D0D0D" w:themeColor="text1" w:themeTint="F2"/>
          <w:sz w:val="36"/>
          <w:szCs w:val="36"/>
        </w:rPr>
      </w:pPr>
      <w:r w:rsidRPr="000B2B87">
        <w:rPr>
          <w:rFonts w:cstheme="minorHAnsi"/>
          <w:color w:val="0D0D0D" w:themeColor="text1" w:themeTint="F2"/>
          <w:sz w:val="36"/>
          <w:szCs w:val="36"/>
        </w:rPr>
        <w:t>Существует несколько форм сокращённого умножения:</w:t>
      </w:r>
    </w:p>
    <w:p w14:paraId="0495FD3E" w14:textId="7A0D77D8" w:rsid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 xml:space="preserve">Квадрат суммы: </w:t>
      </w:r>
      <w:r w:rsidRPr="00D06078">
        <w:rPr>
          <w:rFonts w:ascii="Cambria Math" w:hAnsi="Cambria Math"/>
          <w:color w:val="FF0000"/>
          <w:sz w:val="52"/>
          <w:szCs w:val="52"/>
        </w:rPr>
        <w:t>(</w:t>
      </w:r>
      <w:proofErr w:type="spellStart"/>
      <w:r w:rsidRPr="00D06078">
        <w:rPr>
          <w:rFonts w:ascii="Cambria Math" w:hAnsi="Cambria Math"/>
          <w:color w:val="FF0000"/>
          <w:sz w:val="52"/>
          <w:szCs w:val="52"/>
        </w:rPr>
        <w:t>a+</w:t>
      </w:r>
      <w:proofErr w:type="gramStart"/>
      <w:r w:rsidRPr="00D06078">
        <w:rPr>
          <w:rFonts w:ascii="Cambria Math" w:hAnsi="Cambria Math"/>
          <w:color w:val="FF0000"/>
          <w:sz w:val="52"/>
          <w:szCs w:val="52"/>
        </w:rPr>
        <w:t>b</w:t>
      </w:r>
      <w:proofErr w:type="spellEnd"/>
      <w:r w:rsidRPr="00D06078">
        <w:rPr>
          <w:rFonts w:ascii="Cambria Math" w:hAnsi="Cambria Math"/>
          <w:color w:val="FF0000"/>
          <w:sz w:val="52"/>
          <w:szCs w:val="52"/>
        </w:rPr>
        <w:t>)²</w:t>
      </w:r>
      <w:proofErr w:type="gramEnd"/>
      <w:r w:rsidRPr="00D06078">
        <w:rPr>
          <w:rFonts w:ascii="Cambria Math" w:hAnsi="Cambria Math"/>
          <w:color w:val="FF0000"/>
          <w:sz w:val="52"/>
          <w:szCs w:val="52"/>
        </w:rPr>
        <w:t xml:space="preserve"> = a² + 2ab + b²</w:t>
      </w:r>
    </w:p>
    <w:p w14:paraId="71BB825E" w14:textId="77777777" w:rsidR="000B2B87" w:rsidRPr="00D06078" w:rsidRDefault="000B2B87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</w:p>
    <w:p w14:paraId="0920D95E" w14:textId="41853560" w:rsid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 xml:space="preserve">Квадрат разности: </w:t>
      </w:r>
      <w:r w:rsidRPr="00D06078">
        <w:rPr>
          <w:rFonts w:ascii="Cambria Math" w:hAnsi="Cambria Math"/>
          <w:color w:val="FF0000"/>
          <w:sz w:val="52"/>
          <w:szCs w:val="52"/>
        </w:rPr>
        <w:t>(a-</w:t>
      </w:r>
      <w:proofErr w:type="gramStart"/>
      <w:r w:rsidR="000B2B87">
        <w:rPr>
          <w:rFonts w:ascii="Cambria Math" w:hAnsi="Cambria Math"/>
          <w:color w:val="FF0000"/>
          <w:sz w:val="52"/>
          <w:szCs w:val="52"/>
          <w:lang w:val="en-US"/>
        </w:rPr>
        <w:t>b</w:t>
      </w:r>
      <w:r w:rsidRPr="00D06078">
        <w:rPr>
          <w:rFonts w:ascii="Cambria Math" w:hAnsi="Cambria Math"/>
          <w:color w:val="FF0000"/>
          <w:sz w:val="52"/>
          <w:szCs w:val="52"/>
        </w:rPr>
        <w:t>)²</w:t>
      </w:r>
      <w:proofErr w:type="gramEnd"/>
      <w:r w:rsidRPr="00D06078">
        <w:rPr>
          <w:rFonts w:ascii="Cambria Math" w:hAnsi="Cambria Math"/>
          <w:color w:val="FF0000"/>
          <w:sz w:val="52"/>
          <w:szCs w:val="52"/>
        </w:rPr>
        <w:t xml:space="preserve"> = a² - 2ab + b²</w:t>
      </w:r>
    </w:p>
    <w:p w14:paraId="2E5D8D00" w14:textId="77777777" w:rsidR="000B2B87" w:rsidRPr="00D06078" w:rsidRDefault="000B2B87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</w:p>
    <w:p w14:paraId="4C3F9435" w14:textId="55F70CC5" w:rsid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Разность квадратов:</w:t>
      </w:r>
      <w:r w:rsidRPr="00D06078">
        <w:rPr>
          <w:rFonts w:ascii="Cambria Math" w:hAnsi="Cambria Math"/>
          <w:color w:val="FF0000"/>
          <w:sz w:val="52"/>
          <w:szCs w:val="52"/>
        </w:rPr>
        <w:t xml:space="preserve"> a² - b² = (a - </w:t>
      </w:r>
      <w:proofErr w:type="gramStart"/>
      <w:r w:rsidRPr="00D06078">
        <w:rPr>
          <w:rFonts w:ascii="Cambria Math" w:hAnsi="Cambria Math"/>
          <w:color w:val="FF0000"/>
          <w:sz w:val="52"/>
          <w:szCs w:val="52"/>
        </w:rPr>
        <w:t>b)(</w:t>
      </w:r>
      <w:proofErr w:type="gramEnd"/>
      <w:r w:rsidRPr="00D06078">
        <w:rPr>
          <w:rFonts w:ascii="Cambria Math" w:hAnsi="Cambria Math"/>
          <w:color w:val="FF0000"/>
          <w:sz w:val="52"/>
          <w:szCs w:val="52"/>
        </w:rPr>
        <w:t>a + b)</w:t>
      </w:r>
    </w:p>
    <w:p w14:paraId="01B1BE42" w14:textId="77777777" w:rsidR="000B2B87" w:rsidRPr="00D06078" w:rsidRDefault="000B2B87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</w:rPr>
      </w:pPr>
    </w:p>
    <w:p w14:paraId="3E25A3C6" w14:textId="39275FF1" w:rsidR="00D06078" w:rsidRP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  <w:lang w:val="en-US"/>
        </w:rPr>
      </w:pP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Сумма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  <w:t xml:space="preserve"> 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кубов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  <w:t>:</w:t>
      </w:r>
      <w:r w:rsidRP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a³ + b³ = (a + </w:t>
      </w:r>
      <w:proofErr w:type="gramStart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>b)(</w:t>
      </w:r>
      <w:proofErr w:type="gramEnd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 xml:space="preserve">a² - ab + </w:t>
      </w:r>
      <w:r w:rsidR="000B2B87">
        <w:rPr>
          <w:rFonts w:ascii="Cambria Math" w:hAnsi="Cambria Math"/>
          <w:color w:val="FF0000"/>
          <w:sz w:val="52"/>
          <w:szCs w:val="52"/>
          <w:lang w:val="en-US"/>
        </w:rPr>
        <w:t>+</w:t>
      </w:r>
      <w:r w:rsidRPr="00D06078">
        <w:rPr>
          <w:rFonts w:ascii="Cambria Math" w:hAnsi="Cambria Math"/>
          <w:color w:val="FF0000"/>
          <w:sz w:val="52"/>
          <w:szCs w:val="52"/>
          <w:lang w:val="en-US"/>
        </w:rPr>
        <w:t>b²)</w:t>
      </w:r>
    </w:p>
    <w:p w14:paraId="4508B9B2" w14:textId="2485B96D" w:rsidR="00D06078" w:rsidRP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  <w:lang w:val="en-US"/>
        </w:rPr>
      </w:pP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Разность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  <w:t xml:space="preserve"> 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кубов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  <w:t>:</w:t>
      </w:r>
      <w:r w:rsidRP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a³ - b³ = (a - </w:t>
      </w:r>
      <w:proofErr w:type="gramStart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>b)(</w:t>
      </w:r>
      <w:proofErr w:type="gramEnd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 xml:space="preserve">a² + ab + </w:t>
      </w:r>
      <w:r w:rsidR="000B2B87">
        <w:rPr>
          <w:rFonts w:ascii="Cambria Math" w:hAnsi="Cambria Math"/>
          <w:color w:val="FF0000"/>
          <w:sz w:val="52"/>
          <w:szCs w:val="52"/>
          <w:lang w:val="en-US"/>
        </w:rPr>
        <w:t>+</w:t>
      </w:r>
      <w:r w:rsidRPr="00D06078">
        <w:rPr>
          <w:rFonts w:ascii="Cambria Math" w:hAnsi="Cambria Math"/>
          <w:color w:val="FF0000"/>
          <w:sz w:val="52"/>
          <w:szCs w:val="52"/>
          <w:lang w:val="en-US"/>
        </w:rPr>
        <w:t>b²)</w:t>
      </w:r>
    </w:p>
    <w:p w14:paraId="7AC8C88A" w14:textId="498F964C" w:rsidR="00D06078" w:rsidRP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  <w:lang w:val="en-US"/>
        </w:rPr>
      </w:pP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Куб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  <w:t xml:space="preserve"> 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суммы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  <w:t>:</w:t>
      </w:r>
      <w:r w:rsidRP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(</w:t>
      </w:r>
      <w:proofErr w:type="spellStart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>a+</w:t>
      </w:r>
      <w:proofErr w:type="gramStart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>b</w:t>
      </w:r>
      <w:proofErr w:type="spellEnd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>)³</w:t>
      </w:r>
      <w:proofErr w:type="gramEnd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= a³ + 3a²b + 3ab²</w:t>
      </w:r>
      <w:r w:rsidR="000B2B87">
        <w:rPr>
          <w:rFonts w:ascii="Cambria Math" w:hAnsi="Cambria Math"/>
          <w:color w:val="FF0000"/>
          <w:sz w:val="52"/>
          <w:szCs w:val="52"/>
          <w:lang w:val="en-US"/>
        </w:rPr>
        <w:t>+</w:t>
      </w:r>
      <w:r w:rsidRP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+ b³</w:t>
      </w:r>
    </w:p>
    <w:p w14:paraId="03C23F09" w14:textId="1AC83161" w:rsidR="00D06078" w:rsidRP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  <w:lang w:val="en-US"/>
        </w:rPr>
      </w:pP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Куб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  <w:lang w:val="en-US"/>
        </w:rPr>
        <w:t xml:space="preserve"> </w:t>
      </w:r>
      <w:r w:rsidRPr="00D06078">
        <w:rPr>
          <w:rFonts w:cstheme="minorHAnsi"/>
          <w:b/>
          <w:bCs/>
          <w:color w:val="0D0D0D" w:themeColor="text1" w:themeTint="F2"/>
          <w:sz w:val="36"/>
          <w:szCs w:val="36"/>
          <w:u w:val="single"/>
        </w:rPr>
        <w:t>разности</w:t>
      </w:r>
      <w:r w:rsidRPr="00D06078">
        <w:rPr>
          <w:rFonts w:ascii="Cambria Math" w:hAnsi="Cambria Math"/>
          <w:color w:val="FF0000"/>
          <w:sz w:val="52"/>
          <w:szCs w:val="52"/>
          <w:lang w:val="en-US"/>
        </w:rPr>
        <w:t>: (a-</w:t>
      </w:r>
      <w:proofErr w:type="gramStart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>b)³</w:t>
      </w:r>
      <w:proofErr w:type="gramEnd"/>
      <w:r w:rsidRPr="00D06078">
        <w:rPr>
          <w:rFonts w:ascii="Cambria Math" w:hAnsi="Cambria Math"/>
          <w:color w:val="FF0000"/>
          <w:sz w:val="52"/>
          <w:szCs w:val="52"/>
          <w:lang w:val="en-US"/>
        </w:rPr>
        <w:t xml:space="preserve"> = a³ - 3a²b + 3ab² - </w:t>
      </w:r>
      <w:r w:rsidR="000B2B87">
        <w:rPr>
          <w:rFonts w:ascii="Cambria Math" w:hAnsi="Cambria Math"/>
          <w:color w:val="FF0000"/>
          <w:sz w:val="52"/>
          <w:szCs w:val="52"/>
          <w:lang w:val="en-US"/>
        </w:rPr>
        <w:t xml:space="preserve">- </w:t>
      </w:r>
      <w:r w:rsidRPr="00D06078">
        <w:rPr>
          <w:rFonts w:ascii="Cambria Math" w:hAnsi="Cambria Math"/>
          <w:color w:val="FF0000"/>
          <w:sz w:val="52"/>
          <w:szCs w:val="52"/>
          <w:lang w:val="en-US"/>
        </w:rPr>
        <w:t>b³</w:t>
      </w:r>
    </w:p>
    <w:p w14:paraId="2D4019C3" w14:textId="77777777" w:rsidR="00D06078" w:rsidRPr="00D06078" w:rsidRDefault="00D06078" w:rsidP="00D06078">
      <w:pPr>
        <w:pStyle w:val="a4"/>
        <w:ind w:left="984"/>
        <w:jc w:val="center"/>
        <w:rPr>
          <w:rFonts w:ascii="Cambria Math" w:hAnsi="Cambria Math"/>
          <w:color w:val="FF0000"/>
          <w:sz w:val="52"/>
          <w:szCs w:val="52"/>
          <w:lang w:val="en-US"/>
        </w:rPr>
      </w:pPr>
    </w:p>
    <w:sectPr w:rsidR="00D06078" w:rsidRPr="00D0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6E52"/>
    <w:multiLevelType w:val="hybridMultilevel"/>
    <w:tmpl w:val="B85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F5F"/>
    <w:multiLevelType w:val="hybridMultilevel"/>
    <w:tmpl w:val="ED683D30"/>
    <w:lvl w:ilvl="0" w:tplc="8542C040">
      <w:start w:val="1"/>
      <w:numFmt w:val="decimal"/>
      <w:lvlText w:val="%1)"/>
      <w:lvlJc w:val="left"/>
      <w:pPr>
        <w:ind w:left="984" w:hanging="624"/>
      </w:pPr>
      <w:rPr>
        <w:rFonts w:ascii="Cambria Math" w:hAnsi="Cambria Math" w:cstheme="minorBidi" w:hint="default"/>
        <w:b w:val="0"/>
        <w:color w:val="FF0000"/>
        <w:sz w:val="5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4B"/>
    <w:rsid w:val="000B2B87"/>
    <w:rsid w:val="00643D51"/>
    <w:rsid w:val="007E5FD3"/>
    <w:rsid w:val="008632AA"/>
    <w:rsid w:val="009B1B4C"/>
    <w:rsid w:val="00BD3DA4"/>
    <w:rsid w:val="00BE273A"/>
    <w:rsid w:val="00C75EB7"/>
    <w:rsid w:val="00C94558"/>
    <w:rsid w:val="00D06078"/>
    <w:rsid w:val="00D37332"/>
    <w:rsid w:val="00D9455D"/>
    <w:rsid w:val="00DB176F"/>
    <w:rsid w:val="00F34711"/>
    <w:rsid w:val="00F93CE8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ACA5"/>
  <w15:chartTrackingRefBased/>
  <w15:docId w15:val="{10B72A7B-4377-4070-8398-84117E83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76F"/>
    <w:rPr>
      <w:color w:val="808080"/>
    </w:rPr>
  </w:style>
  <w:style w:type="paragraph" w:styleId="a4">
    <w:name w:val="List Paragraph"/>
    <w:basedOn w:val="a"/>
    <w:uiPriority w:val="34"/>
    <w:qFormat/>
    <w:rsid w:val="00D9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1</cp:revision>
  <dcterms:created xsi:type="dcterms:W3CDTF">2024-01-20T22:01:00Z</dcterms:created>
  <dcterms:modified xsi:type="dcterms:W3CDTF">2024-01-20T23:17:00Z</dcterms:modified>
</cp:coreProperties>
</file>