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7" w:rsidRDefault="00DE12E2" w:rsidP="006D520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0B73">
        <w:rPr>
          <w:rFonts w:ascii="Times New Roman" w:hAnsi="Times New Roman" w:cs="Times New Roman"/>
          <w:sz w:val="28"/>
          <w:szCs w:val="28"/>
        </w:rPr>
        <w:t>Квест-практикум</w:t>
      </w:r>
      <w:proofErr w:type="spellEnd"/>
      <w:r w:rsidRPr="00670B73">
        <w:rPr>
          <w:rFonts w:ascii="Times New Roman" w:hAnsi="Times New Roman" w:cs="Times New Roman"/>
          <w:sz w:val="28"/>
          <w:szCs w:val="28"/>
        </w:rPr>
        <w:t xml:space="preserve"> по теме:</w:t>
      </w:r>
      <w:r>
        <w:rPr>
          <w:rFonts w:ascii="Times New Roman" w:hAnsi="Times New Roman" w:cs="Times New Roman"/>
          <w:sz w:val="28"/>
          <w:szCs w:val="28"/>
        </w:rPr>
        <w:t xml:space="preserve"> «Кровь человека»</w:t>
      </w:r>
    </w:p>
    <w:p w:rsidR="00DE12E2" w:rsidRPr="00B01F9B" w:rsidRDefault="00B01F9B" w:rsidP="00B0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парте с заданиями, после чего открывают электронную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Pr="00B0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отвечают там, на вопросы в игровой форме с ограничением по времени.</w:t>
      </w:r>
    </w:p>
    <w:p w:rsidR="0019290C" w:rsidRDefault="0019290C" w:rsidP="00B0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Pr="001D03F3">
        <w:rPr>
          <w:rFonts w:ascii="Times New Roman" w:hAnsi="Times New Roman" w:cs="Times New Roman"/>
          <w:sz w:val="28"/>
          <w:szCs w:val="28"/>
        </w:rPr>
        <w:t>.</w:t>
      </w:r>
      <w:r w:rsidRPr="001D03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Стоят микроскопы с препаратами:</w:t>
      </w:r>
      <w:r w:rsidR="0081021E">
        <w:rPr>
          <w:rFonts w:ascii="Times New Roman" w:hAnsi="Times New Roman" w:cs="Times New Roman"/>
          <w:sz w:val="28"/>
          <w:szCs w:val="28"/>
        </w:rPr>
        <w:t xml:space="preserve"> кровью человека и кровью лягушки</w:t>
      </w:r>
      <w:r>
        <w:rPr>
          <w:rFonts w:ascii="Times New Roman" w:hAnsi="Times New Roman" w:cs="Times New Roman"/>
          <w:sz w:val="28"/>
          <w:szCs w:val="28"/>
        </w:rPr>
        <w:t xml:space="preserve">. Нужно определить, </w:t>
      </w:r>
      <w:r w:rsidR="0081021E">
        <w:rPr>
          <w:rFonts w:ascii="Times New Roman" w:hAnsi="Times New Roman" w:cs="Times New Roman"/>
          <w:sz w:val="28"/>
          <w:szCs w:val="28"/>
        </w:rPr>
        <w:t xml:space="preserve">какая из них, какой является, </w:t>
      </w:r>
      <w:r w:rsidR="00B01F9B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9B">
        <w:rPr>
          <w:rFonts w:ascii="Times New Roman" w:hAnsi="Times New Roman" w:cs="Times New Roman"/>
          <w:sz w:val="28"/>
          <w:szCs w:val="28"/>
        </w:rPr>
        <w:t xml:space="preserve">открыв первое задание в электронной системе </w:t>
      </w:r>
      <w:proofErr w:type="spellStart"/>
      <w:r w:rsidR="00B01F9B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B01F9B">
        <w:rPr>
          <w:rFonts w:ascii="Times New Roman" w:hAnsi="Times New Roman" w:cs="Times New Roman"/>
          <w:sz w:val="28"/>
          <w:szCs w:val="28"/>
        </w:rPr>
        <w:t>,</w:t>
      </w:r>
      <w:r w:rsidR="00B01F9B" w:rsidRPr="00B01F9B">
        <w:rPr>
          <w:rFonts w:ascii="Times New Roman" w:hAnsi="Times New Roman" w:cs="Times New Roman"/>
          <w:sz w:val="28"/>
          <w:szCs w:val="28"/>
        </w:rPr>
        <w:t xml:space="preserve"> </w:t>
      </w:r>
      <w:r w:rsidR="00B01F9B">
        <w:rPr>
          <w:rFonts w:ascii="Times New Roman" w:hAnsi="Times New Roman" w:cs="Times New Roman"/>
          <w:sz w:val="28"/>
          <w:szCs w:val="28"/>
        </w:rPr>
        <w:t xml:space="preserve">ответить на вопрос по вариантам на скорость. </w:t>
      </w:r>
      <w:r w:rsidR="00B01F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 есть соотнести, какой препарат находится </w:t>
      </w:r>
      <w:r w:rsidR="006D520F">
        <w:rPr>
          <w:rFonts w:ascii="Times New Roman" w:hAnsi="Times New Roman" w:cs="Times New Roman"/>
          <w:sz w:val="28"/>
          <w:szCs w:val="28"/>
        </w:rPr>
        <w:t xml:space="preserve">под микроскопом </w:t>
      </w:r>
      <w:r w:rsidR="0081021E">
        <w:rPr>
          <w:rFonts w:ascii="Times New Roman" w:hAnsi="Times New Roman" w:cs="Times New Roman"/>
          <w:sz w:val="28"/>
          <w:szCs w:val="28"/>
        </w:rPr>
        <w:t>1, какой под микроскопом 2.</w:t>
      </w:r>
      <w:r w:rsidR="00B01F9B">
        <w:rPr>
          <w:rFonts w:ascii="Times New Roman" w:hAnsi="Times New Roman" w:cs="Times New Roman"/>
          <w:sz w:val="28"/>
          <w:szCs w:val="28"/>
        </w:rPr>
        <w:br/>
        <w:t>1</w:t>
      </w:r>
      <w:r w:rsidR="00093AED">
        <w:rPr>
          <w:rFonts w:ascii="Times New Roman" w:hAnsi="Times New Roman" w:cs="Times New Roman"/>
          <w:sz w:val="28"/>
          <w:szCs w:val="28"/>
        </w:rPr>
        <w:t>-ая группа</w:t>
      </w:r>
      <w:r w:rsidR="00B01F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1F9B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093AED">
        <w:rPr>
          <w:rFonts w:ascii="Times New Roman" w:hAnsi="Times New Roman" w:cs="Times New Roman"/>
          <w:sz w:val="28"/>
          <w:szCs w:val="28"/>
        </w:rPr>
        <w:t>: сколько живут эритроциты в организме, относящиеся к препарату 1. (лягушка)</w:t>
      </w:r>
      <w:r w:rsidR="00B01F9B">
        <w:rPr>
          <w:rFonts w:ascii="Times New Roman" w:hAnsi="Times New Roman" w:cs="Times New Roman"/>
          <w:sz w:val="28"/>
          <w:szCs w:val="28"/>
        </w:rPr>
        <w:t xml:space="preserve"> Ответ: 200 суток.</w:t>
      </w:r>
      <w:r w:rsidR="00B01F9B">
        <w:rPr>
          <w:rFonts w:ascii="Times New Roman" w:hAnsi="Times New Roman" w:cs="Times New Roman"/>
          <w:sz w:val="28"/>
          <w:szCs w:val="28"/>
        </w:rPr>
        <w:br/>
        <w:t>2</w:t>
      </w:r>
      <w:r w:rsidR="00093AED">
        <w:rPr>
          <w:rFonts w:ascii="Times New Roman" w:hAnsi="Times New Roman" w:cs="Times New Roman"/>
          <w:sz w:val="28"/>
          <w:szCs w:val="28"/>
        </w:rPr>
        <w:t>-ая группа</w:t>
      </w:r>
      <w:r w:rsidR="00B01F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1F9B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093AED">
        <w:rPr>
          <w:rFonts w:ascii="Times New Roman" w:hAnsi="Times New Roman" w:cs="Times New Roman"/>
          <w:sz w:val="28"/>
          <w:szCs w:val="28"/>
        </w:rPr>
        <w:t>: сколько живут эритроциты в организме, относящиеся к препарату 2. (человек)</w:t>
      </w:r>
      <w:r w:rsidR="00B01F9B">
        <w:rPr>
          <w:rFonts w:ascii="Times New Roman" w:hAnsi="Times New Roman" w:cs="Times New Roman"/>
          <w:sz w:val="28"/>
          <w:szCs w:val="28"/>
        </w:rPr>
        <w:t xml:space="preserve"> Ответ: 120-130 суток.</w:t>
      </w:r>
    </w:p>
    <w:p w:rsidR="006D520F" w:rsidRPr="00AF7324" w:rsidRDefault="006D520F" w:rsidP="006D520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  <w:r>
        <w:rPr>
          <w:rFonts w:ascii="Times New Roman" w:hAnsi="Times New Roman" w:cs="Times New Roman"/>
          <w:sz w:val="28"/>
          <w:szCs w:val="28"/>
        </w:rPr>
        <w:br/>
      </w:r>
      <w:r w:rsidR="001D03F3">
        <w:rPr>
          <w:rFonts w:ascii="Times New Roman" w:hAnsi="Times New Roman" w:cs="Times New Roman"/>
          <w:sz w:val="28"/>
          <w:szCs w:val="28"/>
        </w:rPr>
        <w:t xml:space="preserve">Вспомнить форму форменных элементов крови (клеток крови). Слепить из пластилина, стоящего </w:t>
      </w:r>
      <w:r w:rsidR="00753EFB">
        <w:rPr>
          <w:rFonts w:ascii="Times New Roman" w:hAnsi="Times New Roman" w:cs="Times New Roman"/>
          <w:sz w:val="28"/>
          <w:szCs w:val="28"/>
        </w:rPr>
        <w:t>на парте один эритроцит и один лейкоци</w:t>
      </w:r>
      <w:r w:rsidR="001D03F3">
        <w:rPr>
          <w:rFonts w:ascii="Times New Roman" w:hAnsi="Times New Roman" w:cs="Times New Roman"/>
          <w:sz w:val="28"/>
          <w:szCs w:val="28"/>
        </w:rPr>
        <w:t xml:space="preserve">т. </w:t>
      </w:r>
      <w:r w:rsidR="004023B2">
        <w:rPr>
          <w:rFonts w:ascii="Times New Roman" w:hAnsi="Times New Roman" w:cs="Times New Roman"/>
          <w:sz w:val="28"/>
          <w:szCs w:val="28"/>
        </w:rPr>
        <w:t xml:space="preserve">Открыть второе задание в </w:t>
      </w:r>
      <w:proofErr w:type="spellStart"/>
      <w:r w:rsidR="004023B2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4023B2">
        <w:rPr>
          <w:rFonts w:ascii="Times New Roman" w:hAnsi="Times New Roman" w:cs="Times New Roman"/>
          <w:sz w:val="28"/>
          <w:szCs w:val="28"/>
        </w:rPr>
        <w:t xml:space="preserve"> и ответь на него.</w:t>
      </w:r>
      <w:r w:rsidR="004023B2">
        <w:rPr>
          <w:rFonts w:ascii="Times New Roman" w:hAnsi="Times New Roman" w:cs="Times New Roman"/>
          <w:sz w:val="28"/>
          <w:szCs w:val="28"/>
        </w:rPr>
        <w:br/>
        <w:t xml:space="preserve">1-ая группа: </w:t>
      </w:r>
      <w:r w:rsidR="00174438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06A16">
        <w:rPr>
          <w:rFonts w:ascii="Times New Roman" w:hAnsi="Times New Roman" w:cs="Times New Roman"/>
          <w:sz w:val="28"/>
          <w:szCs w:val="28"/>
        </w:rPr>
        <w:t>этих клеток в 1 мм</w:t>
      </w:r>
      <w:r w:rsidR="00006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06A16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174438">
        <w:rPr>
          <w:rFonts w:ascii="Times New Roman" w:hAnsi="Times New Roman" w:cs="Times New Roman"/>
          <w:sz w:val="28"/>
          <w:szCs w:val="28"/>
        </w:rPr>
        <w:t xml:space="preserve">? Ответ: </w:t>
      </w:r>
      <w:r w:rsidR="00006A16">
        <w:rPr>
          <w:rFonts w:ascii="Times New Roman" w:hAnsi="Times New Roman" w:cs="Times New Roman"/>
          <w:sz w:val="28"/>
          <w:szCs w:val="28"/>
        </w:rPr>
        <w:t>5 млн.</w:t>
      </w:r>
      <w:r w:rsidR="0028164F">
        <w:rPr>
          <w:rFonts w:ascii="Times New Roman" w:hAnsi="Times New Roman" w:cs="Times New Roman"/>
          <w:sz w:val="28"/>
          <w:szCs w:val="28"/>
        </w:rPr>
        <w:t xml:space="preserve"> эритроцитов.</w:t>
      </w:r>
      <w:r w:rsidR="00174438">
        <w:rPr>
          <w:rFonts w:ascii="Times New Roman" w:hAnsi="Times New Roman" w:cs="Times New Roman"/>
          <w:sz w:val="28"/>
          <w:szCs w:val="28"/>
        </w:rPr>
        <w:br/>
        <w:t>2-ая</w:t>
      </w:r>
      <w:r w:rsidR="00006A1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74438">
        <w:rPr>
          <w:rFonts w:ascii="Times New Roman" w:hAnsi="Times New Roman" w:cs="Times New Roman"/>
          <w:sz w:val="28"/>
          <w:szCs w:val="28"/>
        </w:rPr>
        <w:t xml:space="preserve">: </w:t>
      </w:r>
      <w:r w:rsidR="00006A16">
        <w:rPr>
          <w:rFonts w:ascii="Times New Roman" w:hAnsi="Times New Roman" w:cs="Times New Roman"/>
          <w:sz w:val="28"/>
          <w:szCs w:val="28"/>
        </w:rPr>
        <w:t>сколько этих клеток</w:t>
      </w:r>
      <w:r w:rsidR="00AF7324">
        <w:rPr>
          <w:rFonts w:ascii="Times New Roman" w:hAnsi="Times New Roman" w:cs="Times New Roman"/>
          <w:sz w:val="28"/>
          <w:szCs w:val="28"/>
        </w:rPr>
        <w:t xml:space="preserve"> в 1 мм</w:t>
      </w:r>
      <w:r w:rsidR="00AF732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F7324">
        <w:rPr>
          <w:rFonts w:ascii="Times New Roman" w:hAnsi="Times New Roman" w:cs="Times New Roman"/>
          <w:sz w:val="28"/>
          <w:szCs w:val="28"/>
        </w:rPr>
        <w:t>крови? Ответ: 4-9 тысяч лейкоцитов.</w:t>
      </w:r>
    </w:p>
    <w:p w:rsidR="001D03F3" w:rsidRDefault="001D03F3" w:rsidP="006D520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sz w:val="28"/>
          <w:szCs w:val="28"/>
        </w:rPr>
        <w:br/>
      </w:r>
      <w:r w:rsidR="00D764F8">
        <w:rPr>
          <w:rFonts w:ascii="Times New Roman" w:hAnsi="Times New Roman" w:cs="Times New Roman"/>
          <w:sz w:val="28"/>
          <w:szCs w:val="28"/>
        </w:rPr>
        <w:t xml:space="preserve">Перед вами результаты общего анализа крови. Как вы думаете, какой диагноз поставит врач, ознакомившись с этими результатами? Предположите, какие симптомы могут проявляться у пациента. Задача учащихся после предоставленных им данных, зайти в </w:t>
      </w:r>
      <w:proofErr w:type="spellStart"/>
      <w:r w:rsidR="00D764F8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D764F8" w:rsidRPr="00D764F8">
        <w:rPr>
          <w:rFonts w:ascii="Times New Roman" w:hAnsi="Times New Roman" w:cs="Times New Roman"/>
          <w:sz w:val="28"/>
          <w:szCs w:val="28"/>
        </w:rPr>
        <w:t xml:space="preserve"> </w:t>
      </w:r>
      <w:r w:rsidR="00D764F8">
        <w:rPr>
          <w:rFonts w:ascii="Times New Roman" w:hAnsi="Times New Roman" w:cs="Times New Roman"/>
          <w:sz w:val="28"/>
          <w:szCs w:val="28"/>
        </w:rPr>
        <w:t>и определить диагноз + симптомы больных по вариантам.</w:t>
      </w:r>
      <w:r w:rsidR="00D764F8">
        <w:rPr>
          <w:rFonts w:ascii="Times New Roman" w:hAnsi="Times New Roman" w:cs="Times New Roman"/>
          <w:sz w:val="28"/>
          <w:szCs w:val="28"/>
        </w:rPr>
        <w:br/>
        <w:t>1-ая группа определяет диагноз и симптомы Петра Андреевича Гринева.</w:t>
      </w:r>
      <w:r w:rsidR="00D764F8">
        <w:rPr>
          <w:rFonts w:ascii="Times New Roman" w:hAnsi="Times New Roman" w:cs="Times New Roman"/>
          <w:sz w:val="28"/>
          <w:szCs w:val="28"/>
        </w:rPr>
        <w:br/>
        <w:t>2-ая группа определяет диагноз и симптомы Марьи Ивановны Мироновой.</w:t>
      </w:r>
    </w:p>
    <w:p w:rsidR="00D764F8" w:rsidRPr="00D764F8" w:rsidRDefault="00D764F8" w:rsidP="006D520F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3662"/>
        <w:gridCol w:w="3091"/>
        <w:gridCol w:w="3103"/>
      </w:tblGrid>
      <w:tr w:rsidR="00D764F8" w:rsidTr="0028164F">
        <w:tc>
          <w:tcPr>
            <w:tcW w:w="9856" w:type="dxa"/>
            <w:gridSpan w:val="3"/>
            <w:vAlign w:val="center"/>
          </w:tcPr>
          <w:p w:rsidR="00D764F8" w:rsidRDefault="00D764F8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F8">
              <w:rPr>
                <w:rFonts w:ascii="Times New Roman" w:hAnsi="Times New Roman" w:cs="Times New Roman"/>
                <w:b/>
                <w:sz w:val="28"/>
                <w:szCs w:val="28"/>
              </w:rPr>
              <w:t>Пациент: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Андреевич Гринев. 24 года. Пол: муж.</w:t>
            </w:r>
          </w:p>
        </w:tc>
      </w:tr>
      <w:tr w:rsidR="00D764F8" w:rsidTr="0028164F">
        <w:tc>
          <w:tcPr>
            <w:tcW w:w="3662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3091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03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Референсные значения</w:t>
            </w:r>
          </w:p>
        </w:tc>
      </w:tr>
      <w:tr w:rsidR="00D764F8" w:rsidTr="0028164F">
        <w:tc>
          <w:tcPr>
            <w:tcW w:w="3662" w:type="dxa"/>
          </w:tcPr>
          <w:p w:rsidR="00D764F8" w:rsidRDefault="00D764F8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091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  <w:tc>
          <w:tcPr>
            <w:tcW w:w="3103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4.50-9.00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D764F8" w:rsidTr="0028164F">
        <w:tc>
          <w:tcPr>
            <w:tcW w:w="3662" w:type="dxa"/>
          </w:tcPr>
          <w:p w:rsidR="00D764F8" w:rsidRDefault="00D764F8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3091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  <w:tc>
          <w:tcPr>
            <w:tcW w:w="3103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150-350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D764F8" w:rsidTr="0028164F">
        <w:tc>
          <w:tcPr>
            <w:tcW w:w="3662" w:type="dxa"/>
          </w:tcPr>
          <w:p w:rsidR="00D764F8" w:rsidRDefault="00D764F8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3091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  <w:tc>
          <w:tcPr>
            <w:tcW w:w="3103" w:type="dxa"/>
            <w:vAlign w:val="center"/>
          </w:tcPr>
          <w:p w:rsidR="00D764F8" w:rsidRDefault="00D764F8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3.80-5.10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</w:tbl>
    <w:p w:rsidR="00DF5C5E" w:rsidRPr="0019290C" w:rsidRDefault="00DF5C5E" w:rsidP="006D520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Диагноз: в анализе наблюдается повышенное </w:t>
      </w:r>
      <w:r w:rsidR="00AC6B01">
        <w:rPr>
          <w:rFonts w:ascii="Times New Roman" w:hAnsi="Times New Roman" w:cs="Times New Roman"/>
          <w:sz w:val="28"/>
          <w:szCs w:val="28"/>
        </w:rPr>
        <w:t xml:space="preserve">количество лейкоцитов, то есть у человека в организме идет воспалительный процесс. </w:t>
      </w:r>
      <w:r w:rsidR="0089266E">
        <w:rPr>
          <w:rFonts w:ascii="Times New Roman" w:hAnsi="Times New Roman" w:cs="Times New Roman"/>
          <w:sz w:val="28"/>
          <w:szCs w:val="28"/>
        </w:rPr>
        <w:t>Симптомы: т</w:t>
      </w:r>
      <w:r w:rsidR="00AC6B01">
        <w:rPr>
          <w:rFonts w:ascii="Times New Roman" w:hAnsi="Times New Roman" w:cs="Times New Roman"/>
          <w:sz w:val="28"/>
          <w:szCs w:val="28"/>
        </w:rPr>
        <w:t xml:space="preserve">емпература повышена, вялость и слабость, а также возможна потеря аппетита. </w:t>
      </w:r>
    </w:p>
    <w:tbl>
      <w:tblPr>
        <w:tblStyle w:val="a3"/>
        <w:tblW w:w="0" w:type="auto"/>
        <w:tblInd w:w="-142" w:type="dxa"/>
        <w:tblLook w:val="04A0"/>
      </w:tblPr>
      <w:tblGrid>
        <w:gridCol w:w="3285"/>
        <w:gridCol w:w="3285"/>
        <w:gridCol w:w="3285"/>
      </w:tblGrid>
      <w:tr w:rsidR="00D764F8" w:rsidTr="00D764F8">
        <w:tc>
          <w:tcPr>
            <w:tcW w:w="9855" w:type="dxa"/>
            <w:gridSpan w:val="3"/>
            <w:vAlign w:val="center"/>
          </w:tcPr>
          <w:p w:rsidR="00D764F8" w:rsidRDefault="00D764F8" w:rsidP="00D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F8">
              <w:rPr>
                <w:rFonts w:ascii="Times New Roman" w:hAnsi="Times New Roman" w:cs="Times New Roman"/>
                <w:b/>
                <w:sz w:val="28"/>
                <w:szCs w:val="28"/>
              </w:rPr>
              <w:t>Пациент: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 Ивановна Миронова. 18 лет. Пол: жен.</w:t>
            </w:r>
          </w:p>
        </w:tc>
      </w:tr>
      <w:tr w:rsidR="00DF5C5E" w:rsidTr="0028164F">
        <w:tc>
          <w:tcPr>
            <w:tcW w:w="3285" w:type="dxa"/>
            <w:vAlign w:val="center"/>
          </w:tcPr>
          <w:p w:rsidR="00DF5C5E" w:rsidRDefault="00DF5C5E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3285" w:type="dxa"/>
            <w:vAlign w:val="center"/>
          </w:tcPr>
          <w:p w:rsidR="00DF5C5E" w:rsidRDefault="00DF5C5E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85" w:type="dxa"/>
            <w:vAlign w:val="center"/>
          </w:tcPr>
          <w:p w:rsidR="00DF5C5E" w:rsidRDefault="00DF5C5E" w:rsidP="002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Референсные значения</w:t>
            </w:r>
          </w:p>
        </w:tc>
      </w:tr>
      <w:tr w:rsidR="00DF5C5E" w:rsidTr="00DF5C5E">
        <w:tc>
          <w:tcPr>
            <w:tcW w:w="3285" w:type="dxa"/>
          </w:tcPr>
          <w:p w:rsidR="00DF5C5E" w:rsidRDefault="00DF5C5E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285" w:type="dxa"/>
            <w:vAlign w:val="center"/>
          </w:tcPr>
          <w:p w:rsidR="00DF5C5E" w:rsidRDefault="00B16B94" w:rsidP="00DF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F97">
              <w:rPr>
                <w:rFonts w:ascii="Times New Roman" w:hAnsi="Times New Roman" w:cs="Times New Roman"/>
                <w:sz w:val="28"/>
                <w:szCs w:val="28"/>
              </w:rPr>
              <w:t xml:space="preserve">.14 </w:t>
            </w:r>
            <w:proofErr w:type="spellStart"/>
            <w:proofErr w:type="gramStart"/>
            <w:r w:rsidR="00493F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493F97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  <w:tc>
          <w:tcPr>
            <w:tcW w:w="3285" w:type="dxa"/>
            <w:vAlign w:val="center"/>
          </w:tcPr>
          <w:p w:rsidR="00DF5C5E" w:rsidRDefault="00DF5C5E" w:rsidP="00DF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4.50-9.00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DF5C5E" w:rsidTr="00DF5C5E">
        <w:tc>
          <w:tcPr>
            <w:tcW w:w="3285" w:type="dxa"/>
          </w:tcPr>
          <w:p w:rsidR="00DF5C5E" w:rsidRDefault="00DF5C5E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3285" w:type="dxa"/>
            <w:vAlign w:val="center"/>
          </w:tcPr>
          <w:p w:rsidR="00DF5C5E" w:rsidRDefault="00B16B94" w:rsidP="00B1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DF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F5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DF5C5E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  <w:tc>
          <w:tcPr>
            <w:tcW w:w="3285" w:type="dxa"/>
            <w:vAlign w:val="center"/>
          </w:tcPr>
          <w:p w:rsidR="00DF5C5E" w:rsidRDefault="00DF5C5E" w:rsidP="00DF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150-350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DF5C5E" w:rsidTr="00DF5C5E">
        <w:tc>
          <w:tcPr>
            <w:tcW w:w="3285" w:type="dxa"/>
          </w:tcPr>
          <w:p w:rsidR="00DF5C5E" w:rsidRDefault="00DF5C5E" w:rsidP="0028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3285" w:type="dxa"/>
            <w:vAlign w:val="center"/>
          </w:tcPr>
          <w:p w:rsidR="00DF5C5E" w:rsidRDefault="00B16B94" w:rsidP="00DF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3.20 </w:t>
            </w:r>
            <w:proofErr w:type="spellStart"/>
            <w:proofErr w:type="gramStart"/>
            <w:r w:rsidR="00493F9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="00493F97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  <w:tc>
          <w:tcPr>
            <w:tcW w:w="3285" w:type="dxa"/>
            <w:vAlign w:val="center"/>
          </w:tcPr>
          <w:p w:rsidR="00DF5C5E" w:rsidRDefault="00DF5C5E" w:rsidP="00DF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3.80-5.10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</w:tbl>
    <w:p w:rsidR="0089266E" w:rsidRDefault="006D43AE" w:rsidP="008926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в анализе наблю</w:t>
      </w:r>
      <w:r w:rsidR="00B16B94">
        <w:rPr>
          <w:rFonts w:ascii="Times New Roman" w:hAnsi="Times New Roman" w:cs="Times New Roman"/>
          <w:sz w:val="28"/>
          <w:szCs w:val="28"/>
        </w:rPr>
        <w:t xml:space="preserve">дается снижение числа эритроцитов в крови, то есть у человека анемия. </w:t>
      </w:r>
      <w:r w:rsidR="00D87FA9">
        <w:rPr>
          <w:rFonts w:ascii="Times New Roman" w:hAnsi="Times New Roman" w:cs="Times New Roman"/>
          <w:sz w:val="28"/>
          <w:szCs w:val="28"/>
        </w:rPr>
        <w:t>Симптомами,</w:t>
      </w:r>
      <w:r w:rsidR="00B16B94">
        <w:rPr>
          <w:rFonts w:ascii="Times New Roman" w:hAnsi="Times New Roman" w:cs="Times New Roman"/>
          <w:sz w:val="28"/>
          <w:szCs w:val="28"/>
        </w:rPr>
        <w:t xml:space="preserve"> которой являются</w:t>
      </w:r>
      <w:r w:rsidR="00D87FA9">
        <w:rPr>
          <w:rFonts w:ascii="Times New Roman" w:hAnsi="Times New Roman" w:cs="Times New Roman"/>
          <w:sz w:val="28"/>
          <w:szCs w:val="28"/>
        </w:rPr>
        <w:t>:</w:t>
      </w:r>
      <w:r w:rsidR="00B16B94">
        <w:rPr>
          <w:rFonts w:ascii="Times New Roman" w:hAnsi="Times New Roman" w:cs="Times New Roman"/>
          <w:sz w:val="28"/>
          <w:szCs w:val="28"/>
        </w:rPr>
        <w:t xml:space="preserve"> </w:t>
      </w:r>
      <w:r w:rsidR="00D87FA9">
        <w:rPr>
          <w:rFonts w:ascii="Times New Roman" w:hAnsi="Times New Roman" w:cs="Times New Roman"/>
          <w:sz w:val="28"/>
          <w:szCs w:val="28"/>
        </w:rPr>
        <w:t>ощущение слабости и быстрой утомляемости, побледнение и пожелтение кожных покровов</w:t>
      </w:r>
      <w:r w:rsidR="001C6508">
        <w:rPr>
          <w:rFonts w:ascii="Times New Roman" w:hAnsi="Times New Roman" w:cs="Times New Roman"/>
          <w:sz w:val="28"/>
          <w:szCs w:val="28"/>
        </w:rPr>
        <w:t xml:space="preserve">, низкое артериальное давление и </w:t>
      </w:r>
      <w:r w:rsidR="00D87FA9">
        <w:rPr>
          <w:rFonts w:ascii="Times New Roman" w:hAnsi="Times New Roman" w:cs="Times New Roman"/>
          <w:sz w:val="28"/>
          <w:szCs w:val="28"/>
        </w:rPr>
        <w:t>стенокардия.</w:t>
      </w:r>
    </w:p>
    <w:p w:rsidR="00596567" w:rsidRPr="008F2AD2" w:rsidRDefault="00EC2B2A" w:rsidP="008926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  <w:r w:rsidR="005B3D3F">
        <w:rPr>
          <w:rFonts w:ascii="Times New Roman" w:hAnsi="Times New Roman" w:cs="Times New Roman"/>
          <w:sz w:val="28"/>
          <w:szCs w:val="28"/>
        </w:rPr>
        <w:br/>
      </w:r>
      <w:r w:rsidR="00596567">
        <w:rPr>
          <w:rFonts w:ascii="Times New Roman" w:hAnsi="Times New Roman" w:cs="Times New Roman"/>
          <w:sz w:val="28"/>
          <w:szCs w:val="28"/>
        </w:rPr>
        <w:t>Дан маке</w:t>
      </w:r>
      <w:r w:rsidR="000F5CCB">
        <w:rPr>
          <w:rFonts w:ascii="Times New Roman" w:hAnsi="Times New Roman" w:cs="Times New Roman"/>
          <w:sz w:val="28"/>
          <w:szCs w:val="28"/>
        </w:rPr>
        <w:t>т кровеносной системы человека. На нем цифрами подписаны части сердца, различные сосуды, которые участвуют в процессе доставки кислорода, питательных веществ и собирания углекислого газа и продуктов метаболизма</w:t>
      </w:r>
      <w:r w:rsidR="008F2AD2">
        <w:rPr>
          <w:rFonts w:ascii="Times New Roman" w:hAnsi="Times New Roman" w:cs="Times New Roman"/>
          <w:sz w:val="28"/>
          <w:szCs w:val="28"/>
        </w:rPr>
        <w:t xml:space="preserve"> из тканей.</w:t>
      </w:r>
      <w:r w:rsidR="000F5CCB">
        <w:rPr>
          <w:rFonts w:ascii="Times New Roman" w:hAnsi="Times New Roman" w:cs="Times New Roman"/>
          <w:sz w:val="28"/>
          <w:szCs w:val="28"/>
        </w:rPr>
        <w:t xml:space="preserve"> </w:t>
      </w:r>
      <w:r w:rsidR="00596567">
        <w:rPr>
          <w:rFonts w:ascii="Times New Roman" w:hAnsi="Times New Roman" w:cs="Times New Roman"/>
          <w:sz w:val="28"/>
          <w:szCs w:val="28"/>
        </w:rPr>
        <w:t>По макету кровеносной с</w:t>
      </w:r>
      <w:r w:rsidR="008F2AD2">
        <w:rPr>
          <w:rFonts w:ascii="Times New Roman" w:hAnsi="Times New Roman" w:cs="Times New Roman"/>
          <w:sz w:val="28"/>
          <w:szCs w:val="28"/>
        </w:rPr>
        <w:t>истемы проследить путь крови:</w:t>
      </w:r>
      <w:r w:rsidR="008F2AD2">
        <w:rPr>
          <w:rFonts w:ascii="Times New Roman" w:hAnsi="Times New Roman" w:cs="Times New Roman"/>
          <w:sz w:val="28"/>
          <w:szCs w:val="28"/>
        </w:rPr>
        <w:br/>
        <w:t>1-ый вариант:</w:t>
      </w:r>
      <w:r w:rsidR="00596567">
        <w:rPr>
          <w:rFonts w:ascii="Times New Roman" w:hAnsi="Times New Roman" w:cs="Times New Roman"/>
          <w:sz w:val="28"/>
          <w:szCs w:val="28"/>
        </w:rPr>
        <w:t xml:space="preserve"> От мизинца правой руки до большого пальца левой ноги</w:t>
      </w:r>
      <w:r w:rsidR="00596567" w:rsidRPr="00596567">
        <w:rPr>
          <w:rFonts w:ascii="Times New Roman" w:hAnsi="Times New Roman" w:cs="Times New Roman"/>
          <w:sz w:val="28"/>
          <w:szCs w:val="28"/>
        </w:rPr>
        <w:t>;</w:t>
      </w:r>
      <w:r w:rsidR="00596567">
        <w:rPr>
          <w:rFonts w:ascii="Times New Roman" w:hAnsi="Times New Roman" w:cs="Times New Roman"/>
          <w:sz w:val="28"/>
          <w:szCs w:val="28"/>
        </w:rPr>
        <w:br/>
        <w:t>2</w:t>
      </w:r>
      <w:r w:rsidR="008F2AD2">
        <w:rPr>
          <w:rFonts w:ascii="Times New Roman" w:hAnsi="Times New Roman" w:cs="Times New Roman"/>
          <w:sz w:val="28"/>
          <w:szCs w:val="28"/>
        </w:rPr>
        <w:t>-ой вариант:</w:t>
      </w:r>
      <w:r w:rsidR="00596567">
        <w:rPr>
          <w:rFonts w:ascii="Times New Roman" w:hAnsi="Times New Roman" w:cs="Times New Roman"/>
          <w:sz w:val="28"/>
          <w:szCs w:val="28"/>
        </w:rPr>
        <w:t xml:space="preserve"> От</w:t>
      </w:r>
      <w:r w:rsidR="00844909">
        <w:rPr>
          <w:rFonts w:ascii="Times New Roman" w:hAnsi="Times New Roman" w:cs="Times New Roman"/>
          <w:sz w:val="28"/>
          <w:szCs w:val="28"/>
        </w:rPr>
        <w:t xml:space="preserve"> пальца правой ноги до мышц головы</w:t>
      </w:r>
      <w:r w:rsidR="00596567" w:rsidRPr="00596567">
        <w:rPr>
          <w:rFonts w:ascii="Times New Roman" w:hAnsi="Times New Roman" w:cs="Times New Roman"/>
          <w:sz w:val="28"/>
          <w:szCs w:val="28"/>
        </w:rPr>
        <w:t>;</w:t>
      </w:r>
      <w:r w:rsidR="00596567">
        <w:rPr>
          <w:rFonts w:ascii="Times New Roman" w:hAnsi="Times New Roman" w:cs="Times New Roman"/>
          <w:sz w:val="28"/>
          <w:szCs w:val="28"/>
        </w:rPr>
        <w:br/>
      </w:r>
      <w:r w:rsidR="008F2A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F2AD2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8F2AD2" w:rsidRPr="008F2AD2">
        <w:rPr>
          <w:rFonts w:ascii="Times New Roman" w:hAnsi="Times New Roman" w:cs="Times New Roman"/>
          <w:sz w:val="28"/>
          <w:szCs w:val="28"/>
        </w:rPr>
        <w:t xml:space="preserve"> </w:t>
      </w:r>
      <w:r w:rsidR="008F2AD2">
        <w:rPr>
          <w:rFonts w:ascii="Times New Roman" w:hAnsi="Times New Roman" w:cs="Times New Roman"/>
          <w:sz w:val="28"/>
          <w:szCs w:val="28"/>
        </w:rPr>
        <w:t xml:space="preserve">будут даны различные варианты порядка чисел, один из которых будет верный и в нужной последовательности. </w:t>
      </w:r>
    </w:p>
    <w:p w:rsidR="009031F6" w:rsidRDefault="005B3D3F" w:rsidP="009031F6">
      <w:pPr>
        <w:ind w:left="-567" w:righ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Задание №5.</w:t>
      </w:r>
      <w:r>
        <w:rPr>
          <w:rFonts w:ascii="Times New Roman" w:hAnsi="Times New Roman" w:cs="Times New Roman"/>
          <w:sz w:val="28"/>
          <w:szCs w:val="28"/>
        </w:rPr>
        <w:br/>
      </w:r>
      <w:r w:rsidR="007C4D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C4DB5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="007C4DB5">
        <w:rPr>
          <w:rFonts w:ascii="Times New Roman" w:hAnsi="Times New Roman" w:cs="Times New Roman"/>
          <w:sz w:val="28"/>
          <w:szCs w:val="28"/>
        </w:rPr>
        <w:t xml:space="preserve"> не верю»</w:t>
      </w:r>
      <w:r w:rsidR="000F5CCB">
        <w:rPr>
          <w:rFonts w:ascii="Times New Roman" w:hAnsi="Times New Roman" w:cs="Times New Roman"/>
          <w:sz w:val="28"/>
          <w:szCs w:val="28"/>
        </w:rPr>
        <w:t>.</w:t>
      </w:r>
      <w:r w:rsidR="007C4DB5">
        <w:rPr>
          <w:rFonts w:ascii="Times New Roman" w:hAnsi="Times New Roman" w:cs="Times New Roman"/>
          <w:sz w:val="28"/>
          <w:szCs w:val="28"/>
        </w:rPr>
        <w:br/>
      </w:r>
      <w:r w:rsidR="00065A73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задание полностью будет представлено в</w:t>
      </w:r>
      <w:r w:rsidR="00065A73" w:rsidRPr="0006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5A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socrative</w:t>
      </w:r>
      <w:proofErr w:type="spellEnd"/>
      <w:r w:rsidR="0006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типу игры: </w:t>
      </w:r>
      <w:proofErr w:type="spellStart"/>
      <w:r w:rsidR="00065A73">
        <w:rPr>
          <w:rFonts w:ascii="Times New Roman" w:hAnsi="Times New Roman" w:cs="Times New Roman"/>
          <w:sz w:val="28"/>
          <w:szCs w:val="28"/>
          <w:shd w:val="clear" w:color="auto" w:fill="FFFFFF"/>
        </w:rPr>
        <w:t>Да-нетка</w:t>
      </w:r>
      <w:proofErr w:type="spellEnd"/>
      <w:r w:rsidR="0006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4DB5">
        <w:rPr>
          <w:rFonts w:ascii="Times New Roman" w:hAnsi="Times New Roman" w:cs="Times New Roman"/>
          <w:sz w:val="28"/>
          <w:szCs w:val="28"/>
        </w:rPr>
        <w:t xml:space="preserve">Задача учащихся </w:t>
      </w:r>
      <w:r w:rsidR="009031F6">
        <w:rPr>
          <w:rFonts w:ascii="Times New Roman" w:hAnsi="Times New Roman" w:cs="Times New Roman"/>
          <w:sz w:val="28"/>
          <w:szCs w:val="28"/>
        </w:rPr>
        <w:t xml:space="preserve">ответить «Да» или «Нет» </w:t>
      </w:r>
      <w:r w:rsidR="007C4DB5" w:rsidRPr="007C4DB5">
        <w:rPr>
          <w:rFonts w:ascii="Times New Roman" w:hAnsi="Times New Roman" w:cs="Times New Roman"/>
          <w:sz w:val="28"/>
          <w:szCs w:val="28"/>
        </w:rPr>
        <w:t xml:space="preserve"> </w:t>
      </w:r>
      <w:r w:rsidR="007C4DB5">
        <w:rPr>
          <w:rFonts w:ascii="Times New Roman" w:hAnsi="Times New Roman" w:cs="Times New Roman"/>
          <w:sz w:val="28"/>
          <w:szCs w:val="28"/>
        </w:rPr>
        <w:t>в зависимости от того, считают ли они это утверждение верным или нет.</w:t>
      </w:r>
      <w:r w:rsidR="007C4DB5">
        <w:rPr>
          <w:rFonts w:ascii="Times New Roman" w:hAnsi="Times New Roman" w:cs="Times New Roman"/>
          <w:sz w:val="28"/>
          <w:szCs w:val="28"/>
        </w:rPr>
        <w:br/>
        <w:t xml:space="preserve">1. Женское сердце бьётся чаще мужского? </w:t>
      </w:r>
      <w:r w:rsidR="009031F6">
        <w:rPr>
          <w:rFonts w:ascii="Times New Roman" w:hAnsi="Times New Roman" w:cs="Times New Roman"/>
          <w:sz w:val="28"/>
          <w:szCs w:val="28"/>
        </w:rPr>
        <w:t>Ответ: да.</w:t>
      </w:r>
      <w:r w:rsidR="007C4DB5" w:rsidRPr="007C4DB5">
        <w:rPr>
          <w:rFonts w:ascii="Times New Roman" w:hAnsi="Times New Roman" w:cs="Times New Roman"/>
          <w:sz w:val="28"/>
          <w:szCs w:val="28"/>
        </w:rPr>
        <w:br/>
      </w:r>
      <w:r w:rsidR="007C4DB5">
        <w:rPr>
          <w:rFonts w:ascii="Times New Roman" w:hAnsi="Times New Roman" w:cs="Times New Roman"/>
          <w:sz w:val="28"/>
          <w:szCs w:val="28"/>
        </w:rPr>
        <w:t xml:space="preserve">2. </w:t>
      </w:r>
      <w:r w:rsidR="007C4DB5" w:rsidRPr="007C4DB5">
        <w:rPr>
          <w:rFonts w:ascii="Times New Roman" w:hAnsi="Times New Roman" w:cs="Times New Roman"/>
          <w:sz w:val="28"/>
          <w:szCs w:val="28"/>
        </w:rPr>
        <w:t>Е</w:t>
      </w:r>
      <w:r w:rsidR="007C4DB5" w:rsidRPr="007C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жечасно у взрослого человека отмирает 5 миллиардов лейкоцитов, 2 миллиарда тромбоцитов и 1 миллиард эритроцитов</w:t>
      </w:r>
      <w:r w:rsidR="00903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Ответ: да.</w:t>
      </w:r>
      <w:r w:rsidR="007C4DB5" w:rsidRPr="007C4DB5">
        <w:rPr>
          <w:rFonts w:ascii="Times New Roman" w:hAnsi="Times New Roman" w:cs="Times New Roman"/>
          <w:sz w:val="28"/>
          <w:szCs w:val="28"/>
        </w:rPr>
        <w:br/>
      </w:r>
      <w:r w:rsidR="007C4DB5">
        <w:rPr>
          <w:rFonts w:ascii="Times New Roman" w:hAnsi="Times New Roman" w:cs="Times New Roman"/>
          <w:sz w:val="28"/>
          <w:szCs w:val="28"/>
        </w:rPr>
        <w:t xml:space="preserve">3. </w:t>
      </w:r>
      <w:r w:rsidR="007C4DB5" w:rsidRPr="007C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сосуды мозга в течение одной минуты протекает кровь в объеме </w:t>
      </w:r>
      <w:r w:rsidR="00A86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</w:t>
      </w:r>
      <w:r w:rsidR="007C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литра. </w:t>
      </w:r>
      <w:r w:rsidR="00903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нет.</w:t>
      </w:r>
      <w:r w:rsidR="007C4DB5" w:rsidRPr="0086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 w:rsidR="007C4DB5" w:rsidRPr="0086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4DB5" w:rsidRPr="00860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Роговица глаза – единственный участок человеческого тела, лишенный кровеносной системы</w:t>
      </w:r>
      <w:r w:rsidR="007C4DB5" w:rsidRPr="008601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4DB5" w:rsidRPr="008601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1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Ответ: да.</w:t>
      </w:r>
      <w:r w:rsidR="0086012F" w:rsidRPr="008601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6012F">
        <w:rPr>
          <w:rFonts w:ascii="Times New Roman" w:hAnsi="Times New Roman" w:cs="Times New Roman"/>
          <w:sz w:val="28"/>
          <w:szCs w:val="28"/>
        </w:rPr>
        <w:t xml:space="preserve">5. Общая протяженность кровеносных сосудов в теле человека составляет примерно </w:t>
      </w:r>
      <w:r w:rsidR="0086012F" w:rsidRPr="0086012F">
        <w:rPr>
          <w:rFonts w:ascii="Times New Roman" w:hAnsi="Times New Roman" w:cs="Times New Roman"/>
          <w:sz w:val="28"/>
          <w:szCs w:val="28"/>
        </w:rPr>
        <w:t>2</w:t>
      </w:r>
      <w:r w:rsidR="0086012F">
        <w:rPr>
          <w:rFonts w:ascii="Times New Roman" w:hAnsi="Times New Roman" w:cs="Times New Roman"/>
          <w:sz w:val="28"/>
          <w:szCs w:val="28"/>
        </w:rPr>
        <w:t xml:space="preserve">00 000 км. </w:t>
      </w:r>
      <w:r w:rsidR="009031F6">
        <w:rPr>
          <w:rFonts w:ascii="Times New Roman" w:hAnsi="Times New Roman" w:cs="Times New Roman"/>
          <w:sz w:val="28"/>
          <w:szCs w:val="28"/>
        </w:rPr>
        <w:t>Ответ: нет.</w:t>
      </w:r>
      <w:r w:rsidR="0086012F">
        <w:rPr>
          <w:rFonts w:ascii="Times New Roman" w:hAnsi="Times New Roman" w:cs="Times New Roman"/>
          <w:sz w:val="28"/>
          <w:szCs w:val="28"/>
        </w:rPr>
        <w:br/>
        <w:t xml:space="preserve">6. Может ли жить человек, у которого нет пульса? </w:t>
      </w:r>
      <w:r w:rsidR="009031F6">
        <w:rPr>
          <w:rFonts w:ascii="Times New Roman" w:hAnsi="Times New Roman" w:cs="Times New Roman"/>
          <w:sz w:val="28"/>
          <w:szCs w:val="28"/>
        </w:rPr>
        <w:t>Ответ: да.</w:t>
      </w:r>
      <w:r w:rsidR="0086012F" w:rsidRPr="0086012F">
        <w:rPr>
          <w:rFonts w:ascii="Times New Roman" w:hAnsi="Times New Roman" w:cs="Times New Roman"/>
          <w:sz w:val="28"/>
          <w:szCs w:val="28"/>
        </w:rPr>
        <w:br/>
        <w:t>7.</w:t>
      </w:r>
      <w:r w:rsidR="0086012F">
        <w:rPr>
          <w:rFonts w:ascii="Times New Roman" w:hAnsi="Times New Roman" w:cs="Times New Roman"/>
          <w:sz w:val="28"/>
          <w:szCs w:val="28"/>
        </w:rPr>
        <w:t xml:space="preserve"> </w:t>
      </w:r>
      <w:r w:rsidR="00A86367">
        <w:rPr>
          <w:rFonts w:ascii="Times New Roman" w:hAnsi="Times New Roman" w:cs="Times New Roman"/>
          <w:sz w:val="28"/>
          <w:szCs w:val="28"/>
        </w:rPr>
        <w:t>Каждый день сердце вырабатывает достаточно энергии, чтобы проехать на машине 32 км.</w:t>
      </w:r>
      <w:r w:rsidR="0086012F">
        <w:rPr>
          <w:rFonts w:ascii="Times New Roman" w:hAnsi="Times New Roman" w:cs="Times New Roman"/>
          <w:sz w:val="28"/>
          <w:szCs w:val="28"/>
        </w:rPr>
        <w:t xml:space="preserve"> </w:t>
      </w:r>
      <w:r w:rsidR="009031F6">
        <w:rPr>
          <w:rFonts w:ascii="Times New Roman" w:hAnsi="Times New Roman" w:cs="Times New Roman"/>
          <w:sz w:val="28"/>
          <w:szCs w:val="28"/>
        </w:rPr>
        <w:t>Ответ: да.</w:t>
      </w:r>
      <w:r w:rsidR="00A86367">
        <w:rPr>
          <w:rFonts w:ascii="Times New Roman" w:hAnsi="Times New Roman" w:cs="Times New Roman"/>
          <w:sz w:val="28"/>
          <w:szCs w:val="28"/>
        </w:rPr>
        <w:br/>
      </w:r>
      <w:r w:rsidR="0086012F" w:rsidRPr="00A8636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86367" w:rsidRPr="00A8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Наибольшая вероятность сердечного приступа наблюдается </w:t>
      </w:r>
      <w:r w:rsidR="00A86367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понедельника.</w:t>
      </w:r>
      <w:r w:rsidR="00903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Ответ: да.</w:t>
      </w:r>
      <w:r w:rsidR="0006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6109" w:rsidRPr="009031F6" w:rsidRDefault="00D56109" w:rsidP="009031F6">
      <w:pPr>
        <w:ind w:left="-567" w:righ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№6.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85DBD">
        <w:rPr>
          <w:rFonts w:ascii="Times New Roman" w:hAnsi="Times New Roman" w:cs="Times New Roman"/>
          <w:sz w:val="28"/>
          <w:szCs w:val="28"/>
        </w:rPr>
        <w:t xml:space="preserve">На столе сидят две игрушки. У одной из которых зрачок огромный, т.е. расширенный. А у другой очень маленький. Задача </w:t>
      </w:r>
      <w:r w:rsidR="009F4BF9">
        <w:rPr>
          <w:rFonts w:ascii="Times New Roman" w:hAnsi="Times New Roman" w:cs="Times New Roman"/>
          <w:sz w:val="28"/>
          <w:szCs w:val="28"/>
        </w:rPr>
        <w:t>первой</w:t>
      </w:r>
      <w:r w:rsidR="00885DBD">
        <w:rPr>
          <w:rFonts w:ascii="Times New Roman" w:hAnsi="Times New Roman" w:cs="Times New Roman"/>
          <w:sz w:val="28"/>
          <w:szCs w:val="28"/>
        </w:rPr>
        <w:t xml:space="preserve"> группы учащихся определить игрушку, у которой перерезали блуждающий нерв. А задача второй группы учащихся определить игрушку, у которой перерезали симпатический нерв.</w:t>
      </w:r>
      <w:r w:rsidR="00D34F2A">
        <w:rPr>
          <w:rFonts w:ascii="Times New Roman" w:hAnsi="Times New Roman" w:cs="Times New Roman"/>
          <w:sz w:val="28"/>
          <w:szCs w:val="28"/>
        </w:rPr>
        <w:br/>
        <w:t>Ответ: У игрушки, которой перерезали блуждающий нерв, зрачок будет расширенным. А у игрушки, которой перерезали симпатический нерв, зрачок будет  сужен и очень маленьким.</w:t>
      </w:r>
      <w:r w:rsidR="00214614">
        <w:rPr>
          <w:rFonts w:ascii="Times New Roman" w:hAnsi="Times New Roman" w:cs="Times New Roman"/>
          <w:sz w:val="28"/>
          <w:szCs w:val="28"/>
        </w:rPr>
        <w:t xml:space="preserve"> Ответы внести в </w:t>
      </w:r>
      <w:proofErr w:type="spellStart"/>
      <w:r w:rsidR="00214614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214614" w:rsidRPr="009F4BF9">
        <w:rPr>
          <w:rFonts w:ascii="Times New Roman" w:hAnsi="Times New Roman" w:cs="Times New Roman"/>
          <w:sz w:val="28"/>
          <w:szCs w:val="28"/>
        </w:rPr>
        <w:t>.</w:t>
      </w:r>
      <w:r w:rsidR="008821E2">
        <w:rPr>
          <w:rFonts w:ascii="Times New Roman" w:hAnsi="Times New Roman" w:cs="Times New Roman"/>
          <w:sz w:val="28"/>
          <w:szCs w:val="28"/>
        </w:rPr>
        <w:t xml:space="preserve"> </w:t>
      </w:r>
      <w:r w:rsidR="00EF666F">
        <w:rPr>
          <w:rFonts w:ascii="Times New Roman" w:hAnsi="Times New Roman" w:cs="Times New Roman"/>
          <w:sz w:val="28"/>
          <w:szCs w:val="28"/>
        </w:rPr>
        <w:br/>
      </w:r>
    </w:p>
    <w:p w:rsidR="00132133" w:rsidRDefault="00753EFB" w:rsidP="00132133">
      <w:pPr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="009F4BF9">
        <w:rPr>
          <w:rFonts w:ascii="Times New Roman" w:hAnsi="Times New Roman" w:cs="Times New Roman"/>
          <w:sz w:val="28"/>
          <w:szCs w:val="28"/>
        </w:rPr>
        <w:t>.</w:t>
      </w:r>
      <w:r w:rsidR="009F4BF9">
        <w:rPr>
          <w:rFonts w:ascii="Times New Roman" w:hAnsi="Times New Roman" w:cs="Times New Roman"/>
          <w:sz w:val="28"/>
          <w:szCs w:val="28"/>
        </w:rPr>
        <w:br/>
        <w:t xml:space="preserve">Представлена модель сердца человека. На нем цифрами обозначены его части. Задача учащихся, в </w:t>
      </w:r>
      <w:r w:rsidR="009F4BF9">
        <w:rPr>
          <w:rFonts w:ascii="Times New Roman" w:hAnsi="Times New Roman" w:cs="Times New Roman"/>
          <w:sz w:val="28"/>
          <w:szCs w:val="28"/>
          <w:lang w:val="en-US"/>
        </w:rPr>
        <w:t>socr</w:t>
      </w:r>
      <w:r w:rsidR="009F4BF9">
        <w:rPr>
          <w:rFonts w:ascii="Times New Roman" w:hAnsi="Times New Roman" w:cs="Times New Roman"/>
          <w:sz w:val="28"/>
          <w:szCs w:val="28"/>
        </w:rPr>
        <w:t>a</w:t>
      </w:r>
      <w:r w:rsidR="009F4BF9">
        <w:rPr>
          <w:rFonts w:ascii="Times New Roman" w:hAnsi="Times New Roman" w:cs="Times New Roman"/>
          <w:sz w:val="28"/>
          <w:szCs w:val="28"/>
          <w:lang w:val="en-US"/>
        </w:rPr>
        <w:t>tive</w:t>
      </w:r>
      <w:r w:rsidR="009F4BF9" w:rsidRPr="009F4BF9">
        <w:rPr>
          <w:rFonts w:ascii="Times New Roman" w:hAnsi="Times New Roman" w:cs="Times New Roman"/>
          <w:sz w:val="28"/>
          <w:szCs w:val="28"/>
        </w:rPr>
        <w:t xml:space="preserve"> </w:t>
      </w:r>
      <w:r w:rsidR="009F4BF9">
        <w:rPr>
          <w:rFonts w:ascii="Times New Roman" w:hAnsi="Times New Roman" w:cs="Times New Roman"/>
          <w:sz w:val="28"/>
          <w:szCs w:val="28"/>
        </w:rPr>
        <w:t xml:space="preserve">открыть задание под №7 и </w:t>
      </w:r>
      <w:r w:rsidR="00BD7FE7">
        <w:rPr>
          <w:rFonts w:ascii="Times New Roman" w:hAnsi="Times New Roman" w:cs="Times New Roman"/>
          <w:sz w:val="28"/>
          <w:szCs w:val="28"/>
        </w:rPr>
        <w:t>посчитать сумму цифр</w:t>
      </w:r>
      <w:r w:rsidR="009F4BF9">
        <w:rPr>
          <w:rFonts w:ascii="Times New Roman" w:hAnsi="Times New Roman" w:cs="Times New Roman"/>
          <w:sz w:val="28"/>
          <w:szCs w:val="28"/>
        </w:rPr>
        <w:t>. Для первой группы: левый желудочек, перегородка, полулунные клапаны. Для второй группы: створчатые клапаны, аорта,</w:t>
      </w:r>
      <w:r w:rsidR="00B67D02">
        <w:rPr>
          <w:rFonts w:ascii="Times New Roman" w:hAnsi="Times New Roman" w:cs="Times New Roman"/>
          <w:sz w:val="28"/>
          <w:szCs w:val="28"/>
        </w:rPr>
        <w:t xml:space="preserve"> полая верхняя вена.</w:t>
      </w:r>
      <w:r w:rsidR="00DA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5B" w:rsidRDefault="00ED14C6" w:rsidP="00ED14C6">
      <w:pPr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22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229870</wp:posOffset>
            </wp:positionV>
            <wp:extent cx="2636520" cy="643890"/>
            <wp:effectExtent l="19050" t="0" r="0" b="0"/>
            <wp:wrapTight wrapText="bothSides">
              <wp:wrapPolygon edited="0">
                <wp:start x="-156" y="0"/>
                <wp:lineTo x="-156" y="21089"/>
                <wp:lineTo x="21538" y="21089"/>
                <wp:lineTo x="21538" y="0"/>
                <wp:lineTo x="-156" y="0"/>
              </wp:wrapPolygon>
            </wp:wrapTight>
            <wp:docPr id="2" name="Рисунок 1" descr="http://ritm-x.ru/uploads/posts/2016-06/1465351347_46466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tm-x.ru/uploads/posts/2016-06/1465351347_46466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428" t="6553" r="4653" b="7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65B">
        <w:rPr>
          <w:rFonts w:ascii="Times New Roman" w:hAnsi="Times New Roman" w:cs="Times New Roman"/>
          <w:sz w:val="28"/>
          <w:szCs w:val="28"/>
        </w:rPr>
        <w:t>1) Нормальный сердечный ритм</w:t>
      </w:r>
    </w:p>
    <w:p w:rsidR="00F2256E" w:rsidRDefault="00F2256E" w:rsidP="00885DBD">
      <w:pPr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5C6647" w:rsidRDefault="005C6647" w:rsidP="0067765B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91440</wp:posOffset>
            </wp:positionV>
            <wp:extent cx="3037205" cy="795020"/>
            <wp:effectExtent l="0" t="0" r="0" b="0"/>
            <wp:wrapTight wrapText="bothSides">
              <wp:wrapPolygon edited="0">
                <wp:start x="135" y="0"/>
                <wp:lineTo x="135" y="21220"/>
                <wp:lineTo x="21541" y="21220"/>
                <wp:lineTo x="21541" y="0"/>
                <wp:lineTo x="135" y="0"/>
              </wp:wrapPolygon>
            </wp:wrapTight>
            <wp:docPr id="4" name="Рисунок 4" descr="https://classconnection.s3.amazonaws.com/85/flashcards/2508085/jpg/sinus_20tach_20large135680066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assconnection.s3.amazonaws.com/85/flashcards/2508085/jpg/sinus_20tach_20large1356800666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43" t="4023" r="57864" b="3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56E" w:rsidRDefault="00ED14C6" w:rsidP="00ED14C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7765B">
        <w:rPr>
          <w:rFonts w:ascii="Times New Roman" w:hAnsi="Times New Roman" w:cs="Times New Roman"/>
          <w:sz w:val="28"/>
          <w:szCs w:val="28"/>
        </w:rPr>
        <w:t xml:space="preserve">2) </w:t>
      </w:r>
      <w:r w:rsidR="005C6647">
        <w:rPr>
          <w:rFonts w:ascii="Times New Roman" w:hAnsi="Times New Roman" w:cs="Times New Roman"/>
          <w:sz w:val="28"/>
          <w:szCs w:val="28"/>
        </w:rPr>
        <w:t>Учащенный сердечный ритм</w:t>
      </w:r>
    </w:p>
    <w:p w:rsidR="005C6647" w:rsidRDefault="005C6647" w:rsidP="00885DBD">
      <w:pPr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5C6647" w:rsidRDefault="005C6647" w:rsidP="00885DBD">
      <w:pPr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127635</wp:posOffset>
            </wp:positionV>
            <wp:extent cx="3169285" cy="834390"/>
            <wp:effectExtent l="19050" t="0" r="0" b="0"/>
            <wp:wrapTight wrapText="bothSides">
              <wp:wrapPolygon edited="0">
                <wp:start x="-130" y="0"/>
                <wp:lineTo x="-130" y="21205"/>
                <wp:lineTo x="21552" y="21205"/>
                <wp:lineTo x="21552" y="0"/>
                <wp:lineTo x="-130" y="0"/>
              </wp:wrapPolygon>
            </wp:wrapTight>
            <wp:docPr id="7" name="Рисунок 7" descr="http://cardiolog-online.ru/img/page_img/bradikar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rdiolog-online.ru/img/page_img/bradikard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9" t="9770" r="25827" b="2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47" w:rsidRDefault="00525AD9" w:rsidP="00525AD9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7765B">
        <w:rPr>
          <w:rFonts w:ascii="Times New Roman" w:hAnsi="Times New Roman" w:cs="Times New Roman"/>
          <w:sz w:val="28"/>
          <w:szCs w:val="28"/>
        </w:rPr>
        <w:t xml:space="preserve">3) </w:t>
      </w:r>
      <w:r w:rsidR="005C6647">
        <w:rPr>
          <w:rFonts w:ascii="Times New Roman" w:hAnsi="Times New Roman" w:cs="Times New Roman"/>
          <w:sz w:val="28"/>
          <w:szCs w:val="28"/>
        </w:rPr>
        <w:t>Замедленный сердечный ритм</w:t>
      </w:r>
    </w:p>
    <w:p w:rsidR="00F2256E" w:rsidRDefault="00F2256E" w:rsidP="00A86367">
      <w:pPr>
        <w:ind w:left="-993" w:right="-425" w:hanging="425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67765B" w:rsidRDefault="0067765B" w:rsidP="00525AD9">
      <w:pPr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адреналин; Б -</w:t>
      </w:r>
      <w:r w:rsidR="00D92CB0" w:rsidRPr="00D92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2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92CB0" w:rsidRPr="00677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цетилхолин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35" w:rsidRDefault="00ED14C6" w:rsidP="00ED14C6">
      <w:pPr>
        <w:ind w:left="-426" w:right="-425"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7765B">
        <w:rPr>
          <w:rFonts w:ascii="Times New Roman" w:hAnsi="Times New Roman" w:cs="Times New Roman"/>
          <w:sz w:val="28"/>
          <w:szCs w:val="28"/>
        </w:rPr>
        <w:t>Сердце лягушки фото. Вопросы:</w:t>
      </w:r>
      <w:r w:rsidR="0067765B">
        <w:rPr>
          <w:rFonts w:ascii="Times New Roman" w:hAnsi="Times New Roman" w:cs="Times New Roman"/>
          <w:sz w:val="28"/>
          <w:szCs w:val="28"/>
        </w:rPr>
        <w:br/>
      </w:r>
      <w:r w:rsidR="0067765B">
        <w:rPr>
          <w:rFonts w:ascii="Times New Roman" w:hAnsi="Times New Roman" w:cs="Times New Roman"/>
          <w:sz w:val="28"/>
          <w:szCs w:val="28"/>
        </w:rPr>
        <w:lastRenderedPageBreak/>
        <w:t>1. Соотнеси букву «А»  с цифрой показывающей сердечный ритм, при помещении сердца в адреналин.</w:t>
      </w:r>
      <w:r w:rsidR="0067765B">
        <w:rPr>
          <w:rFonts w:ascii="Times New Roman" w:hAnsi="Times New Roman" w:cs="Times New Roman"/>
          <w:sz w:val="28"/>
          <w:szCs w:val="28"/>
        </w:rPr>
        <w:br/>
        <w:t xml:space="preserve">2. Соотнеси букву «Б» с цифрой показывающей сердечный ритм, при помещении сердца </w:t>
      </w:r>
      <w:r w:rsidR="00677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7765B" w:rsidRPr="00677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цетилхолин</w:t>
      </w:r>
      <w:r w:rsidR="00677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D14C6" w:rsidRDefault="00ED14C6" w:rsidP="00ED14C6">
      <w:pPr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№9.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Учащимся предоставлены видео различных ситуаций, при которых нужно оказать первую помощь. Их задача определить, какие симптомы обозначены в ролике и, открыв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3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 о первых действиях, которые нужно оказать пострадавшему.</w:t>
      </w:r>
      <w:r>
        <w:rPr>
          <w:rFonts w:ascii="Times New Roman" w:hAnsi="Times New Roman" w:cs="Times New Roman"/>
          <w:sz w:val="28"/>
          <w:szCs w:val="28"/>
        </w:rPr>
        <w:br/>
        <w:t>1-ый вариант: Обморок и артериальное кровотечение. Первая помощь при обмороке: уложить человека так, чтобы ноги были выше головы, и обеспечить приток свежего воздуха. Первая помощь при артериальном кровотечении: наложить жгут выше места 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2-ой вариант: Инсульт и венозное кровотечение. Первая помощь при венозном кровотечении: наложить давящую повязку на рану. Первые помощь при инсульте: уложить человека так, чтобы голова была обязательно приподнята. </w:t>
      </w:r>
    </w:p>
    <w:p w:rsidR="00ED14C6" w:rsidRPr="0086012F" w:rsidRDefault="00ED14C6" w:rsidP="00525AD9">
      <w:pPr>
        <w:ind w:right="-425"/>
        <w:rPr>
          <w:rFonts w:ascii="Times New Roman" w:hAnsi="Times New Roman" w:cs="Times New Roman"/>
          <w:sz w:val="28"/>
          <w:szCs w:val="28"/>
        </w:rPr>
      </w:pPr>
    </w:p>
    <w:sectPr w:rsidR="00ED14C6" w:rsidRPr="0086012F" w:rsidSect="00A863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9CF"/>
    <w:rsid w:val="00006A16"/>
    <w:rsid w:val="000123E2"/>
    <w:rsid w:val="00065A73"/>
    <w:rsid w:val="00093AED"/>
    <w:rsid w:val="000F5C26"/>
    <w:rsid w:val="000F5CCB"/>
    <w:rsid w:val="00132133"/>
    <w:rsid w:val="00134A27"/>
    <w:rsid w:val="00163A42"/>
    <w:rsid w:val="00174438"/>
    <w:rsid w:val="0019290C"/>
    <w:rsid w:val="001A6DA0"/>
    <w:rsid w:val="001C6508"/>
    <w:rsid w:val="001D03F3"/>
    <w:rsid w:val="001F3CC9"/>
    <w:rsid w:val="00214614"/>
    <w:rsid w:val="00225DD6"/>
    <w:rsid w:val="0028164F"/>
    <w:rsid w:val="002F06F7"/>
    <w:rsid w:val="003449CF"/>
    <w:rsid w:val="00364D6D"/>
    <w:rsid w:val="00374420"/>
    <w:rsid w:val="004023B2"/>
    <w:rsid w:val="00493F97"/>
    <w:rsid w:val="00497FD4"/>
    <w:rsid w:val="00525AD9"/>
    <w:rsid w:val="0053128B"/>
    <w:rsid w:val="005450BE"/>
    <w:rsid w:val="005828B5"/>
    <w:rsid w:val="00596567"/>
    <w:rsid w:val="005B3D3F"/>
    <w:rsid w:val="005C6647"/>
    <w:rsid w:val="00611F41"/>
    <w:rsid w:val="0067765B"/>
    <w:rsid w:val="006A09B6"/>
    <w:rsid w:val="006D43AE"/>
    <w:rsid w:val="006D520F"/>
    <w:rsid w:val="00753EFB"/>
    <w:rsid w:val="007A0CAC"/>
    <w:rsid w:val="007C4DB5"/>
    <w:rsid w:val="007F1779"/>
    <w:rsid w:val="0081021E"/>
    <w:rsid w:val="00844909"/>
    <w:rsid w:val="00844C16"/>
    <w:rsid w:val="0086012F"/>
    <w:rsid w:val="008821E2"/>
    <w:rsid w:val="00885DBD"/>
    <w:rsid w:val="0089266E"/>
    <w:rsid w:val="008D76B6"/>
    <w:rsid w:val="008F2AD2"/>
    <w:rsid w:val="009031F6"/>
    <w:rsid w:val="009F36E7"/>
    <w:rsid w:val="009F4BF9"/>
    <w:rsid w:val="00A24415"/>
    <w:rsid w:val="00A86367"/>
    <w:rsid w:val="00AC6B01"/>
    <w:rsid w:val="00AF7324"/>
    <w:rsid w:val="00B01F9B"/>
    <w:rsid w:val="00B16B94"/>
    <w:rsid w:val="00B67D02"/>
    <w:rsid w:val="00B863B1"/>
    <w:rsid w:val="00BA5C84"/>
    <w:rsid w:val="00BD7FE7"/>
    <w:rsid w:val="00C01087"/>
    <w:rsid w:val="00C147D9"/>
    <w:rsid w:val="00C65C35"/>
    <w:rsid w:val="00C6705A"/>
    <w:rsid w:val="00D34F2A"/>
    <w:rsid w:val="00D56109"/>
    <w:rsid w:val="00D764F8"/>
    <w:rsid w:val="00D87FA9"/>
    <w:rsid w:val="00D92CB0"/>
    <w:rsid w:val="00DA67A7"/>
    <w:rsid w:val="00DE12E2"/>
    <w:rsid w:val="00DF5C5E"/>
    <w:rsid w:val="00EC2B2A"/>
    <w:rsid w:val="00ED14C6"/>
    <w:rsid w:val="00EE5F87"/>
    <w:rsid w:val="00EF3BBD"/>
    <w:rsid w:val="00EF666F"/>
    <w:rsid w:val="00F2256E"/>
    <w:rsid w:val="00F4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4DB5"/>
  </w:style>
  <w:style w:type="paragraph" w:styleId="a4">
    <w:name w:val="Balloon Text"/>
    <w:basedOn w:val="a"/>
    <w:link w:val="a5"/>
    <w:uiPriority w:val="99"/>
    <w:semiHidden/>
    <w:unhideWhenUsed/>
    <w:rsid w:val="00F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4C9C-D131-4882-9777-AE7D33D8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2016-12-08T16:52:00Z</dcterms:created>
  <dcterms:modified xsi:type="dcterms:W3CDTF">2016-12-11T20:23:00Z</dcterms:modified>
</cp:coreProperties>
</file>