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8</w:t>
            </w: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7</w:t>
            </w:r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я</w:t>
            </w:r>
          </w:p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>
            <w:r>
              <w:t xml:space="preserve"> </w:t>
            </w:r>
          </w:p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64750B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64750B">
            <w: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64750B">
            <w:r>
              <w:t>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64750B">
            <w: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B70BEB">
            <w:r>
              <w:t>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5/6</w:t>
            </w: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4</w:t>
            </w:r>
            <w: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EE633A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3</w:t>
            </w:r>
            <w: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9B1C2F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rPr>
                <w:vertAlign w:val="superscript"/>
              </w:rPr>
              <w:t>2</w:t>
            </w: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9B1C2F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9B1C2F"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bottom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9B1C2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Pr="009B1C2F" w:rsidRDefault="00EE633A">
            <w:r>
              <w:rPr>
                <w:vertAlign w:val="superscript"/>
              </w:rPr>
              <w:t>1</w:t>
            </w:r>
            <w:r>
              <w:rPr>
                <w:lang w:val="en-US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  <w:tr w:rsidR="00EE633A" w:rsidTr="009B1C2F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A" w:rsidRDefault="00EE633A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  <w:tcBorders>
              <w:top w:val="single" w:sz="4" w:space="0" w:color="auto"/>
            </w:tcBorders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  <w:tc>
          <w:tcPr>
            <w:tcW w:w="567" w:type="dxa"/>
          </w:tcPr>
          <w:p w:rsidR="00EE633A" w:rsidRDefault="00EE633A"/>
        </w:tc>
      </w:tr>
    </w:tbl>
    <w:p w:rsidR="00EE633A" w:rsidRDefault="00EE633A" w:rsidP="000F4169">
      <w:pPr>
        <w:ind w:hanging="1701"/>
      </w:pPr>
      <w:r>
        <w:t>По горизонтали:</w:t>
      </w:r>
    </w:p>
    <w:p w:rsidR="00EE633A" w:rsidRPr="000F4169" w:rsidRDefault="00EE633A" w:rsidP="000F4169">
      <w:pPr>
        <w:ind w:left="-1701" w:right="-850"/>
      </w:pPr>
      <w:r>
        <w:t>1)</w:t>
      </w:r>
      <w:r w:rsidR="000F4169">
        <w:t xml:space="preserve"> </w:t>
      </w:r>
      <w:r w:rsidR="000F4169" w:rsidRPr="000F4169">
        <w:t>Гладкая безворсовая ткань сложного плетения, названная по имени изобретателя программируемого ткацкого станка Ж. М. Жаккара</w:t>
      </w:r>
    </w:p>
    <w:p w:rsidR="00EE633A" w:rsidRPr="000F4169" w:rsidRDefault="00EE633A" w:rsidP="000F4169">
      <w:pPr>
        <w:ind w:left="-1701" w:right="-850"/>
      </w:pPr>
      <w:r w:rsidRPr="000F4169">
        <w:t>2)</w:t>
      </w:r>
      <w:r w:rsidR="000F4169" w:rsidRPr="000F4169">
        <w:t xml:space="preserve"> Месяц (бывший «секстилий»), переименованный в 8 г. до н. э. римским сенатом в честь императора Октавиана Августа</w:t>
      </w:r>
    </w:p>
    <w:p w:rsidR="00EE633A" w:rsidRDefault="00EE633A" w:rsidP="000F4169">
      <w:pPr>
        <w:ind w:hanging="1701"/>
      </w:pPr>
      <w:r>
        <w:t>4)</w:t>
      </w:r>
      <w:r w:rsidR="00D84DEF">
        <w:t xml:space="preserve"> Г</w:t>
      </w:r>
      <w:r w:rsidR="00D84DEF" w:rsidRPr="00D84DEF">
        <w:t>идромассажная ванна, названа по фамилии братьев ... - изобретателей, основавших одноимённую фирму</w:t>
      </w:r>
    </w:p>
    <w:p w:rsidR="00EE633A" w:rsidRDefault="00EE633A" w:rsidP="000F4169">
      <w:pPr>
        <w:ind w:hanging="1701"/>
      </w:pPr>
      <w:r>
        <w:t>6)</w:t>
      </w:r>
      <w:r w:rsidR="00D84DEF">
        <w:t xml:space="preserve"> Ж</w:t>
      </w:r>
      <w:r w:rsidR="00D84DEF" w:rsidRPr="00D84DEF">
        <w:t>енский купальный костюм из двух частей</w:t>
      </w:r>
    </w:p>
    <w:p w:rsidR="00EE633A" w:rsidRDefault="00EE633A" w:rsidP="000F4169">
      <w:pPr>
        <w:ind w:hanging="1701"/>
      </w:pPr>
      <w:r>
        <w:t>8)</w:t>
      </w:r>
      <w:r w:rsidR="00D84DEF" w:rsidRPr="00D84DEF">
        <w:t xml:space="preserve"> </w:t>
      </w:r>
      <w:r w:rsidR="00D84DEF">
        <w:t xml:space="preserve">Растение, названное </w:t>
      </w:r>
      <w:r w:rsidR="00D84DEF" w:rsidRPr="00D84DEF">
        <w:t>честь французского дворянина Мишеля Бегона</w:t>
      </w:r>
    </w:p>
    <w:p w:rsidR="00EE633A" w:rsidRDefault="00EE633A" w:rsidP="000F4169">
      <w:pPr>
        <w:ind w:hanging="1701"/>
      </w:pPr>
      <w:r>
        <w:t>По вертикали:</w:t>
      </w:r>
    </w:p>
    <w:p w:rsidR="000F4169" w:rsidRDefault="000F4169" w:rsidP="000F4169">
      <w:pPr>
        <w:ind w:hanging="1701"/>
      </w:pPr>
      <w:r>
        <w:t>3)</w:t>
      </w:r>
      <w:r w:rsidR="00516FD8">
        <w:t xml:space="preserve"> Б</w:t>
      </w:r>
      <w:r w:rsidR="00516FD8" w:rsidRPr="00516FD8">
        <w:t>елая плотная бумага высокого качества</w:t>
      </w:r>
    </w:p>
    <w:p w:rsidR="00B70BEB" w:rsidRDefault="000F4169" w:rsidP="00B70BEB">
      <w:pPr>
        <w:ind w:hanging="1701"/>
      </w:pPr>
      <w:r>
        <w:t>5)</w:t>
      </w:r>
      <w:r w:rsidR="00B70BEB">
        <w:t xml:space="preserve"> Прекращение отношений с кем-н. в знак протеста</w:t>
      </w:r>
    </w:p>
    <w:p w:rsidR="000F4169" w:rsidRDefault="000F4169" w:rsidP="000F4169">
      <w:pPr>
        <w:ind w:hanging="1701"/>
      </w:pPr>
      <w:r>
        <w:t>7)</w:t>
      </w:r>
      <w:r w:rsidR="0064750B">
        <w:t xml:space="preserve"> </w:t>
      </w:r>
      <w:r w:rsidR="0064750B" w:rsidRPr="0064750B">
        <w:t>Цветок, названный по имени учёного И. Г. Георги</w:t>
      </w:r>
    </w:p>
    <w:p w:rsidR="000F4169" w:rsidRDefault="000F4169" w:rsidP="000F4169">
      <w:pPr>
        <w:ind w:hanging="1701"/>
      </w:pPr>
    </w:p>
    <w:sectPr w:rsidR="000F4169" w:rsidSect="0046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2F"/>
    <w:rsid w:val="000F4169"/>
    <w:rsid w:val="00466F6F"/>
    <w:rsid w:val="00516FD8"/>
    <w:rsid w:val="0064750B"/>
    <w:rsid w:val="006A3C14"/>
    <w:rsid w:val="007F1AE1"/>
    <w:rsid w:val="009B1C2F"/>
    <w:rsid w:val="00B70BEB"/>
    <w:rsid w:val="00D84DEF"/>
    <w:rsid w:val="00E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2</cp:revision>
  <dcterms:created xsi:type="dcterms:W3CDTF">2016-12-17T11:48:00Z</dcterms:created>
  <dcterms:modified xsi:type="dcterms:W3CDTF">2016-12-17T11:48:00Z</dcterms:modified>
</cp:coreProperties>
</file>