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090" w:rsidRDefault="00B74090" w:rsidP="00064620">
      <w:pPr>
        <w:spacing w:after="0" w:line="360" w:lineRule="auto"/>
        <w:ind w:firstLine="708"/>
        <w:contextualSpacing/>
        <w:jc w:val="center"/>
        <w:rPr>
          <w:rFonts w:ascii="Tahoma" w:hAnsi="Tahoma" w:cs="Tahoma"/>
          <w:sz w:val="28"/>
          <w:szCs w:val="28"/>
        </w:rPr>
      </w:pPr>
      <w:r w:rsidRPr="006148EC">
        <w:rPr>
          <w:rFonts w:ascii="Tahoma" w:hAnsi="Tahoma" w:cs="Tahoma"/>
          <w:sz w:val="28"/>
          <w:szCs w:val="28"/>
        </w:rPr>
        <w:t>БОУ ГИМНАЗИЯ №1505</w:t>
      </w:r>
    </w:p>
    <w:p w:rsidR="00B74090" w:rsidRDefault="00B74090" w:rsidP="00B74090">
      <w:pPr>
        <w:spacing w:after="0" w:line="360" w:lineRule="auto"/>
        <w:contextualSpacing/>
        <w:jc w:val="center"/>
        <w:rPr>
          <w:rFonts w:ascii="Tahoma" w:hAnsi="Tahoma" w:cs="Tahoma"/>
          <w:sz w:val="28"/>
          <w:szCs w:val="28"/>
        </w:rPr>
      </w:pPr>
    </w:p>
    <w:p w:rsidR="00B74090" w:rsidRDefault="00B74090" w:rsidP="00B74090">
      <w:pPr>
        <w:spacing w:after="0" w:line="360" w:lineRule="auto"/>
        <w:contextualSpacing/>
        <w:jc w:val="center"/>
        <w:rPr>
          <w:rFonts w:ascii="Tahoma" w:hAnsi="Tahoma" w:cs="Tahoma"/>
          <w:sz w:val="28"/>
          <w:szCs w:val="28"/>
        </w:rPr>
      </w:pPr>
    </w:p>
    <w:p w:rsidR="00B74090" w:rsidRDefault="00B74090" w:rsidP="00B74090">
      <w:pPr>
        <w:spacing w:after="0" w:line="360" w:lineRule="auto"/>
        <w:contextualSpacing/>
        <w:jc w:val="center"/>
        <w:rPr>
          <w:rFonts w:ascii="Tahoma" w:hAnsi="Tahoma" w:cs="Tahoma"/>
          <w:sz w:val="28"/>
          <w:szCs w:val="28"/>
        </w:rPr>
      </w:pPr>
    </w:p>
    <w:p w:rsidR="00B74090" w:rsidRDefault="00B74090" w:rsidP="00B74090">
      <w:pPr>
        <w:spacing w:after="0" w:line="360" w:lineRule="auto"/>
        <w:contextualSpacing/>
        <w:jc w:val="center"/>
        <w:rPr>
          <w:rFonts w:ascii="Tahoma" w:hAnsi="Tahoma" w:cs="Tahoma"/>
          <w:sz w:val="28"/>
          <w:szCs w:val="28"/>
        </w:rPr>
      </w:pPr>
    </w:p>
    <w:p w:rsidR="00B74090" w:rsidRDefault="00B74090" w:rsidP="00B74090">
      <w:pPr>
        <w:spacing w:after="0" w:line="360" w:lineRule="auto"/>
        <w:contextualSpacing/>
        <w:jc w:val="center"/>
        <w:rPr>
          <w:rFonts w:ascii="Tahoma" w:hAnsi="Tahoma" w:cs="Tahoma"/>
          <w:sz w:val="28"/>
          <w:szCs w:val="28"/>
        </w:rPr>
      </w:pPr>
    </w:p>
    <w:p w:rsidR="00B74090" w:rsidRPr="00E6396A" w:rsidRDefault="00B74090" w:rsidP="00F61354">
      <w:pPr>
        <w:spacing w:after="0" w:line="360" w:lineRule="auto"/>
        <w:contextualSpacing/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sz w:val="52"/>
          <w:szCs w:val="52"/>
        </w:rPr>
        <w:t>Сахар в домашних условиях. Попробуем?</w:t>
      </w:r>
    </w:p>
    <w:p w:rsidR="00B74090" w:rsidRDefault="00B74090" w:rsidP="00B74090">
      <w:pPr>
        <w:spacing w:after="0" w:line="360" w:lineRule="auto"/>
        <w:contextualSpacing/>
        <w:jc w:val="both"/>
        <w:rPr>
          <w:rFonts w:ascii="Tahoma" w:hAnsi="Tahoma" w:cs="Tahoma"/>
          <w:sz w:val="28"/>
          <w:szCs w:val="28"/>
        </w:rPr>
      </w:pPr>
    </w:p>
    <w:p w:rsidR="00B74090" w:rsidRDefault="00B74090" w:rsidP="00B74090">
      <w:pPr>
        <w:spacing w:after="0" w:line="360" w:lineRule="auto"/>
        <w:contextualSpacing/>
        <w:jc w:val="both"/>
        <w:rPr>
          <w:rFonts w:ascii="Tahoma" w:hAnsi="Tahoma" w:cs="Tahoma"/>
          <w:sz w:val="28"/>
          <w:szCs w:val="28"/>
        </w:rPr>
      </w:pPr>
    </w:p>
    <w:p w:rsidR="00B74090" w:rsidRDefault="00B74090" w:rsidP="00B74090">
      <w:pPr>
        <w:spacing w:after="0" w:line="360" w:lineRule="auto"/>
        <w:contextualSpacing/>
        <w:jc w:val="both"/>
        <w:rPr>
          <w:rFonts w:ascii="Tahoma" w:hAnsi="Tahoma" w:cs="Tahoma"/>
          <w:sz w:val="28"/>
          <w:szCs w:val="28"/>
        </w:rPr>
      </w:pPr>
    </w:p>
    <w:p w:rsidR="00B74090" w:rsidRDefault="00B74090" w:rsidP="00B74090">
      <w:pPr>
        <w:spacing w:after="0" w:line="360" w:lineRule="auto"/>
        <w:contextualSpacing/>
        <w:jc w:val="both"/>
        <w:rPr>
          <w:rFonts w:ascii="Tahoma" w:hAnsi="Tahoma" w:cs="Tahoma"/>
          <w:sz w:val="28"/>
          <w:szCs w:val="28"/>
        </w:rPr>
      </w:pPr>
    </w:p>
    <w:p w:rsidR="00B74090" w:rsidRDefault="00B74090" w:rsidP="00B74090">
      <w:pPr>
        <w:spacing w:after="0" w:line="360" w:lineRule="auto"/>
        <w:contextualSpacing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Руководитель и участник проекта: Павел Ларин, 8 «В»</w:t>
      </w:r>
    </w:p>
    <w:p w:rsidR="00B74090" w:rsidRPr="006148EC" w:rsidRDefault="00B74090" w:rsidP="00B74090">
      <w:pPr>
        <w:spacing w:after="0" w:line="360" w:lineRule="auto"/>
        <w:contextualSpacing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Консультант: </w:t>
      </w:r>
      <w:proofErr w:type="spellStart"/>
      <w:r>
        <w:rPr>
          <w:rFonts w:ascii="Tahoma" w:hAnsi="Tahoma" w:cs="Tahoma"/>
          <w:sz w:val="28"/>
          <w:szCs w:val="28"/>
        </w:rPr>
        <w:t>А.Н.Ноздрачева</w:t>
      </w:r>
      <w:proofErr w:type="spellEnd"/>
    </w:p>
    <w:p w:rsidR="00B74090" w:rsidRPr="006148EC" w:rsidRDefault="00B74090" w:rsidP="00B74090">
      <w:pPr>
        <w:spacing w:after="0" w:line="360" w:lineRule="auto"/>
        <w:contextualSpacing/>
        <w:jc w:val="center"/>
        <w:rPr>
          <w:rFonts w:ascii="Tahoma" w:hAnsi="Tahoma" w:cs="Tahoma"/>
          <w:sz w:val="28"/>
          <w:szCs w:val="28"/>
        </w:rPr>
      </w:pPr>
    </w:p>
    <w:p w:rsidR="00B74090" w:rsidRPr="006148EC" w:rsidRDefault="00B74090" w:rsidP="00B74090">
      <w:pPr>
        <w:spacing w:after="0" w:line="360" w:lineRule="auto"/>
        <w:contextualSpacing/>
        <w:rPr>
          <w:rFonts w:ascii="Tahoma" w:hAnsi="Tahoma" w:cs="Tahoma"/>
          <w:sz w:val="28"/>
          <w:szCs w:val="28"/>
        </w:rPr>
      </w:pPr>
    </w:p>
    <w:p w:rsidR="00B74090" w:rsidRPr="006148EC" w:rsidRDefault="00B74090" w:rsidP="00B74090">
      <w:pPr>
        <w:spacing w:after="0" w:line="360" w:lineRule="auto"/>
        <w:contextualSpacing/>
        <w:rPr>
          <w:rFonts w:ascii="Tahoma" w:hAnsi="Tahoma" w:cs="Tahoma"/>
          <w:sz w:val="28"/>
          <w:szCs w:val="28"/>
        </w:rPr>
      </w:pPr>
    </w:p>
    <w:p w:rsidR="00B74090" w:rsidRPr="006148EC" w:rsidRDefault="00B74090" w:rsidP="00B74090">
      <w:pPr>
        <w:spacing w:after="0" w:line="360" w:lineRule="auto"/>
        <w:contextualSpacing/>
        <w:rPr>
          <w:rFonts w:ascii="Tahoma" w:hAnsi="Tahoma" w:cs="Tahoma"/>
          <w:sz w:val="28"/>
          <w:szCs w:val="28"/>
        </w:rPr>
      </w:pPr>
    </w:p>
    <w:p w:rsidR="00B74090" w:rsidRPr="006148EC" w:rsidRDefault="00B74090" w:rsidP="00B74090">
      <w:pPr>
        <w:spacing w:after="0" w:line="360" w:lineRule="auto"/>
        <w:contextualSpacing/>
        <w:rPr>
          <w:rFonts w:ascii="Tahoma" w:hAnsi="Tahoma" w:cs="Tahoma"/>
          <w:sz w:val="28"/>
          <w:szCs w:val="28"/>
        </w:rPr>
      </w:pPr>
    </w:p>
    <w:p w:rsidR="00B74090" w:rsidRPr="006148EC" w:rsidRDefault="00B74090" w:rsidP="00B74090">
      <w:pPr>
        <w:spacing w:after="0" w:line="360" w:lineRule="auto"/>
        <w:contextualSpacing/>
        <w:rPr>
          <w:rFonts w:ascii="Tahoma" w:hAnsi="Tahoma" w:cs="Tahoma"/>
          <w:sz w:val="28"/>
          <w:szCs w:val="28"/>
        </w:rPr>
      </w:pPr>
    </w:p>
    <w:p w:rsidR="00B74090" w:rsidRPr="006148EC" w:rsidRDefault="00B74090" w:rsidP="00B74090">
      <w:pPr>
        <w:spacing w:after="0" w:line="360" w:lineRule="auto"/>
        <w:contextualSpacing/>
        <w:rPr>
          <w:rFonts w:ascii="Tahoma" w:hAnsi="Tahoma" w:cs="Tahoma"/>
          <w:sz w:val="28"/>
          <w:szCs w:val="28"/>
        </w:rPr>
      </w:pPr>
    </w:p>
    <w:p w:rsidR="00B74090" w:rsidRPr="006148EC" w:rsidRDefault="00B74090" w:rsidP="00B74090">
      <w:pPr>
        <w:spacing w:after="0" w:line="360" w:lineRule="auto"/>
        <w:contextualSpacing/>
        <w:rPr>
          <w:rFonts w:ascii="Tahoma" w:hAnsi="Tahoma" w:cs="Tahoma"/>
          <w:sz w:val="28"/>
          <w:szCs w:val="28"/>
        </w:rPr>
      </w:pPr>
    </w:p>
    <w:p w:rsidR="00B74090" w:rsidRPr="006148EC" w:rsidRDefault="00B74090" w:rsidP="00B74090">
      <w:pPr>
        <w:spacing w:after="0" w:line="360" w:lineRule="auto"/>
        <w:contextualSpacing/>
        <w:rPr>
          <w:rFonts w:ascii="Tahoma" w:hAnsi="Tahoma" w:cs="Tahoma"/>
          <w:sz w:val="28"/>
          <w:szCs w:val="28"/>
        </w:rPr>
      </w:pPr>
    </w:p>
    <w:p w:rsidR="00B74090" w:rsidRDefault="00B74090" w:rsidP="00B74090">
      <w:pPr>
        <w:spacing w:after="0" w:line="360" w:lineRule="auto"/>
        <w:contextualSpacing/>
        <w:rPr>
          <w:rFonts w:ascii="Tahoma" w:hAnsi="Tahoma" w:cs="Tahoma"/>
          <w:sz w:val="28"/>
          <w:szCs w:val="28"/>
        </w:rPr>
      </w:pPr>
    </w:p>
    <w:p w:rsidR="00B74090" w:rsidRDefault="00B74090" w:rsidP="00B74090">
      <w:pPr>
        <w:spacing w:after="0" w:line="360" w:lineRule="auto"/>
        <w:contextualSpacing/>
        <w:rPr>
          <w:rFonts w:ascii="Tahoma" w:hAnsi="Tahoma" w:cs="Tahoma"/>
          <w:sz w:val="28"/>
          <w:szCs w:val="28"/>
        </w:rPr>
      </w:pPr>
    </w:p>
    <w:p w:rsidR="00B74090" w:rsidRPr="006148EC" w:rsidRDefault="00B74090" w:rsidP="00B74090">
      <w:pPr>
        <w:spacing w:after="0" w:line="360" w:lineRule="auto"/>
        <w:contextualSpacing/>
        <w:rPr>
          <w:rFonts w:ascii="Tahoma" w:hAnsi="Tahoma" w:cs="Tahoma"/>
          <w:sz w:val="28"/>
          <w:szCs w:val="28"/>
        </w:rPr>
      </w:pPr>
    </w:p>
    <w:p w:rsidR="00F61354" w:rsidRDefault="00B74090" w:rsidP="00F61354">
      <w:pPr>
        <w:spacing w:after="0" w:line="360" w:lineRule="auto"/>
        <w:contextualSpacing/>
        <w:jc w:val="center"/>
        <w:rPr>
          <w:rFonts w:ascii="Tahoma" w:hAnsi="Tahoma" w:cs="Tahoma"/>
          <w:sz w:val="28"/>
          <w:szCs w:val="28"/>
        </w:rPr>
      </w:pPr>
      <w:r w:rsidRPr="006148EC">
        <w:rPr>
          <w:rFonts w:ascii="Tahoma" w:hAnsi="Tahoma" w:cs="Tahoma"/>
          <w:sz w:val="28"/>
          <w:szCs w:val="28"/>
        </w:rPr>
        <w:t>Москва,  2016 год</w:t>
      </w:r>
    </w:p>
    <w:p w:rsidR="00B702CC" w:rsidRPr="00F61354" w:rsidRDefault="00B702CC" w:rsidP="00F61354">
      <w:pPr>
        <w:spacing w:after="0" w:line="360" w:lineRule="auto"/>
        <w:contextualSpacing/>
        <w:jc w:val="center"/>
        <w:rPr>
          <w:rFonts w:ascii="Tahoma" w:hAnsi="Tahoma" w:cs="Tahoma"/>
          <w:sz w:val="28"/>
          <w:szCs w:val="28"/>
        </w:rPr>
      </w:pPr>
      <w:r w:rsidRPr="008311EF">
        <w:rPr>
          <w:rFonts w:ascii="Times New Roman" w:hAnsi="Times New Roman" w:cs="Times New Roman"/>
          <w:b/>
          <w:sz w:val="28"/>
          <w:szCs w:val="28"/>
        </w:rPr>
        <w:lastRenderedPageBreak/>
        <w:t>История сахара</w:t>
      </w:r>
    </w:p>
    <w:p w:rsidR="00B702CC" w:rsidRPr="00B702CC" w:rsidRDefault="00B702CC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02CC" w:rsidRPr="00B702CC" w:rsidRDefault="00B702CC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>Название сахара происходит от индусского слова «</w:t>
      </w:r>
      <w:proofErr w:type="spellStart"/>
      <w:r w:rsidRPr="00B702CC">
        <w:rPr>
          <w:rFonts w:ascii="Times New Roman" w:hAnsi="Times New Roman" w:cs="Times New Roman"/>
          <w:sz w:val="24"/>
          <w:szCs w:val="24"/>
        </w:rPr>
        <w:t>саркара</w:t>
      </w:r>
      <w:proofErr w:type="spellEnd"/>
      <w:r w:rsidRPr="00B702CC">
        <w:rPr>
          <w:rFonts w:ascii="Times New Roman" w:hAnsi="Times New Roman" w:cs="Times New Roman"/>
          <w:sz w:val="24"/>
          <w:szCs w:val="24"/>
        </w:rPr>
        <w:t xml:space="preserve">», что переводится как «сладкий». Родина сахара - Индия и первое упоминание о нем можно встретить в древнеиндийском эпосе «Рамаяна». Индусы узнали о нем более двух тысяч лет назад, когда обнаружили, что сок одного из тростников сладкий на вкус. В I веке </w:t>
      </w:r>
      <w:proofErr w:type="gramStart"/>
      <w:r w:rsidRPr="00B702C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702CC">
        <w:rPr>
          <w:rFonts w:ascii="Times New Roman" w:hAnsi="Times New Roman" w:cs="Times New Roman"/>
          <w:sz w:val="24"/>
          <w:szCs w:val="24"/>
        </w:rPr>
        <w:t xml:space="preserve"> н.э. в Индии из сахарного тростника начали производить сладкий порошок, и называли его «сладкой солью» или «медом без пчел». Мед уже тогда был известен своими целебными свойствами, которые приписали и сахару. Сахар </w:t>
      </w:r>
      <w:proofErr w:type="gramStart"/>
      <w:r w:rsidR="00CC3AF9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="00CC3AF9">
        <w:rPr>
          <w:rFonts w:ascii="Times New Roman" w:hAnsi="Times New Roman" w:cs="Times New Roman"/>
          <w:sz w:val="24"/>
          <w:szCs w:val="24"/>
        </w:rPr>
        <w:t xml:space="preserve"> </w:t>
      </w:r>
      <w:r w:rsidRPr="00B702CC">
        <w:rPr>
          <w:rFonts w:ascii="Times New Roman" w:hAnsi="Times New Roman" w:cs="Times New Roman"/>
          <w:sz w:val="24"/>
          <w:szCs w:val="24"/>
        </w:rPr>
        <w:t xml:space="preserve">долгое время использовали как лекарственное средство, а </w:t>
      </w:r>
      <w:r w:rsidR="00CC3AF9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B702CC">
        <w:rPr>
          <w:rFonts w:ascii="Times New Roman" w:hAnsi="Times New Roman" w:cs="Times New Roman"/>
          <w:sz w:val="24"/>
          <w:szCs w:val="24"/>
        </w:rPr>
        <w:t>затем - в качестве продукта питания.</w:t>
      </w:r>
    </w:p>
    <w:p w:rsidR="00B702CC" w:rsidRDefault="00B702CC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>Из Индии через Египет сахар попал в Римскую империю, но с ее падением торговая связь прекратилось, и по Европе сахар распространиться не успел.</w:t>
      </w:r>
    </w:p>
    <w:p w:rsidR="008A688F" w:rsidRPr="00B702CC" w:rsidRDefault="008A688F" w:rsidP="008A68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A68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319" cy="2051437"/>
            <wp:effectExtent l="19050" t="0" r="331" b="0"/>
            <wp:docPr id="4" name="Рисунок 3" descr="Sugar_Ca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" name="Picture 7" descr="Sugar_Ca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10" cy="205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2CC" w:rsidRPr="00B702CC" w:rsidRDefault="00B702CC" w:rsidP="009805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 xml:space="preserve">Второе знакомство с сахаром произошло благодаря крестовым походам католической церкви в Ливан. Именно оттуда «медовый тростник» был вывезен в Европу. В средние века сахар в Европу возили из арабских стран. Центрами сахарной промышленности в то время были Египет и Сирия, а открытие Америки постепенно перенесло основное производство сахара на </w:t>
      </w:r>
      <w:proofErr w:type="spellStart"/>
      <w:r w:rsidRPr="00B702CC">
        <w:rPr>
          <w:rFonts w:ascii="Times New Roman" w:hAnsi="Times New Roman" w:cs="Times New Roman"/>
          <w:sz w:val="24"/>
          <w:szCs w:val="24"/>
        </w:rPr>
        <w:t>Карибские</w:t>
      </w:r>
      <w:proofErr w:type="spellEnd"/>
      <w:r w:rsidRPr="00B702CC">
        <w:rPr>
          <w:rFonts w:ascii="Times New Roman" w:hAnsi="Times New Roman" w:cs="Times New Roman"/>
          <w:sz w:val="24"/>
          <w:szCs w:val="24"/>
        </w:rPr>
        <w:t xml:space="preserve"> острова. Позже тростник стали активно выращивать на территории колоний, и могущественные колониальные державы - Испания, Португалия, Голландия, Англия и Франция - были европейскими сахарными поставщиками. В то время сахар олицетворял роскошь и богатство, не каждый человек мог позволить его купить. Привозимый сахар, как и большинство специй, был слишком дорог из-за расстояния и риска, который постоянно сопровождал моряков - в начале XIV века в Англии за одну чайную ложечку сахара давали сумму, равную одному современному доллару. Бедные же слои довольствовались густым сахарным сиропом, который соскребали со стенок емкостей судов, привозивших на переработку в Европу тростниковый сырец.</w:t>
      </w:r>
    </w:p>
    <w:p w:rsidR="00CC0F2D" w:rsidRPr="00CC0F2D" w:rsidRDefault="00B702CC" w:rsidP="0098052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rFonts w:eastAsiaTheme="minorHAnsi"/>
          <w:lang w:eastAsia="en-US"/>
        </w:rPr>
      </w:pPr>
      <w:r w:rsidRPr="00CC0F2D">
        <w:rPr>
          <w:rFonts w:eastAsiaTheme="minorHAnsi"/>
          <w:lang w:eastAsia="en-US"/>
        </w:rPr>
        <w:lastRenderedPageBreak/>
        <w:t>Тогда зародилась идея найти альтернативу сахарному тростнику - найти неприхотливое растение с большим содержанием сахара. Начались исследования, и в 1747 году сахар в большом количестве был обнаружен в свекле, но изначально эту идею</w:t>
      </w:r>
      <w:r w:rsidR="00CC0F2D" w:rsidRPr="00CC0F2D">
        <w:rPr>
          <w:rFonts w:eastAsiaTheme="minorHAnsi"/>
          <w:lang w:eastAsia="en-US"/>
        </w:rPr>
        <w:t xml:space="preserve"> немецкого ученого Андреаса </w:t>
      </w:r>
      <w:proofErr w:type="spellStart"/>
      <w:r w:rsidR="00CC0F2D" w:rsidRPr="00CC0F2D">
        <w:rPr>
          <w:rFonts w:eastAsiaTheme="minorHAnsi"/>
          <w:lang w:eastAsia="en-US"/>
        </w:rPr>
        <w:t>Марг</w:t>
      </w:r>
      <w:r w:rsidRPr="00CC0F2D">
        <w:rPr>
          <w:rFonts w:eastAsiaTheme="minorHAnsi"/>
          <w:lang w:eastAsia="en-US"/>
        </w:rPr>
        <w:t>графа</w:t>
      </w:r>
      <w:proofErr w:type="spellEnd"/>
      <w:r w:rsidR="00CC0F2D" w:rsidRPr="00CC0F2D">
        <w:rPr>
          <w:rFonts w:eastAsiaTheme="minorHAnsi"/>
          <w:lang w:eastAsia="en-US"/>
        </w:rPr>
        <w:t xml:space="preserve"> </w:t>
      </w:r>
      <w:r w:rsidRPr="00CC0F2D">
        <w:rPr>
          <w:rFonts w:eastAsiaTheme="minorHAnsi"/>
          <w:lang w:eastAsia="en-US"/>
        </w:rPr>
        <w:t>никто не поддержал. Тему его доклада перед Прусской королевской академией наук - «Попытки получить настоящий сахар химическим путем из различных растений, растущих в наших краях» - посчитали смешной. Однако признали упорство Маркграфа, ставившего опыты на всем, что росло у него в огороде. Яблоки были слишком кислыми, груши - недостаточно сочными, морковь содержала слишком много каротина и только св</w:t>
      </w:r>
      <w:r w:rsidR="0021517E">
        <w:rPr>
          <w:rFonts w:eastAsiaTheme="minorHAnsi"/>
          <w:lang w:eastAsia="en-US"/>
        </w:rPr>
        <w:t>екла отвечала всем требованиям. (</w:t>
      </w:r>
      <w:r w:rsidR="00CC0F2D" w:rsidRPr="00CC0F2D">
        <w:rPr>
          <w:rFonts w:eastAsiaTheme="minorHAnsi"/>
          <w:lang w:eastAsia="en-US"/>
        </w:rPr>
        <w:t>В то время учёный смог установить, что содержание сахара в кормовой свёкле составляло 1,3 %. В нынешних сортах сахарной свёклы, выведенных сел</w:t>
      </w:r>
      <w:r w:rsidR="0021517E">
        <w:rPr>
          <w:rFonts w:eastAsiaTheme="minorHAnsi"/>
          <w:lang w:eastAsia="en-US"/>
        </w:rPr>
        <w:t>екционерами, оно превышает 20 %).</w:t>
      </w:r>
    </w:p>
    <w:p w:rsidR="00B702CC" w:rsidRPr="00B702CC" w:rsidRDefault="00B702CC" w:rsidP="0098052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 xml:space="preserve">Маркграф поехал с докладом во Францию - французы отнеслись к идее благосклоннее, но денег на многочисленные опыты решили немцу не давать. Лишь в конце XVIII в. прусские ученные смогли доказать, что свекла сможет заменить сахарный тростник, и в 1801 на территории Пруссии был построен первый завод по добыванию сахара из свеклы. Дела у завода шли не очень хорошо - сахарные сорта еще не вывели, поэтому сахара добывалось мизерное количество. Кроме того Европа привыкла к тростниковому привозному сахару, да и колониальные торговцы как </w:t>
      </w:r>
      <w:proofErr w:type="gramStart"/>
      <w:r w:rsidRPr="00B702CC">
        <w:rPr>
          <w:rFonts w:ascii="Times New Roman" w:hAnsi="Times New Roman" w:cs="Times New Roman"/>
          <w:sz w:val="24"/>
          <w:szCs w:val="24"/>
        </w:rPr>
        <w:t>могли</w:t>
      </w:r>
      <w:proofErr w:type="gramEnd"/>
      <w:r w:rsidRPr="00B702CC">
        <w:rPr>
          <w:rFonts w:ascii="Times New Roman" w:hAnsi="Times New Roman" w:cs="Times New Roman"/>
          <w:sz w:val="24"/>
          <w:szCs w:val="24"/>
        </w:rPr>
        <w:t xml:space="preserve"> старались помешать отечественному производству. Позже селекционеру Францу </w:t>
      </w:r>
      <w:proofErr w:type="spellStart"/>
      <w:r w:rsidRPr="00B702CC">
        <w:rPr>
          <w:rFonts w:ascii="Times New Roman" w:hAnsi="Times New Roman" w:cs="Times New Roman"/>
          <w:sz w:val="24"/>
          <w:szCs w:val="24"/>
        </w:rPr>
        <w:t>Ахарду</w:t>
      </w:r>
      <w:proofErr w:type="spellEnd"/>
      <w:r w:rsidRPr="00B702CC">
        <w:rPr>
          <w:rFonts w:ascii="Times New Roman" w:hAnsi="Times New Roman" w:cs="Times New Roman"/>
          <w:sz w:val="24"/>
          <w:szCs w:val="24"/>
        </w:rPr>
        <w:t xml:space="preserve"> удалось вывести сорта свеклы с повышенным содержанием сахара. Ахард продолжил дело Маркграфа, окончательно доказал выгодность производства свекольного сахара и сам начал его производить. Надо сказать, что торговцы тростниковым сахаром не на шутку обеспокоились и начали против </w:t>
      </w:r>
      <w:proofErr w:type="spellStart"/>
      <w:r w:rsidRPr="00B702CC">
        <w:rPr>
          <w:rFonts w:ascii="Times New Roman" w:hAnsi="Times New Roman" w:cs="Times New Roman"/>
          <w:sz w:val="24"/>
          <w:szCs w:val="24"/>
        </w:rPr>
        <w:t>Ахарда</w:t>
      </w:r>
      <w:proofErr w:type="spellEnd"/>
      <w:r w:rsidRPr="00B702CC">
        <w:rPr>
          <w:rFonts w:ascii="Times New Roman" w:hAnsi="Times New Roman" w:cs="Times New Roman"/>
          <w:sz w:val="24"/>
          <w:szCs w:val="24"/>
        </w:rPr>
        <w:t xml:space="preserve"> войну - клеветали, высмеивали и даже безуспешно пытались подкупить.</w:t>
      </w:r>
    </w:p>
    <w:p w:rsidR="00B702CC" w:rsidRPr="00B702CC" w:rsidRDefault="00B702CC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 xml:space="preserve">Но через несколько лет случилось событие, благодаря которому сахарная промышленность просто была вынуждена развиваться ускоренными темпами - в результате победы адмирала Нельсона началась блокада континентальной Европы и она оказалась отрезана, в том числе, и от поставок тростникового сахара. Наполеон велел начать выращивать повсюду сахарную свеклу и строить сахарные заводы. Именно Наполеону Европа обязана широким распространением дешевого свекольного сахара. Сладкое дело пошло в рост и уже к середине XIX века сахар стал популярным недорогим продуктом, и его использование встречается в рецептах всех европейских кулинарных книг того времени. Сегодня эти рецепты могут сильно удивить - с сахаром готовили не только десерты, но и мясо, и рыбу (хотя в некоторых рецептах скандинавской кухне </w:t>
      </w:r>
      <w:r w:rsidRPr="00B702CC">
        <w:rPr>
          <w:rFonts w:ascii="Times New Roman" w:hAnsi="Times New Roman" w:cs="Times New Roman"/>
          <w:sz w:val="24"/>
          <w:szCs w:val="24"/>
        </w:rPr>
        <w:lastRenderedPageBreak/>
        <w:t>сельдь и сейчас приправляют сахаром). А для его употребления возник целый арсенал приспособлений: серебряные ложечки, щипчики, специальные сита, сахарницы.</w:t>
      </w:r>
    </w:p>
    <w:p w:rsidR="00B702CC" w:rsidRPr="00B702CC" w:rsidRDefault="00B702CC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 xml:space="preserve">В России с сахаром были знакомы очень давно, приблизительно с XII </w:t>
      </w:r>
      <w:proofErr w:type="gramStart"/>
      <w:r w:rsidRPr="00B702C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702CC">
        <w:rPr>
          <w:rFonts w:ascii="Times New Roman" w:hAnsi="Times New Roman" w:cs="Times New Roman"/>
          <w:sz w:val="24"/>
          <w:szCs w:val="24"/>
        </w:rPr>
        <w:t xml:space="preserve">. Но, как и </w:t>
      </w:r>
      <w:proofErr w:type="gramStart"/>
      <w:r w:rsidRPr="00B702C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702CC">
        <w:rPr>
          <w:rFonts w:ascii="Times New Roman" w:hAnsi="Times New Roman" w:cs="Times New Roman"/>
          <w:sz w:val="24"/>
          <w:szCs w:val="24"/>
        </w:rPr>
        <w:t xml:space="preserve"> Европе, он долгое время был доступен лишь немногим богатым сословиям. Употребление сахара считалось признаком богатства и, говорят, что многим купеческим дочкам специально чернили зубы - якобы они испортились от неумеренного потребления сахара. Это должно было свидетельствовать о богатстве потенциальной невесты. Знать баловалась леденцами из сахарной карамели, колотыми «сахарными головами», а также засахаренными вареньями из ягод. Первые русские кондитеры делали из него разнообразные фигурки для царей, бояр и вельмож. Какое-то время сахар даже продавали в аптеках как лекарственное средство по </w:t>
      </w:r>
      <w:proofErr w:type="gramStart"/>
      <w:r w:rsidRPr="00B702CC">
        <w:rPr>
          <w:rFonts w:ascii="Times New Roman" w:hAnsi="Times New Roman" w:cs="Times New Roman"/>
          <w:sz w:val="24"/>
          <w:szCs w:val="24"/>
        </w:rPr>
        <w:t>весьма дорогой цене</w:t>
      </w:r>
      <w:proofErr w:type="gramEnd"/>
      <w:r w:rsidRPr="00B702CC">
        <w:rPr>
          <w:rFonts w:ascii="Times New Roman" w:hAnsi="Times New Roman" w:cs="Times New Roman"/>
          <w:sz w:val="24"/>
          <w:szCs w:val="24"/>
        </w:rPr>
        <w:t xml:space="preserve"> - 1 золотник (4,266 г) стоил 1 рубль. У народа </w:t>
      </w:r>
      <w:proofErr w:type="gramStart"/>
      <w:r w:rsidRPr="00B702CC">
        <w:rPr>
          <w:rFonts w:ascii="Times New Roman" w:hAnsi="Times New Roman" w:cs="Times New Roman"/>
          <w:sz w:val="24"/>
          <w:szCs w:val="24"/>
        </w:rPr>
        <w:t>попроще</w:t>
      </w:r>
      <w:proofErr w:type="gramEnd"/>
      <w:r w:rsidRPr="00B702CC">
        <w:rPr>
          <w:rFonts w:ascii="Times New Roman" w:hAnsi="Times New Roman" w:cs="Times New Roman"/>
          <w:sz w:val="24"/>
          <w:szCs w:val="24"/>
        </w:rPr>
        <w:t xml:space="preserve"> в ходу по-прежнему был только мед.</w:t>
      </w:r>
    </w:p>
    <w:p w:rsidR="003A229E" w:rsidRDefault="00B702CC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>Распространенным продуктом в нашей стране сахар стал только в середине XVII века, когда в моду вошел чай, а потом - кофе. Но он по-прежнему оставался дорогим продуктом, так как его привозили из-за рубежа. Решить эту проблему попытался любитель всего европейского Петр I. В 1718 году</w:t>
      </w:r>
      <w:r w:rsidR="004A4B28">
        <w:rPr>
          <w:rFonts w:ascii="Times New Roman" w:hAnsi="Times New Roman" w:cs="Times New Roman"/>
          <w:sz w:val="24"/>
          <w:szCs w:val="24"/>
        </w:rPr>
        <w:t xml:space="preserve"> </w:t>
      </w:r>
      <w:r w:rsidRPr="00B702CC">
        <w:rPr>
          <w:rFonts w:ascii="Times New Roman" w:hAnsi="Times New Roman" w:cs="Times New Roman"/>
          <w:sz w:val="24"/>
          <w:szCs w:val="24"/>
        </w:rPr>
        <w:t xml:space="preserve">он издал указ, в котором предписывалось «московскому купцу Павлу </w:t>
      </w:r>
      <w:proofErr w:type="spellStart"/>
      <w:r w:rsidRPr="00B702CC">
        <w:rPr>
          <w:rFonts w:ascii="Times New Roman" w:hAnsi="Times New Roman" w:cs="Times New Roman"/>
          <w:sz w:val="24"/>
          <w:szCs w:val="24"/>
        </w:rPr>
        <w:t>Вестову</w:t>
      </w:r>
      <w:proofErr w:type="spellEnd"/>
      <w:r w:rsidRPr="00B702CC">
        <w:rPr>
          <w:rFonts w:ascii="Times New Roman" w:hAnsi="Times New Roman" w:cs="Times New Roman"/>
          <w:sz w:val="24"/>
          <w:szCs w:val="24"/>
        </w:rPr>
        <w:t xml:space="preserve"> сахарный завод содержать на свои средства и продавать яство свободно». Это был первый законодательный акт о сладком производстве в России. Правда, все производство основывалось все на том же импортном тростнике, благо Петербург - портовый город. Для создания режима наибольшего благоприятствования </w:t>
      </w:r>
      <w:proofErr w:type="spellStart"/>
      <w:r w:rsidRPr="00B702CC">
        <w:rPr>
          <w:rFonts w:ascii="Times New Roman" w:hAnsi="Times New Roman" w:cs="Times New Roman"/>
          <w:sz w:val="24"/>
          <w:szCs w:val="24"/>
        </w:rPr>
        <w:t>Вестову</w:t>
      </w:r>
      <w:proofErr w:type="spellEnd"/>
      <w:r w:rsidRPr="00B702CC">
        <w:rPr>
          <w:rFonts w:ascii="Times New Roman" w:hAnsi="Times New Roman" w:cs="Times New Roman"/>
          <w:sz w:val="24"/>
          <w:szCs w:val="24"/>
        </w:rPr>
        <w:t xml:space="preserve"> в конкурентной борьбе с европейскими и американскими купцами Петр I обещал запретить ввоз сахара в Россию после того, как «завод умножится». Завод «умножился» и на некоторое время необходим</w:t>
      </w:r>
      <w:r w:rsidR="00A51CEB">
        <w:rPr>
          <w:rFonts w:ascii="Times New Roman" w:hAnsi="Times New Roman" w:cs="Times New Roman"/>
          <w:sz w:val="24"/>
          <w:szCs w:val="24"/>
        </w:rPr>
        <w:t xml:space="preserve">ость в импорте сахара исчезла - </w:t>
      </w:r>
      <w:r w:rsidRPr="00B702CC">
        <w:rPr>
          <w:rFonts w:ascii="Times New Roman" w:hAnsi="Times New Roman" w:cs="Times New Roman"/>
          <w:sz w:val="24"/>
          <w:szCs w:val="24"/>
        </w:rPr>
        <w:t xml:space="preserve">спрос ему удавалось покрывать. </w:t>
      </w:r>
      <w:proofErr w:type="gramStart"/>
      <w:r w:rsidRPr="00B702CC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Pr="00B702CC">
        <w:rPr>
          <w:rFonts w:ascii="Times New Roman" w:hAnsi="Times New Roman" w:cs="Times New Roman"/>
          <w:sz w:val="24"/>
          <w:szCs w:val="24"/>
        </w:rPr>
        <w:t xml:space="preserve"> спрос рос быстрее предл</w:t>
      </w:r>
      <w:r w:rsidR="00FE1277">
        <w:rPr>
          <w:rFonts w:ascii="Times New Roman" w:hAnsi="Times New Roman" w:cs="Times New Roman"/>
          <w:sz w:val="24"/>
          <w:szCs w:val="24"/>
        </w:rPr>
        <w:t>ожения. М</w:t>
      </w:r>
      <w:r w:rsidRPr="00B702CC">
        <w:rPr>
          <w:rFonts w:ascii="Times New Roman" w:hAnsi="Times New Roman" w:cs="Times New Roman"/>
          <w:sz w:val="24"/>
          <w:szCs w:val="24"/>
        </w:rPr>
        <w:t>едицинская коллегия издала в конце 1799 году монографию под красноречивым заглавием «Способ заменять иностранный сахар домашними произведениями». Первые опыты с «домашними произв</w:t>
      </w:r>
      <w:r w:rsidR="003A229E">
        <w:rPr>
          <w:rFonts w:ascii="Times New Roman" w:hAnsi="Times New Roman" w:cs="Times New Roman"/>
          <w:sz w:val="24"/>
          <w:szCs w:val="24"/>
        </w:rPr>
        <w:t>едениями» проводил Яков Есипов. В</w:t>
      </w:r>
      <w:r w:rsidR="003A229E" w:rsidRPr="003A229E">
        <w:rPr>
          <w:rFonts w:ascii="Times New Roman" w:hAnsi="Times New Roman" w:cs="Times New Roman"/>
          <w:sz w:val="24"/>
          <w:szCs w:val="24"/>
        </w:rPr>
        <w:t xml:space="preserve"> 1802 </w:t>
      </w:r>
      <w:r w:rsidR="003A229E">
        <w:rPr>
          <w:rFonts w:ascii="Times New Roman" w:hAnsi="Times New Roman" w:cs="Times New Roman"/>
          <w:sz w:val="24"/>
          <w:szCs w:val="24"/>
        </w:rPr>
        <w:t>о</w:t>
      </w:r>
      <w:r w:rsidRPr="00B702CC">
        <w:rPr>
          <w:rFonts w:ascii="Times New Roman" w:hAnsi="Times New Roman" w:cs="Times New Roman"/>
          <w:sz w:val="24"/>
          <w:szCs w:val="24"/>
        </w:rPr>
        <w:t>н построил первый в России завод</w:t>
      </w:r>
      <w:r w:rsidR="003A229E" w:rsidRPr="003A2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A229E" w:rsidRPr="003A229E">
        <w:rPr>
          <w:rFonts w:ascii="Times New Roman" w:hAnsi="Times New Roman" w:cs="Times New Roman"/>
          <w:sz w:val="24"/>
          <w:szCs w:val="24"/>
        </w:rPr>
        <w:t>завод</w:t>
      </w:r>
      <w:proofErr w:type="spellEnd"/>
      <w:proofErr w:type="gramEnd"/>
      <w:r w:rsidR="003A229E" w:rsidRPr="003A229E">
        <w:rPr>
          <w:rFonts w:ascii="Times New Roman" w:hAnsi="Times New Roman" w:cs="Times New Roman"/>
          <w:sz w:val="24"/>
          <w:szCs w:val="24"/>
        </w:rPr>
        <w:t xml:space="preserve"> в селе </w:t>
      </w:r>
      <w:proofErr w:type="spellStart"/>
      <w:r w:rsidR="003A229E" w:rsidRPr="003A229E">
        <w:rPr>
          <w:rFonts w:ascii="Times New Roman" w:hAnsi="Times New Roman" w:cs="Times New Roman"/>
          <w:sz w:val="24"/>
          <w:szCs w:val="24"/>
        </w:rPr>
        <w:t>Алябьево</w:t>
      </w:r>
      <w:proofErr w:type="spellEnd"/>
      <w:r w:rsidR="003A229E" w:rsidRPr="003A229E">
        <w:rPr>
          <w:rFonts w:ascii="Times New Roman" w:hAnsi="Times New Roman" w:cs="Times New Roman"/>
          <w:sz w:val="24"/>
          <w:szCs w:val="24"/>
        </w:rPr>
        <w:t xml:space="preserve"> Тульской губернии</w:t>
      </w:r>
      <w:r w:rsidRPr="00B702CC">
        <w:rPr>
          <w:rFonts w:ascii="Times New Roman" w:hAnsi="Times New Roman" w:cs="Times New Roman"/>
          <w:sz w:val="24"/>
          <w:szCs w:val="24"/>
        </w:rPr>
        <w:t>, выпускающий свекольный сахар, способный конкурировать с тростниковым.</w:t>
      </w:r>
    </w:p>
    <w:p w:rsidR="00FE1277" w:rsidRDefault="00B702CC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 xml:space="preserve">Российские предприниматели </w:t>
      </w:r>
      <w:proofErr w:type="spellStart"/>
      <w:r w:rsidRPr="00B702CC">
        <w:rPr>
          <w:rFonts w:ascii="Times New Roman" w:hAnsi="Times New Roman" w:cs="Times New Roman"/>
          <w:sz w:val="24"/>
          <w:szCs w:val="24"/>
        </w:rPr>
        <w:t>пиарили</w:t>
      </w:r>
      <w:proofErr w:type="spellEnd"/>
      <w:r w:rsidRPr="00B702CC">
        <w:rPr>
          <w:rFonts w:ascii="Times New Roman" w:hAnsi="Times New Roman" w:cs="Times New Roman"/>
          <w:sz w:val="24"/>
          <w:szCs w:val="24"/>
        </w:rPr>
        <w:t xml:space="preserve"> недавно появившийся белый сахар, как могли. Они фасовали его не так, как сегодн</w:t>
      </w:r>
      <w:r w:rsidR="00922CBE">
        <w:rPr>
          <w:rFonts w:ascii="Times New Roman" w:hAnsi="Times New Roman" w:cs="Times New Roman"/>
          <w:sz w:val="24"/>
          <w:szCs w:val="24"/>
        </w:rPr>
        <w:t xml:space="preserve">я, а в виде «сахарной головы» - </w:t>
      </w:r>
      <w:r w:rsidRPr="00B702CC">
        <w:rPr>
          <w:rFonts w:ascii="Times New Roman" w:hAnsi="Times New Roman" w:cs="Times New Roman"/>
          <w:sz w:val="24"/>
          <w:szCs w:val="24"/>
        </w:rPr>
        <w:t>легко представить себе по аналогии с «сырной головой», вес доходил до 15 кг. Эти гигантские «головы» расставляли в декорациях в витринах магазинов, чтобы привлекать внимание покупателей. Одна такая голова даже выставлялась на Мануфактурной выставке 1870 года в Санкт-Петербурге.</w:t>
      </w:r>
      <w:r w:rsidR="00FE1277">
        <w:rPr>
          <w:rFonts w:ascii="Times New Roman" w:hAnsi="Times New Roman" w:cs="Times New Roman"/>
          <w:sz w:val="24"/>
          <w:szCs w:val="24"/>
        </w:rPr>
        <w:t xml:space="preserve"> </w:t>
      </w:r>
      <w:r w:rsidRPr="00B702CC">
        <w:rPr>
          <w:rFonts w:ascii="Times New Roman" w:hAnsi="Times New Roman" w:cs="Times New Roman"/>
          <w:sz w:val="24"/>
          <w:szCs w:val="24"/>
        </w:rPr>
        <w:t xml:space="preserve">Огромные «сахарные </w:t>
      </w:r>
      <w:r w:rsidR="00FE1277">
        <w:rPr>
          <w:rFonts w:ascii="Times New Roman" w:hAnsi="Times New Roman" w:cs="Times New Roman"/>
          <w:sz w:val="24"/>
          <w:szCs w:val="24"/>
        </w:rPr>
        <w:t>головы» затем дробили на куски.</w:t>
      </w:r>
    </w:p>
    <w:p w:rsidR="00B702CC" w:rsidRPr="00B702CC" w:rsidRDefault="00B702CC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lastRenderedPageBreak/>
        <w:t>Рафинад был изобретен в 1843 году в</w:t>
      </w:r>
      <w:r w:rsidR="00FE1277">
        <w:rPr>
          <w:rFonts w:ascii="Times New Roman" w:hAnsi="Times New Roman" w:cs="Times New Roman"/>
          <w:sz w:val="24"/>
          <w:szCs w:val="24"/>
        </w:rPr>
        <w:t xml:space="preserve"> Чехии Яковом Кристофом Радом - </w:t>
      </w:r>
      <w:r w:rsidRPr="00B702CC">
        <w:rPr>
          <w:rFonts w:ascii="Times New Roman" w:hAnsi="Times New Roman" w:cs="Times New Roman"/>
          <w:sz w:val="24"/>
          <w:szCs w:val="24"/>
        </w:rPr>
        <w:t xml:space="preserve">управляющим сахарным заводом. К XX веку коричневый тростниковый сахар </w:t>
      </w:r>
      <w:proofErr w:type="gramStart"/>
      <w:r w:rsidRPr="00B702CC">
        <w:rPr>
          <w:rFonts w:ascii="Times New Roman" w:hAnsi="Times New Roman" w:cs="Times New Roman"/>
          <w:sz w:val="24"/>
          <w:szCs w:val="24"/>
        </w:rPr>
        <w:t>стал считаться низкокачественным и его производство стало</w:t>
      </w:r>
      <w:proofErr w:type="gramEnd"/>
      <w:r w:rsidRPr="00B702CC">
        <w:rPr>
          <w:rFonts w:ascii="Times New Roman" w:hAnsi="Times New Roman" w:cs="Times New Roman"/>
          <w:sz w:val="24"/>
          <w:szCs w:val="24"/>
        </w:rPr>
        <w:t xml:space="preserve"> уступать производству свекольного сахара. Затем производство тростникового сахара снова вырвалось вперед</w:t>
      </w:r>
      <w:r w:rsidR="00922CBE">
        <w:rPr>
          <w:rFonts w:ascii="Times New Roman" w:hAnsi="Times New Roman" w:cs="Times New Roman"/>
          <w:sz w:val="24"/>
          <w:szCs w:val="24"/>
        </w:rPr>
        <w:t xml:space="preserve"> </w:t>
      </w:r>
      <w:r w:rsidRPr="00B702CC">
        <w:rPr>
          <w:rFonts w:ascii="Times New Roman" w:hAnsi="Times New Roman" w:cs="Times New Roman"/>
          <w:sz w:val="24"/>
          <w:szCs w:val="24"/>
        </w:rPr>
        <w:t>- за счет двух мировых войн, б</w:t>
      </w:r>
      <w:r w:rsidR="00922CBE">
        <w:rPr>
          <w:rFonts w:ascii="Times New Roman" w:hAnsi="Times New Roman" w:cs="Times New Roman"/>
          <w:sz w:val="24"/>
          <w:szCs w:val="24"/>
        </w:rPr>
        <w:t>ушевавших как раз в районах разв</w:t>
      </w:r>
      <w:r w:rsidRPr="00B702CC">
        <w:rPr>
          <w:rFonts w:ascii="Times New Roman" w:hAnsi="Times New Roman" w:cs="Times New Roman"/>
          <w:sz w:val="24"/>
          <w:szCs w:val="24"/>
        </w:rPr>
        <w:t>едения сахарной свеклы.</w:t>
      </w:r>
    </w:p>
    <w:p w:rsidR="008165A2" w:rsidRDefault="008165A2" w:rsidP="00B44F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04B00" w:rsidRPr="008311EF" w:rsidRDefault="008311EF" w:rsidP="00B63A6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Химические свойства сахара</w:t>
      </w:r>
    </w:p>
    <w:p w:rsidR="004D1846" w:rsidRDefault="004D1846" w:rsidP="00F307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1DB9" w:rsidRDefault="00C31DB9" w:rsidP="009805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Сахар - </w:t>
      </w:r>
      <w:r w:rsidR="00B702CC" w:rsidRPr="00B702CC">
        <w:rPr>
          <w:rFonts w:ascii="Times New Roman" w:hAnsi="Times New Roman" w:cs="Times New Roman"/>
          <w:sz w:val="24"/>
          <w:szCs w:val="24"/>
        </w:rPr>
        <w:t xml:space="preserve">это бытовое название сахарозы. Обычный сахар (сахароза) относится к углеводам, которые считаются ценными питательными веществами, обеспечивающими организм необходимой энергией. </w:t>
      </w:r>
      <w:r>
        <w:rPr>
          <w:rFonts w:ascii="Times New Roman" w:hAnsi="Times New Roman" w:cs="Times New Roman"/>
          <w:sz w:val="24"/>
          <w:szCs w:val="24"/>
        </w:rPr>
        <w:t>Например, к</w:t>
      </w:r>
      <w:r w:rsidR="00B702CC" w:rsidRPr="00B702CC">
        <w:rPr>
          <w:rFonts w:ascii="Times New Roman" w:hAnsi="Times New Roman" w:cs="Times New Roman"/>
          <w:sz w:val="24"/>
          <w:szCs w:val="24"/>
        </w:rPr>
        <w:t xml:space="preserve">рахмал также принадлежит к углеводам, но усвоение его организмом происходит относительно медленно. Сахароза же быстро расщепляется в пищеварительном тракте на глюкозу и фруктозу, </w:t>
      </w:r>
      <w:proofErr w:type="gramStart"/>
      <w:r w:rsidR="00B702CC" w:rsidRPr="00B702CC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B702CC" w:rsidRPr="00B702CC">
        <w:rPr>
          <w:rFonts w:ascii="Times New Roman" w:hAnsi="Times New Roman" w:cs="Times New Roman"/>
          <w:sz w:val="24"/>
          <w:szCs w:val="24"/>
        </w:rPr>
        <w:t xml:space="preserve"> затем поступают в кровоток.</w:t>
      </w:r>
    </w:p>
    <w:p w:rsidR="008D472D" w:rsidRDefault="00F30797" w:rsidP="00E76F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Сахароза (с</w:t>
      </w:r>
      <w:r w:rsidR="00C31DB9" w:rsidRPr="00B702CC">
        <w:rPr>
          <w:rFonts w:ascii="Times New Roman" w:hAnsi="Times New Roman" w:cs="Times New Roman"/>
          <w:sz w:val="24"/>
          <w:szCs w:val="24"/>
        </w:rPr>
        <w:t>векловичный или тростниковый сахар</w:t>
      </w:r>
      <w:r>
        <w:rPr>
          <w:rFonts w:ascii="Times New Roman" w:hAnsi="Times New Roman" w:cs="Times New Roman"/>
          <w:sz w:val="24"/>
          <w:szCs w:val="24"/>
        </w:rPr>
        <w:t>)</w:t>
      </w:r>
      <w:r w:rsidR="00C31DB9" w:rsidRPr="00B702CC">
        <w:rPr>
          <w:rFonts w:ascii="Times New Roman" w:hAnsi="Times New Roman" w:cs="Times New Roman"/>
          <w:sz w:val="24"/>
          <w:szCs w:val="24"/>
        </w:rPr>
        <w:t xml:space="preserve"> С</w:t>
      </w:r>
      <w:r w:rsidR="00C31DB9" w:rsidRPr="00F30797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C31DB9" w:rsidRPr="00B702CC">
        <w:rPr>
          <w:rFonts w:ascii="Times New Roman" w:hAnsi="Times New Roman" w:cs="Times New Roman"/>
          <w:sz w:val="24"/>
          <w:szCs w:val="24"/>
        </w:rPr>
        <w:t>Н</w:t>
      </w:r>
      <w:r w:rsidR="00C31DB9" w:rsidRPr="00F30797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C31DB9" w:rsidRPr="00B702CC">
        <w:rPr>
          <w:rFonts w:ascii="Times New Roman" w:hAnsi="Times New Roman" w:cs="Times New Roman"/>
          <w:sz w:val="24"/>
          <w:szCs w:val="24"/>
        </w:rPr>
        <w:t>О</w:t>
      </w:r>
      <w:r w:rsidR="00C31DB9" w:rsidRPr="00F30797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="00C31DB9" w:rsidRPr="00B702CC">
        <w:rPr>
          <w:rFonts w:ascii="Times New Roman" w:hAnsi="Times New Roman" w:cs="Times New Roman"/>
          <w:sz w:val="24"/>
          <w:szCs w:val="24"/>
        </w:rPr>
        <w:t xml:space="preserve"> представляет собой </w:t>
      </w:r>
      <w:r w:rsidR="00E76FE3" w:rsidRPr="00E76FE3">
        <w:rPr>
          <w:rFonts w:ascii="Times New Roman" w:hAnsi="Times New Roman" w:cs="Times New Roman"/>
          <w:sz w:val="24"/>
          <w:szCs w:val="24"/>
        </w:rPr>
        <w:t>органическое вещество, относящееся к группе олигосахаридов (дисахаридов) и состоящее из двух моносахаридов</w:t>
      </w:r>
      <w:r w:rsidR="00E76FE3">
        <w:rPr>
          <w:rFonts w:ascii="Times New Roman" w:hAnsi="Times New Roman" w:cs="Times New Roman"/>
          <w:sz w:val="24"/>
          <w:szCs w:val="24"/>
        </w:rPr>
        <w:t xml:space="preserve"> – α-</w:t>
      </w:r>
      <w:hyperlink r:id="rId9" w:history="1">
        <w:r w:rsidR="00E76FE3" w:rsidRPr="00E76FE3">
          <w:rPr>
            <w:rFonts w:ascii="Times New Roman" w:hAnsi="Times New Roman" w:cs="Times New Roman"/>
            <w:sz w:val="24"/>
            <w:szCs w:val="24"/>
          </w:rPr>
          <w:t>глюкозы</w:t>
        </w:r>
      </w:hyperlink>
      <w:r w:rsidR="00E76FE3" w:rsidRPr="00E76FE3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E76FE3">
        <w:rPr>
          <w:rFonts w:ascii="Times New Roman" w:hAnsi="Times New Roman" w:cs="Times New Roman"/>
          <w:sz w:val="24"/>
          <w:szCs w:val="24"/>
        </w:rPr>
        <w:t>β</w:t>
      </w:r>
      <w:r w:rsidR="00E76FE3" w:rsidRPr="00E76FE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E76FE3" w:rsidRPr="00E76FE3">
        <w:rPr>
          <w:rFonts w:ascii="Times New Roman" w:hAnsi="Times New Roman" w:cs="Times New Roman"/>
          <w:sz w:val="24"/>
          <w:szCs w:val="24"/>
        </w:rPr>
        <w:t>фруктозы.</w:t>
      </w:r>
    </w:p>
    <w:p w:rsidR="00E76FE3" w:rsidRDefault="00E76FE3" w:rsidP="009805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63135" cy="2854325"/>
            <wp:effectExtent l="19050" t="0" r="0" b="0"/>
            <wp:docPr id="40" name="Рисунок 40" descr="&amp;Fcy;&amp;ocy;&amp;rcy;&amp;mcy;&amp;ucy;&amp;lcy;&amp;acy; &amp;scy;&amp;acy;&amp;khcy;&amp;acy;&amp;rcy;&amp;ocy;&amp;z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Fcy;&amp;ocy;&amp;rcy;&amp;mcy;&amp;ucy;&amp;lcy;&amp;acy; &amp;scy;&amp;acy;&amp;khcy;&amp;acy;&amp;rcy;&amp;ocy;&amp;zcy;&amp;y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B9" w:rsidRPr="00B702CC" w:rsidRDefault="00C31DB9" w:rsidP="00F307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7E22F0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8D472D" w:rsidRDefault="008D472D" w:rsidP="008D47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472D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 xml:space="preserve">простом </w:t>
      </w:r>
      <w:r w:rsidRPr="008D472D">
        <w:rPr>
          <w:rFonts w:ascii="Times New Roman" w:hAnsi="Times New Roman" w:cs="Times New Roman"/>
          <w:sz w:val="24"/>
          <w:szCs w:val="24"/>
        </w:rPr>
        <w:t>нагревании сахар</w:t>
      </w:r>
      <w:r>
        <w:rPr>
          <w:rFonts w:ascii="Times New Roman" w:hAnsi="Times New Roman" w:cs="Times New Roman"/>
          <w:sz w:val="24"/>
          <w:szCs w:val="24"/>
        </w:rPr>
        <w:t xml:space="preserve">озу не удается разделить на </w:t>
      </w:r>
      <w:r w:rsidRPr="008D472D">
        <w:rPr>
          <w:rFonts w:ascii="Times New Roman" w:hAnsi="Times New Roman" w:cs="Times New Roman"/>
          <w:sz w:val="24"/>
          <w:szCs w:val="24"/>
        </w:rPr>
        <w:t>составные части. Она только частично разлагается, образуя коричневатые промежуточные продукты, которые называют карамелью (жженым сахаром)</w:t>
      </w:r>
      <w:r w:rsidR="008165A2">
        <w:rPr>
          <w:rFonts w:ascii="Times New Roman" w:hAnsi="Times New Roman" w:cs="Times New Roman"/>
          <w:sz w:val="24"/>
          <w:szCs w:val="24"/>
        </w:rPr>
        <w:t>.</w:t>
      </w:r>
    </w:p>
    <w:p w:rsidR="008D472D" w:rsidRDefault="008D472D" w:rsidP="008D47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Чтобы, </w:t>
      </w:r>
      <w:r w:rsidRPr="008D472D">
        <w:rPr>
          <w:rFonts w:ascii="Times New Roman" w:hAnsi="Times New Roman" w:cs="Times New Roman"/>
          <w:sz w:val="24"/>
          <w:szCs w:val="24"/>
        </w:rPr>
        <w:t xml:space="preserve">разложить сахарозу на глюкозу и фруктозу, нужно присоединить к ней воду. Если просто кипятить сахар с водой, то реакция протекает слишком медленно и </w:t>
      </w:r>
      <w:r w:rsidRPr="008D472D">
        <w:rPr>
          <w:rFonts w:ascii="Times New Roman" w:hAnsi="Times New Roman" w:cs="Times New Roman"/>
          <w:sz w:val="24"/>
          <w:szCs w:val="24"/>
        </w:rPr>
        <w:lastRenderedPageBreak/>
        <w:t>почти не обнаруживается. Однако эту реакцию катализируют ионы водорода. Поэтому можем ускорить расщепление сахарозы добавлением любых кислот.</w:t>
      </w:r>
    </w:p>
    <w:p w:rsidR="008D472D" w:rsidRPr="00B702CC" w:rsidRDefault="008D472D" w:rsidP="00F307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в</w:t>
      </w:r>
      <w:r w:rsidRPr="00B702CC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 xml:space="preserve">ислой среде сахароза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гидролизуется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702CC">
        <w:rPr>
          <w:rFonts w:ascii="Times New Roman" w:hAnsi="Times New Roman" w:cs="Times New Roman"/>
          <w:sz w:val="24"/>
          <w:szCs w:val="24"/>
        </w:rPr>
        <w:t>разлагается водой на глюкозу и фруктозу:</w:t>
      </w:r>
    </w:p>
    <w:p w:rsidR="008D472D" w:rsidRPr="008D472D" w:rsidRDefault="008D288F" w:rsidP="008D47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66.6pt;margin-top:8.35pt;width:17.55pt;height:.05pt;z-index:251661312" o:connectortype="straight">
            <v:stroke endarrow="block"/>
          </v:shape>
        </w:pict>
      </w:r>
      <w:r w:rsidR="008D472D" w:rsidRPr="00B702CC">
        <w:rPr>
          <w:rFonts w:ascii="Times New Roman" w:hAnsi="Times New Roman" w:cs="Times New Roman"/>
          <w:sz w:val="24"/>
          <w:szCs w:val="24"/>
        </w:rPr>
        <w:t>С</w:t>
      </w:r>
      <w:r w:rsidR="008D472D" w:rsidRPr="009D4074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8D472D" w:rsidRPr="00B702CC">
        <w:rPr>
          <w:rFonts w:ascii="Times New Roman" w:hAnsi="Times New Roman" w:cs="Times New Roman"/>
          <w:sz w:val="24"/>
          <w:szCs w:val="24"/>
        </w:rPr>
        <w:t>Н</w:t>
      </w:r>
      <w:r w:rsidR="008D472D" w:rsidRPr="009D407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8D472D" w:rsidRPr="00B702CC">
        <w:rPr>
          <w:rFonts w:ascii="Times New Roman" w:hAnsi="Times New Roman" w:cs="Times New Roman"/>
          <w:sz w:val="24"/>
          <w:szCs w:val="24"/>
        </w:rPr>
        <w:t>О</w:t>
      </w:r>
      <w:r w:rsidR="008D472D" w:rsidRPr="009D4074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="008D472D">
        <w:rPr>
          <w:rFonts w:ascii="Times New Roman" w:hAnsi="Times New Roman" w:cs="Times New Roman"/>
          <w:sz w:val="24"/>
          <w:szCs w:val="24"/>
        </w:rPr>
        <w:t xml:space="preserve"> </w:t>
      </w:r>
      <w:r w:rsidR="008D472D" w:rsidRPr="00B702CC">
        <w:rPr>
          <w:rFonts w:ascii="Times New Roman" w:hAnsi="Times New Roman" w:cs="Times New Roman"/>
          <w:sz w:val="24"/>
          <w:szCs w:val="24"/>
        </w:rPr>
        <w:t>+ Н</w:t>
      </w:r>
      <w:r w:rsidR="008D472D" w:rsidRPr="009D40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D472D">
        <w:rPr>
          <w:rFonts w:ascii="Times New Roman" w:hAnsi="Times New Roman" w:cs="Times New Roman"/>
          <w:sz w:val="24"/>
          <w:szCs w:val="24"/>
        </w:rPr>
        <w:t xml:space="preserve">О </w:t>
      </w:r>
      <w:r w:rsidR="007A54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</w:t>
      </w:r>
      <w:r w:rsidR="007A549F" w:rsidRPr="007A549F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7A549F">
        <w:rPr>
          <w:rFonts w:ascii="Times New Roman" w:hAnsi="Times New Roman" w:cs="Times New Roman"/>
          <w:sz w:val="24"/>
          <w:szCs w:val="24"/>
          <w:vertAlign w:val="superscript"/>
        </w:rPr>
        <w:t xml:space="preserve">кислая среда </w:t>
      </w:r>
      <w:r w:rsidR="008D472D">
        <w:rPr>
          <w:rFonts w:ascii="Times New Roman" w:hAnsi="Times New Roman" w:cs="Times New Roman"/>
          <w:sz w:val="24"/>
          <w:szCs w:val="24"/>
        </w:rPr>
        <w:t xml:space="preserve"> </w:t>
      </w:r>
      <w:r w:rsidR="008D472D" w:rsidRPr="00B702CC">
        <w:rPr>
          <w:rFonts w:ascii="Times New Roman" w:hAnsi="Times New Roman" w:cs="Times New Roman"/>
          <w:sz w:val="24"/>
          <w:szCs w:val="24"/>
        </w:rPr>
        <w:t>С</w:t>
      </w:r>
      <w:r w:rsidR="008D472D" w:rsidRPr="009D4074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D472D" w:rsidRPr="00B702CC">
        <w:rPr>
          <w:rFonts w:ascii="Times New Roman" w:hAnsi="Times New Roman" w:cs="Times New Roman"/>
          <w:sz w:val="24"/>
          <w:szCs w:val="24"/>
        </w:rPr>
        <w:t>Н</w:t>
      </w:r>
      <w:r w:rsidR="008D472D" w:rsidRPr="009D4074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8D472D" w:rsidRPr="00B702CC">
        <w:rPr>
          <w:rFonts w:ascii="Times New Roman" w:hAnsi="Times New Roman" w:cs="Times New Roman"/>
          <w:sz w:val="24"/>
          <w:szCs w:val="24"/>
        </w:rPr>
        <w:t>О</w:t>
      </w:r>
      <w:r w:rsidR="008D472D" w:rsidRPr="009D4074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D472D">
        <w:rPr>
          <w:rFonts w:ascii="Times New Roman" w:hAnsi="Times New Roman" w:cs="Times New Roman"/>
          <w:sz w:val="24"/>
          <w:szCs w:val="24"/>
        </w:rPr>
        <w:t xml:space="preserve"> (</w:t>
      </w:r>
      <w:r w:rsidR="008D472D" w:rsidRPr="00B702CC">
        <w:rPr>
          <w:rFonts w:ascii="Times New Roman" w:hAnsi="Times New Roman" w:cs="Times New Roman"/>
          <w:sz w:val="24"/>
          <w:szCs w:val="24"/>
        </w:rPr>
        <w:t>глюкоза</w:t>
      </w:r>
      <w:r w:rsidR="008D472D">
        <w:rPr>
          <w:rFonts w:ascii="Times New Roman" w:hAnsi="Times New Roman" w:cs="Times New Roman"/>
          <w:sz w:val="24"/>
          <w:szCs w:val="24"/>
        </w:rPr>
        <w:t>)</w:t>
      </w:r>
      <w:r w:rsidR="008D472D" w:rsidRPr="00B702CC">
        <w:rPr>
          <w:rFonts w:ascii="Times New Roman" w:hAnsi="Times New Roman" w:cs="Times New Roman"/>
          <w:sz w:val="24"/>
          <w:szCs w:val="24"/>
        </w:rPr>
        <w:t xml:space="preserve"> + С</w:t>
      </w:r>
      <w:r w:rsidR="008D472D" w:rsidRPr="009D4074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D472D" w:rsidRPr="00B702CC">
        <w:rPr>
          <w:rFonts w:ascii="Times New Roman" w:hAnsi="Times New Roman" w:cs="Times New Roman"/>
          <w:sz w:val="24"/>
          <w:szCs w:val="24"/>
        </w:rPr>
        <w:t>Н</w:t>
      </w:r>
      <w:r w:rsidR="008D472D" w:rsidRPr="009D4074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8D472D" w:rsidRPr="00B702CC">
        <w:rPr>
          <w:rFonts w:ascii="Times New Roman" w:hAnsi="Times New Roman" w:cs="Times New Roman"/>
          <w:sz w:val="24"/>
          <w:szCs w:val="24"/>
        </w:rPr>
        <w:t>О</w:t>
      </w:r>
      <w:r w:rsidR="008D472D" w:rsidRPr="009D4074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D472D">
        <w:rPr>
          <w:rFonts w:ascii="Times New Roman" w:hAnsi="Times New Roman" w:cs="Times New Roman"/>
          <w:sz w:val="24"/>
          <w:szCs w:val="24"/>
        </w:rPr>
        <w:t xml:space="preserve"> (</w:t>
      </w:r>
      <w:r w:rsidR="008D472D" w:rsidRPr="00B702CC">
        <w:rPr>
          <w:rFonts w:ascii="Times New Roman" w:hAnsi="Times New Roman" w:cs="Times New Roman"/>
          <w:sz w:val="24"/>
          <w:szCs w:val="24"/>
        </w:rPr>
        <w:t>фруктоза</w:t>
      </w:r>
      <w:r w:rsidR="008D472D">
        <w:rPr>
          <w:rFonts w:ascii="Times New Roman" w:hAnsi="Times New Roman" w:cs="Times New Roman"/>
          <w:sz w:val="24"/>
          <w:szCs w:val="24"/>
        </w:rPr>
        <w:t>)</w:t>
      </w:r>
      <w:r w:rsidR="008D472D" w:rsidRPr="00B702CC">
        <w:rPr>
          <w:rFonts w:ascii="Times New Roman" w:hAnsi="Times New Roman" w:cs="Times New Roman"/>
          <w:sz w:val="24"/>
          <w:szCs w:val="24"/>
        </w:rPr>
        <w:br/>
      </w:r>
    </w:p>
    <w:p w:rsidR="00E76FE3" w:rsidRPr="00E76FE3" w:rsidRDefault="00E76FE3" w:rsidP="00E76F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FE3" w:rsidRPr="00E76FE3" w:rsidRDefault="00E76FE3" w:rsidP="00E76F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3800" cy="1240155"/>
            <wp:effectExtent l="19050" t="0" r="0" b="0"/>
            <wp:docPr id="17" name="Рисунок 17" descr="Химические свойства саха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имические свойства сахароз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2D" w:rsidRDefault="008D472D" w:rsidP="008D47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75F6" w:rsidRDefault="002D75F6" w:rsidP="002D75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5F6">
        <w:rPr>
          <w:rFonts w:ascii="Times New Roman" w:hAnsi="Times New Roman" w:cs="Times New Roman"/>
          <w:i/>
          <w:sz w:val="24"/>
          <w:szCs w:val="24"/>
        </w:rPr>
        <w:t>Физические свойства сахарозы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2D75F6">
        <w:rPr>
          <w:rFonts w:ascii="Times New Roman" w:hAnsi="Times New Roman" w:cs="Times New Roman"/>
          <w:sz w:val="24"/>
          <w:szCs w:val="24"/>
        </w:rPr>
        <w:t xml:space="preserve">бесцветные кристаллы, хорошо растворяется в </w:t>
      </w:r>
      <w:hyperlink r:id="rId12" w:history="1">
        <w:r w:rsidRPr="002D75F6">
          <w:rPr>
            <w:rFonts w:ascii="Times New Roman" w:hAnsi="Times New Roman" w:cs="Times New Roman"/>
            <w:sz w:val="24"/>
            <w:szCs w:val="24"/>
          </w:rPr>
          <w:t>воде</w:t>
        </w:r>
      </w:hyperlink>
      <w:r w:rsidRPr="002D75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B702CC">
        <w:rPr>
          <w:rFonts w:ascii="Times New Roman" w:hAnsi="Times New Roman" w:cs="Times New Roman"/>
          <w:sz w:val="24"/>
          <w:szCs w:val="24"/>
        </w:rPr>
        <w:t>ри повышении температуры ее растворимость возрастает.</w:t>
      </w:r>
    </w:p>
    <w:p w:rsidR="002D75F6" w:rsidRDefault="002D75F6" w:rsidP="002D75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>Сахароза может находиться в двух состояниях: кристаллическом и аморфном.</w:t>
      </w:r>
    </w:p>
    <w:p w:rsidR="002D75F6" w:rsidRPr="00B702CC" w:rsidRDefault="002D75F6" w:rsidP="002D75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Сахароза обладает</w:t>
      </w:r>
      <w:r w:rsidRPr="00B702CC">
        <w:rPr>
          <w:rFonts w:ascii="Times New Roman" w:hAnsi="Times New Roman" w:cs="Times New Roman"/>
          <w:sz w:val="24"/>
          <w:szCs w:val="24"/>
        </w:rPr>
        <w:t xml:space="preserve"> сладким вкусом</w:t>
      </w:r>
    </w:p>
    <w:p w:rsidR="008D472D" w:rsidRDefault="008D472D" w:rsidP="008D47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6D06" w:rsidRDefault="00E56D06" w:rsidP="00E56D0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702CC" w:rsidRPr="00F67003" w:rsidRDefault="00B702CC" w:rsidP="00E56D0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003">
        <w:rPr>
          <w:rFonts w:ascii="Times New Roman" w:hAnsi="Times New Roman" w:cs="Times New Roman"/>
          <w:b/>
          <w:sz w:val="28"/>
          <w:szCs w:val="28"/>
        </w:rPr>
        <w:t>Виды сахара</w:t>
      </w:r>
    </w:p>
    <w:p w:rsidR="00225E72" w:rsidRDefault="00225E72" w:rsidP="009805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02CC" w:rsidRPr="00B702CC" w:rsidRDefault="00B702CC" w:rsidP="00E56D0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>В наши дни чаще всего люди используют в кулинарии следующие виды сахара:</w:t>
      </w:r>
    </w:p>
    <w:p w:rsidR="00B702CC" w:rsidRPr="006321D9" w:rsidRDefault="00B702CC" w:rsidP="006321D9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21D9">
        <w:rPr>
          <w:rFonts w:ascii="Times New Roman" w:hAnsi="Times New Roman" w:cs="Times New Roman"/>
          <w:sz w:val="24"/>
          <w:szCs w:val="24"/>
        </w:rPr>
        <w:t>тростниковый</w:t>
      </w:r>
      <w:proofErr w:type="gramEnd"/>
      <w:r w:rsidRPr="006321D9">
        <w:rPr>
          <w:rFonts w:ascii="Times New Roman" w:hAnsi="Times New Roman" w:cs="Times New Roman"/>
          <w:sz w:val="24"/>
          <w:szCs w:val="24"/>
        </w:rPr>
        <w:t xml:space="preserve"> (из сахарного тростника)</w:t>
      </w:r>
    </w:p>
    <w:p w:rsidR="00B702CC" w:rsidRPr="006321D9" w:rsidRDefault="00B702CC" w:rsidP="006321D9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21D9">
        <w:rPr>
          <w:rFonts w:ascii="Times New Roman" w:hAnsi="Times New Roman" w:cs="Times New Roman"/>
          <w:sz w:val="24"/>
          <w:szCs w:val="24"/>
        </w:rPr>
        <w:t>пальмовый</w:t>
      </w:r>
      <w:proofErr w:type="gramEnd"/>
      <w:r w:rsidRPr="006321D9">
        <w:rPr>
          <w:rFonts w:ascii="Times New Roman" w:hAnsi="Times New Roman" w:cs="Times New Roman"/>
          <w:sz w:val="24"/>
          <w:szCs w:val="24"/>
        </w:rPr>
        <w:t xml:space="preserve"> (из пальмового сока – кокосовый, финиковый и т.д.)</w:t>
      </w:r>
    </w:p>
    <w:p w:rsidR="00B702CC" w:rsidRPr="006321D9" w:rsidRDefault="00B702CC" w:rsidP="006321D9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21D9">
        <w:rPr>
          <w:rFonts w:ascii="Times New Roman" w:hAnsi="Times New Roman" w:cs="Times New Roman"/>
          <w:sz w:val="24"/>
          <w:szCs w:val="24"/>
        </w:rPr>
        <w:t>свекловичный</w:t>
      </w:r>
      <w:proofErr w:type="gramEnd"/>
      <w:r w:rsidRPr="006321D9">
        <w:rPr>
          <w:rFonts w:ascii="Times New Roman" w:hAnsi="Times New Roman" w:cs="Times New Roman"/>
          <w:sz w:val="24"/>
          <w:szCs w:val="24"/>
        </w:rPr>
        <w:t xml:space="preserve"> (из сахарной свёклы)</w:t>
      </w:r>
    </w:p>
    <w:p w:rsidR="00B702CC" w:rsidRPr="006321D9" w:rsidRDefault="00B702CC" w:rsidP="006321D9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21D9">
        <w:rPr>
          <w:rFonts w:ascii="Times New Roman" w:hAnsi="Times New Roman" w:cs="Times New Roman"/>
          <w:sz w:val="24"/>
          <w:szCs w:val="24"/>
        </w:rPr>
        <w:t>кленовый</w:t>
      </w:r>
      <w:proofErr w:type="gramEnd"/>
      <w:r w:rsidRPr="006321D9">
        <w:rPr>
          <w:rFonts w:ascii="Times New Roman" w:hAnsi="Times New Roman" w:cs="Times New Roman"/>
          <w:sz w:val="24"/>
          <w:szCs w:val="24"/>
        </w:rPr>
        <w:t xml:space="preserve"> (из сока сахарного и серебристого клёна)</w:t>
      </w:r>
    </w:p>
    <w:p w:rsidR="00B702CC" w:rsidRDefault="00B702CC" w:rsidP="006321D9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1D9">
        <w:rPr>
          <w:rFonts w:ascii="Times New Roman" w:hAnsi="Times New Roman" w:cs="Times New Roman"/>
          <w:sz w:val="24"/>
          <w:szCs w:val="24"/>
        </w:rPr>
        <w:t>сорговый (из сорго</w:t>
      </w:r>
      <w:r w:rsidR="00A76A92">
        <w:rPr>
          <w:rFonts w:ascii="Times New Roman" w:hAnsi="Times New Roman" w:cs="Times New Roman"/>
          <w:sz w:val="24"/>
          <w:szCs w:val="24"/>
        </w:rPr>
        <w:t xml:space="preserve"> - </w:t>
      </w:r>
      <w:r w:rsidR="00A76A92" w:rsidRPr="00A76A92">
        <w:rPr>
          <w:rFonts w:ascii="Times New Roman" w:hAnsi="Times New Roman" w:cs="Times New Roman"/>
          <w:sz w:val="24"/>
          <w:szCs w:val="24"/>
        </w:rPr>
        <w:t xml:space="preserve">род однолетних и многолетних травянистых растений семейства </w:t>
      </w:r>
      <w:hyperlink r:id="rId13" w:tooltip="Злаки" w:history="1">
        <w:r w:rsidR="00A76A92">
          <w:rPr>
            <w:rFonts w:ascii="Times New Roman" w:hAnsi="Times New Roman" w:cs="Times New Roman"/>
            <w:sz w:val="24"/>
            <w:szCs w:val="24"/>
          </w:rPr>
          <w:t>з</w:t>
        </w:r>
        <w:r w:rsidR="00A76A92" w:rsidRPr="00A76A92">
          <w:rPr>
            <w:rFonts w:ascii="Times New Roman" w:hAnsi="Times New Roman" w:cs="Times New Roman"/>
            <w:sz w:val="24"/>
            <w:szCs w:val="24"/>
          </w:rPr>
          <w:t>лаки</w:t>
        </w:r>
      </w:hyperlink>
      <w:r w:rsidRPr="006321D9">
        <w:rPr>
          <w:rFonts w:ascii="Times New Roman" w:hAnsi="Times New Roman" w:cs="Times New Roman"/>
          <w:sz w:val="24"/>
          <w:szCs w:val="24"/>
        </w:rPr>
        <w:t>)</w:t>
      </w:r>
    </w:p>
    <w:p w:rsidR="00734102" w:rsidRDefault="00734102" w:rsidP="0073410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038D" w:rsidRDefault="00B702CC" w:rsidP="00C803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102">
        <w:rPr>
          <w:rFonts w:ascii="Times New Roman" w:hAnsi="Times New Roman" w:cs="Times New Roman"/>
          <w:sz w:val="24"/>
          <w:szCs w:val="24"/>
        </w:rPr>
        <w:t>При этом каждый вид сахара может быть как коричневым (нерафинированным), так и белым (очищенным, рафинированным).</w:t>
      </w:r>
    </w:p>
    <w:p w:rsidR="00734102" w:rsidRPr="00B702CC" w:rsidRDefault="00734102" w:rsidP="00C803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в</w:t>
      </w:r>
      <w:r w:rsidRPr="00B702CC">
        <w:rPr>
          <w:rFonts w:ascii="Times New Roman" w:hAnsi="Times New Roman" w:cs="Times New Roman"/>
          <w:sz w:val="24"/>
          <w:szCs w:val="24"/>
        </w:rPr>
        <w:t>се виды сахара можно разделить на два класса:</w:t>
      </w:r>
    </w:p>
    <w:p w:rsidR="00734102" w:rsidRPr="00C8038D" w:rsidRDefault="00734102" w:rsidP="00C8038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38D">
        <w:rPr>
          <w:rFonts w:ascii="Times New Roman" w:hAnsi="Times New Roman" w:cs="Times New Roman"/>
          <w:sz w:val="24"/>
          <w:szCs w:val="24"/>
        </w:rPr>
        <w:t>коричневый сахар (нерафинированный, различной степени рафинации)</w:t>
      </w:r>
    </w:p>
    <w:p w:rsidR="00734102" w:rsidRPr="00C8038D" w:rsidRDefault="00734102" w:rsidP="00C8038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38D">
        <w:rPr>
          <w:rFonts w:ascii="Times New Roman" w:hAnsi="Times New Roman" w:cs="Times New Roman"/>
          <w:sz w:val="24"/>
          <w:szCs w:val="24"/>
        </w:rPr>
        <w:t>белый сахар (очищенный, рафинированный)</w:t>
      </w:r>
    </w:p>
    <w:p w:rsidR="00734102" w:rsidRDefault="00734102" w:rsidP="007341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02CC" w:rsidRPr="00B702CC" w:rsidRDefault="00734102" w:rsidP="0073410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Рафинация сахара - </w:t>
      </w:r>
      <w:r w:rsidR="00B702CC" w:rsidRPr="00B702CC">
        <w:rPr>
          <w:rFonts w:ascii="Times New Roman" w:hAnsi="Times New Roman" w:cs="Times New Roman"/>
          <w:sz w:val="24"/>
          <w:szCs w:val="24"/>
        </w:rPr>
        <w:t>это очистка кристаллов чистой сахарозы от «</w:t>
      </w:r>
      <w:proofErr w:type="spellStart"/>
      <w:r w:rsidR="00B702CC" w:rsidRPr="00B702CC">
        <w:rPr>
          <w:rFonts w:ascii="Times New Roman" w:hAnsi="Times New Roman" w:cs="Times New Roman"/>
          <w:sz w:val="24"/>
          <w:szCs w:val="24"/>
        </w:rPr>
        <w:t>несахаров</w:t>
      </w:r>
      <w:proofErr w:type="spellEnd"/>
      <w:r w:rsidR="00B702CC" w:rsidRPr="00B702CC">
        <w:rPr>
          <w:rFonts w:ascii="Times New Roman" w:hAnsi="Times New Roman" w:cs="Times New Roman"/>
          <w:sz w:val="24"/>
          <w:szCs w:val="24"/>
        </w:rPr>
        <w:t xml:space="preserve">» (патока, инвертированный сахар, минеральные соли, витамины, </w:t>
      </w:r>
      <w:proofErr w:type="spellStart"/>
      <w:r w:rsidR="00B702CC" w:rsidRPr="00B702CC">
        <w:rPr>
          <w:rFonts w:ascii="Times New Roman" w:hAnsi="Times New Roman" w:cs="Times New Roman"/>
          <w:sz w:val="24"/>
          <w:szCs w:val="24"/>
        </w:rPr>
        <w:t>камедеобразные</w:t>
      </w:r>
      <w:proofErr w:type="spellEnd"/>
      <w:r w:rsidR="00B702CC" w:rsidRPr="00B702CC">
        <w:rPr>
          <w:rFonts w:ascii="Times New Roman" w:hAnsi="Times New Roman" w:cs="Times New Roman"/>
          <w:sz w:val="24"/>
          <w:szCs w:val="24"/>
        </w:rPr>
        <w:t xml:space="preserve"> вещества, меласса). В результате такой очистки получаются белые кристаллы сахара, в которых практически нет минералов и витаминов.</w:t>
      </w:r>
    </w:p>
    <w:p w:rsidR="00B702CC" w:rsidRPr="00B702CC" w:rsidRDefault="00B702CC" w:rsidP="009805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>Изначально люди использовали в пищу только коричневый сахар (другого попросту не было). Однако с развитием научно-технического прогресса всё больше людей отдают с</w:t>
      </w:r>
      <w:r w:rsidR="00C8038D">
        <w:rPr>
          <w:rFonts w:ascii="Times New Roman" w:hAnsi="Times New Roman" w:cs="Times New Roman"/>
          <w:sz w:val="24"/>
          <w:szCs w:val="24"/>
        </w:rPr>
        <w:t>воё предпочтение белому сахару.</w:t>
      </w:r>
    </w:p>
    <w:p w:rsidR="00C8038D" w:rsidRDefault="00B702CC" w:rsidP="00C803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>В тёплых же странах до сих пор используется пре</w:t>
      </w:r>
      <w:r w:rsidR="00C8038D">
        <w:rPr>
          <w:rFonts w:ascii="Times New Roman" w:hAnsi="Times New Roman" w:cs="Times New Roman"/>
          <w:sz w:val="24"/>
          <w:szCs w:val="24"/>
        </w:rPr>
        <w:t xml:space="preserve">имущественно коричневый сахар - </w:t>
      </w:r>
      <w:r w:rsidRPr="00B702CC">
        <w:rPr>
          <w:rFonts w:ascii="Times New Roman" w:hAnsi="Times New Roman" w:cs="Times New Roman"/>
          <w:sz w:val="24"/>
          <w:szCs w:val="24"/>
        </w:rPr>
        <w:t>чуть менее сладкий, но и многократно более полезный (в этом и заключается основное отличи</w:t>
      </w:r>
      <w:r w:rsidR="00C8038D">
        <w:rPr>
          <w:rFonts w:ascii="Times New Roman" w:hAnsi="Times New Roman" w:cs="Times New Roman"/>
          <w:sz w:val="24"/>
          <w:szCs w:val="24"/>
        </w:rPr>
        <w:t xml:space="preserve">е белого сахара </w:t>
      </w:r>
      <w:proofErr w:type="gramStart"/>
      <w:r w:rsidR="00C8038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C8038D">
        <w:rPr>
          <w:rFonts w:ascii="Times New Roman" w:hAnsi="Times New Roman" w:cs="Times New Roman"/>
          <w:sz w:val="24"/>
          <w:szCs w:val="24"/>
        </w:rPr>
        <w:t xml:space="preserve"> коричневого).</w:t>
      </w:r>
    </w:p>
    <w:p w:rsidR="00C8038D" w:rsidRDefault="00C8038D" w:rsidP="00C803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02CC" w:rsidRPr="00B702CC" w:rsidRDefault="00B702CC" w:rsidP="00C8038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>Сахарная промышленность выпускает следующие виды сахара:</w:t>
      </w:r>
    </w:p>
    <w:p w:rsidR="00B702CC" w:rsidRPr="00C8038D" w:rsidRDefault="00C8038D" w:rsidP="00C8038D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38D">
        <w:rPr>
          <w:rFonts w:ascii="Times New Roman" w:hAnsi="Times New Roman" w:cs="Times New Roman"/>
          <w:sz w:val="24"/>
          <w:szCs w:val="24"/>
        </w:rPr>
        <w:t xml:space="preserve">сахар-песок - </w:t>
      </w:r>
      <w:r w:rsidR="00B702CC" w:rsidRPr="00C8038D">
        <w:rPr>
          <w:rFonts w:ascii="Times New Roman" w:hAnsi="Times New Roman" w:cs="Times New Roman"/>
          <w:sz w:val="24"/>
          <w:szCs w:val="24"/>
        </w:rPr>
        <w:t>сыпучий пищевой продукт белого цвета (без комков)</w:t>
      </w:r>
    </w:p>
    <w:p w:rsidR="00B702CC" w:rsidRPr="00C8038D" w:rsidRDefault="00B702CC" w:rsidP="00C8038D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38D">
        <w:rPr>
          <w:rFonts w:ascii="Times New Roman" w:hAnsi="Times New Roman" w:cs="Times New Roman"/>
          <w:sz w:val="24"/>
          <w:szCs w:val="24"/>
        </w:rPr>
        <w:t>сах</w:t>
      </w:r>
      <w:r w:rsidR="00C8038D" w:rsidRPr="00C8038D">
        <w:rPr>
          <w:rFonts w:ascii="Times New Roman" w:hAnsi="Times New Roman" w:cs="Times New Roman"/>
          <w:sz w:val="24"/>
          <w:szCs w:val="24"/>
        </w:rPr>
        <w:t xml:space="preserve">ар жидкий - </w:t>
      </w:r>
      <w:r w:rsidRPr="00C8038D">
        <w:rPr>
          <w:rFonts w:ascii="Times New Roman" w:hAnsi="Times New Roman" w:cs="Times New Roman"/>
          <w:sz w:val="24"/>
          <w:szCs w:val="24"/>
        </w:rPr>
        <w:t xml:space="preserve">жидкий пищевой продукт светло-желтого цвета, сладкий на вкус, без посторонних привкусов и запахов </w:t>
      </w:r>
    </w:p>
    <w:p w:rsidR="00B702CC" w:rsidRPr="00C8038D" w:rsidRDefault="00C8038D" w:rsidP="00C8038D">
      <w:pPr>
        <w:pStyle w:val="a7"/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38D">
        <w:rPr>
          <w:rFonts w:ascii="Times New Roman" w:hAnsi="Times New Roman" w:cs="Times New Roman"/>
          <w:sz w:val="24"/>
          <w:szCs w:val="24"/>
        </w:rPr>
        <w:t xml:space="preserve">сахар-рафинад - </w:t>
      </w:r>
      <w:r w:rsidR="00B702CC" w:rsidRPr="00C8038D">
        <w:rPr>
          <w:rFonts w:ascii="Times New Roman" w:hAnsi="Times New Roman" w:cs="Times New Roman"/>
          <w:sz w:val="24"/>
          <w:szCs w:val="24"/>
        </w:rPr>
        <w:t>кусковой прессованный сахар, рафинадный сахар-песок и рафинадная пудра белого цвета, сладкие на вкус, без посторонних привкусов и запахов</w:t>
      </w:r>
    </w:p>
    <w:p w:rsidR="00B702CC" w:rsidRDefault="00B702CC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102" w:rsidRPr="00734102" w:rsidRDefault="008A688F" w:rsidP="008A68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популярен среди потребителей сахар-песок. Это </w:t>
      </w:r>
      <w:r w:rsidR="00734102" w:rsidRPr="00734102">
        <w:rPr>
          <w:rFonts w:ascii="Times New Roman" w:hAnsi="Times New Roman" w:cs="Times New Roman"/>
          <w:sz w:val="24"/>
          <w:szCs w:val="24"/>
        </w:rPr>
        <w:t>сыпучий, состоящий из кристаллической сахарозы пищевой продукт, получаемый механической и физико-химической обработкой сахарной свеклы. Сахар сыпуч, не липкий и сухой на ощупь. Цвет белый с блеском. Полностью растворяется в воде и дает прозрачный раствор. Вкус сахара и его раствора сладкий, без постороннего привкуса.</w:t>
      </w:r>
    </w:p>
    <w:p w:rsidR="00734102" w:rsidRPr="00225E72" w:rsidRDefault="00734102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5E72" w:rsidRPr="00225E72" w:rsidRDefault="00225E72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E72">
        <w:rPr>
          <w:rFonts w:ascii="Times New Roman" w:hAnsi="Times New Roman" w:cs="Times New Roman"/>
          <w:sz w:val="24"/>
          <w:szCs w:val="24"/>
        </w:rPr>
        <w:t>Сахар-песок содержит 99,7% сахарозы и 0,14% влаги, в воде растворяется полностью, не имеет постороннего привкуса и запаха, на вкус сладкий, на ощупь сухой.</w:t>
      </w:r>
    </w:p>
    <w:p w:rsidR="00225E72" w:rsidRPr="00225E72" w:rsidRDefault="00225E72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E72">
        <w:rPr>
          <w:rFonts w:ascii="Times New Roman" w:hAnsi="Times New Roman" w:cs="Times New Roman"/>
          <w:sz w:val="24"/>
          <w:szCs w:val="24"/>
        </w:rPr>
        <w:t>Его хранят в сухом вентилируемом помещении при относительной влажности воздуха не выше 70%, иначе он отсыревает, становится липким, образуются комки.</w:t>
      </w:r>
    </w:p>
    <w:p w:rsidR="008906BC" w:rsidRDefault="008906BC" w:rsidP="009548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9548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9548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9548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2DBB" w:rsidRDefault="00D32DBB" w:rsidP="006125A6">
      <w:pPr>
        <w:pStyle w:val="a3"/>
        <w:spacing w:before="0" w:beforeAutospacing="0" w:after="0" w:afterAutospacing="0" w:line="360" w:lineRule="auto"/>
        <w:ind w:firstLine="709"/>
        <w:contextualSpacing/>
      </w:pPr>
    </w:p>
    <w:p w:rsidR="00B702CC" w:rsidRDefault="00D32DBB" w:rsidP="006125A6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6125A6">
        <w:rPr>
          <w:b/>
          <w:sz w:val="28"/>
          <w:szCs w:val="28"/>
        </w:rPr>
        <w:lastRenderedPageBreak/>
        <w:t>Свёкла</w:t>
      </w:r>
    </w:p>
    <w:p w:rsidR="008906BC" w:rsidRPr="006125A6" w:rsidRDefault="008906BC" w:rsidP="006125A6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9E696E" w:rsidRDefault="009E696E" w:rsidP="006125A6">
      <w:pPr>
        <w:pStyle w:val="a3"/>
        <w:spacing w:before="0" w:beforeAutospacing="0" w:after="0" w:afterAutospacing="0" w:line="360" w:lineRule="auto"/>
        <w:ind w:firstLine="709"/>
        <w:contextualSpacing/>
      </w:pPr>
      <w:r>
        <w:t xml:space="preserve">По данным </w:t>
      </w:r>
      <w:proofErr w:type="spellStart"/>
      <w:r>
        <w:t>Грамота</w:t>
      </w:r>
      <w:proofErr w:type="gramStart"/>
      <w:r>
        <w:t>.р</w:t>
      </w:r>
      <w:proofErr w:type="gramEnd"/>
      <w:r>
        <w:t>у</w:t>
      </w:r>
      <w:proofErr w:type="spellEnd"/>
      <w:r>
        <w:t xml:space="preserve">:  </w:t>
      </w:r>
      <w:r w:rsidRPr="00F33AEF">
        <w:t>Русское словесное ударение</w:t>
      </w:r>
      <w:r>
        <w:t xml:space="preserve"> </w:t>
      </w:r>
      <w:proofErr w:type="spellStart"/>
      <w:r>
        <w:t>св</w:t>
      </w:r>
      <w:r w:rsidRPr="006125A6">
        <w:rPr>
          <w:color w:val="FF0000"/>
        </w:rPr>
        <w:t>Ё</w:t>
      </w:r>
      <w:r>
        <w:t>кла</w:t>
      </w:r>
      <w:proofErr w:type="spellEnd"/>
      <w:r>
        <w:t xml:space="preserve">, нет </w:t>
      </w:r>
      <w:proofErr w:type="spellStart"/>
      <w:r>
        <w:t>св</w:t>
      </w:r>
      <w:r w:rsidRPr="006125A6">
        <w:rPr>
          <w:color w:val="FF0000"/>
        </w:rPr>
        <w:t>Ё</w:t>
      </w:r>
      <w:r w:rsidRPr="003A5002">
        <w:t>клы</w:t>
      </w:r>
      <w:proofErr w:type="spellEnd"/>
      <w:r>
        <w:t xml:space="preserve"> [не </w:t>
      </w:r>
      <w:proofErr w:type="spellStart"/>
      <w:r>
        <w:t>свеклА</w:t>
      </w:r>
      <w:proofErr w:type="spellEnd"/>
      <w:r>
        <w:t xml:space="preserve">, </w:t>
      </w:r>
      <w:proofErr w:type="spellStart"/>
      <w:r>
        <w:t>свеклЫ</w:t>
      </w:r>
      <w:proofErr w:type="spellEnd"/>
      <w:r>
        <w:t xml:space="preserve">]; р. мн. </w:t>
      </w:r>
      <w:proofErr w:type="spellStart"/>
      <w:r>
        <w:t>св</w:t>
      </w:r>
      <w:r w:rsidRPr="006125A6">
        <w:rPr>
          <w:color w:val="FF0000"/>
        </w:rPr>
        <w:t>Ё</w:t>
      </w:r>
      <w:r>
        <w:t>кол</w:t>
      </w:r>
      <w:proofErr w:type="spellEnd"/>
      <w:r>
        <w:t xml:space="preserve"> [не </w:t>
      </w:r>
      <w:proofErr w:type="spellStart"/>
      <w:r>
        <w:t>свекО</w:t>
      </w:r>
      <w:r w:rsidRPr="00F33AEF">
        <w:t>л</w:t>
      </w:r>
      <w:proofErr w:type="spellEnd"/>
      <w:r w:rsidRPr="00F33AEF">
        <w:t>]</w:t>
      </w:r>
      <w:r>
        <w:t>.</w:t>
      </w:r>
    </w:p>
    <w:p w:rsidR="006125A6" w:rsidRDefault="006125A6" w:rsidP="006125A6">
      <w:pPr>
        <w:pStyle w:val="a3"/>
        <w:spacing w:before="0" w:beforeAutospacing="0" w:after="0" w:afterAutospacing="0" w:line="360" w:lineRule="auto"/>
        <w:ind w:firstLine="709"/>
        <w:contextualSpacing/>
      </w:pPr>
    </w:p>
    <w:p w:rsidR="006125A6" w:rsidRDefault="006125A6" w:rsidP="006125A6">
      <w:pPr>
        <w:pStyle w:val="a3"/>
        <w:spacing w:before="0" w:beforeAutospacing="0" w:after="0" w:afterAutospacing="0" w:line="360" w:lineRule="auto"/>
        <w:ind w:firstLine="709"/>
        <w:contextualSpacing/>
      </w:pPr>
      <w:r>
        <w:t>Однако р</w:t>
      </w:r>
      <w:r w:rsidRPr="006125A6">
        <w:t>едко кто произносит это слово по п</w:t>
      </w:r>
      <w:r>
        <w:t xml:space="preserve">равилам, обычно говорят – </w:t>
      </w:r>
      <w:proofErr w:type="spellStart"/>
      <w:r>
        <w:t>свекл</w:t>
      </w:r>
      <w:r w:rsidRPr="00DC6BA8">
        <w:t>А</w:t>
      </w:r>
      <w:proofErr w:type="spellEnd"/>
      <w:r w:rsidRPr="006125A6">
        <w:t xml:space="preserve"> (с ударением на «а»).</w:t>
      </w:r>
    </w:p>
    <w:p w:rsidR="009E696E" w:rsidRDefault="009E696E" w:rsidP="006125A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125A6" w:rsidRPr="006125A6" w:rsidRDefault="006125A6" w:rsidP="00326E8A">
      <w:pPr>
        <w:pStyle w:val="a3"/>
        <w:spacing w:before="0" w:beforeAutospacing="0" w:after="0" w:afterAutospacing="0" w:line="360" w:lineRule="auto"/>
        <w:ind w:firstLine="709"/>
        <w:contextualSpacing/>
        <w:rPr>
          <w:rFonts w:eastAsiaTheme="minorHAnsi"/>
          <w:lang w:eastAsia="en-US"/>
        </w:rPr>
      </w:pPr>
      <w:r>
        <w:t xml:space="preserve">Свекла  - растение травянистое, относящееся к семейству </w:t>
      </w:r>
      <w:proofErr w:type="gramStart"/>
      <w:r>
        <w:t>амарантовых</w:t>
      </w:r>
      <w:proofErr w:type="gramEnd"/>
      <w:r>
        <w:t>.</w:t>
      </w:r>
    </w:p>
    <w:p w:rsidR="008D346D" w:rsidRDefault="006125A6" w:rsidP="008D346D">
      <w:pPr>
        <w:pStyle w:val="a3"/>
        <w:spacing w:before="0" w:beforeAutospacing="0" w:after="0" w:afterAutospacing="0" w:line="360" w:lineRule="auto"/>
        <w:ind w:firstLine="709"/>
        <w:contextualSpacing/>
        <w:rPr>
          <w:rFonts w:eastAsiaTheme="minorHAnsi"/>
          <w:lang w:eastAsia="en-US"/>
        </w:rPr>
      </w:pPr>
      <w:r w:rsidRPr="006125A6">
        <w:rPr>
          <w:rFonts w:eastAsiaTheme="minorHAnsi"/>
          <w:lang w:eastAsia="en-US"/>
        </w:rPr>
        <w:t xml:space="preserve">Самыми известными представителями являются: </w:t>
      </w:r>
      <w:hyperlink r:id="rId14" w:tooltip="Свёкла обыкновенная" w:history="1">
        <w:r w:rsidRPr="006125A6">
          <w:rPr>
            <w:rFonts w:eastAsiaTheme="minorHAnsi"/>
            <w:lang w:eastAsia="en-US"/>
          </w:rPr>
          <w:t>свёкла обыкновенная</w:t>
        </w:r>
      </w:hyperlink>
      <w:r w:rsidRPr="006125A6">
        <w:rPr>
          <w:rFonts w:eastAsiaTheme="minorHAnsi"/>
          <w:lang w:eastAsia="en-US"/>
        </w:rPr>
        <w:t xml:space="preserve">, </w:t>
      </w:r>
      <w:hyperlink r:id="rId15" w:tooltip="Сахарная свёкла" w:history="1">
        <w:r w:rsidRPr="006125A6">
          <w:rPr>
            <w:rFonts w:eastAsiaTheme="minorHAnsi"/>
            <w:lang w:eastAsia="en-US"/>
          </w:rPr>
          <w:t>сахарная свёкла</w:t>
        </w:r>
      </w:hyperlink>
      <w:r w:rsidRPr="006125A6">
        <w:rPr>
          <w:rFonts w:eastAsiaTheme="minorHAnsi"/>
          <w:lang w:eastAsia="en-US"/>
        </w:rPr>
        <w:t xml:space="preserve">, </w:t>
      </w:r>
      <w:hyperlink r:id="rId16" w:tooltip="Свёкла кормовая" w:history="1">
        <w:r w:rsidRPr="006125A6">
          <w:rPr>
            <w:rFonts w:eastAsiaTheme="minorHAnsi"/>
            <w:lang w:eastAsia="en-US"/>
          </w:rPr>
          <w:t>кормовая свёкла</w:t>
        </w:r>
      </w:hyperlink>
      <w:r w:rsidRPr="006125A6">
        <w:rPr>
          <w:rFonts w:eastAsiaTheme="minorHAnsi"/>
          <w:lang w:eastAsia="en-US"/>
        </w:rPr>
        <w:t>. В обиходе</w:t>
      </w:r>
      <w:r>
        <w:rPr>
          <w:rFonts w:eastAsiaTheme="minorHAnsi"/>
          <w:lang w:eastAsia="en-US"/>
        </w:rPr>
        <w:t xml:space="preserve"> все они носят общее название - </w:t>
      </w:r>
      <w:r w:rsidRPr="006125A6">
        <w:rPr>
          <w:rFonts w:eastAsiaTheme="minorHAnsi"/>
          <w:lang w:eastAsia="en-US"/>
        </w:rPr>
        <w:t xml:space="preserve">свёкла. В юго-западных областях России и на большей части Украины и в </w:t>
      </w:r>
      <w:hyperlink r:id="rId17" w:tooltip="Белоруссия" w:history="1">
        <w:r w:rsidRPr="006125A6">
          <w:rPr>
            <w:rFonts w:eastAsiaTheme="minorHAnsi"/>
            <w:lang w:eastAsia="en-US"/>
          </w:rPr>
          <w:t>Белоруссии</w:t>
        </w:r>
      </w:hyperlink>
      <w:r>
        <w:rPr>
          <w:rFonts w:eastAsiaTheme="minorHAnsi"/>
          <w:lang w:eastAsia="en-US"/>
        </w:rPr>
        <w:t xml:space="preserve"> </w:t>
      </w:r>
      <w:r w:rsidRPr="006125A6">
        <w:rPr>
          <w:rFonts w:eastAsiaTheme="minorHAnsi"/>
          <w:lang w:eastAsia="en-US"/>
        </w:rPr>
        <w:t xml:space="preserve">растение называют </w:t>
      </w:r>
      <w:proofErr w:type="spellStart"/>
      <w:r w:rsidRPr="006125A6">
        <w:rPr>
          <w:rFonts w:eastAsiaTheme="minorHAnsi"/>
          <w:lang w:eastAsia="en-US"/>
        </w:rPr>
        <w:t>буряк</w:t>
      </w:r>
      <w:proofErr w:type="spellEnd"/>
      <w:r w:rsidRPr="006125A6">
        <w:rPr>
          <w:rFonts w:eastAsiaTheme="minorHAnsi"/>
          <w:lang w:eastAsia="en-US"/>
        </w:rPr>
        <w:t xml:space="preserve"> или бурак</w:t>
      </w:r>
      <w:r>
        <w:rPr>
          <w:rFonts w:eastAsiaTheme="minorHAnsi"/>
          <w:lang w:eastAsia="en-US"/>
        </w:rPr>
        <w:t>.</w:t>
      </w:r>
    </w:p>
    <w:p w:rsidR="008D346D" w:rsidRDefault="006125A6" w:rsidP="008D346D">
      <w:pPr>
        <w:pStyle w:val="a3"/>
        <w:spacing w:before="0" w:beforeAutospacing="0" w:after="0" w:afterAutospacing="0" w:line="360" w:lineRule="auto"/>
        <w:ind w:firstLine="709"/>
        <w:contextualSpacing/>
        <w:rPr>
          <w:rFonts w:eastAsiaTheme="minorHAnsi"/>
          <w:noProof/>
        </w:rPr>
      </w:pPr>
      <w:r w:rsidRPr="006125A6">
        <w:rPr>
          <w:rFonts w:eastAsiaTheme="minorHAnsi"/>
          <w:lang w:eastAsia="en-US"/>
        </w:rPr>
        <w:t xml:space="preserve">Встречается на всех </w:t>
      </w:r>
      <w:hyperlink r:id="rId18" w:tooltip="Континент" w:history="1">
        <w:r w:rsidRPr="006125A6">
          <w:rPr>
            <w:rFonts w:eastAsiaTheme="minorHAnsi"/>
            <w:lang w:eastAsia="en-US"/>
          </w:rPr>
          <w:t>континентах</w:t>
        </w:r>
      </w:hyperlink>
      <w:r w:rsidRPr="006125A6">
        <w:rPr>
          <w:rFonts w:eastAsiaTheme="minorHAnsi"/>
          <w:lang w:eastAsia="en-US"/>
        </w:rPr>
        <w:t xml:space="preserve">, кроме </w:t>
      </w:r>
      <w:hyperlink r:id="rId19" w:tooltip="Антарктида" w:history="1">
        <w:r w:rsidRPr="006125A6">
          <w:rPr>
            <w:rFonts w:eastAsiaTheme="minorHAnsi"/>
            <w:lang w:eastAsia="en-US"/>
          </w:rPr>
          <w:t>Антарктиды</w:t>
        </w:r>
      </w:hyperlink>
      <w:r w:rsidRPr="006125A6">
        <w:rPr>
          <w:rFonts w:eastAsiaTheme="minorHAnsi"/>
          <w:lang w:eastAsia="en-US"/>
        </w:rPr>
        <w:t>.</w:t>
      </w:r>
    </w:p>
    <w:p w:rsidR="008D346D" w:rsidRDefault="008D346D" w:rsidP="008D346D">
      <w:pPr>
        <w:pStyle w:val="a3"/>
        <w:spacing w:before="0" w:beforeAutospacing="0" w:after="0" w:afterAutospacing="0" w:line="360" w:lineRule="auto"/>
        <w:ind w:firstLine="709"/>
        <w:contextualSpacing/>
        <w:rPr>
          <w:rFonts w:eastAsiaTheme="minorHAnsi"/>
          <w:noProof/>
        </w:rPr>
      </w:pPr>
    </w:p>
    <w:p w:rsidR="006125A6" w:rsidRDefault="008D346D" w:rsidP="008D346D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2922905" cy="1955800"/>
            <wp:effectExtent l="19050" t="0" r="0" b="0"/>
            <wp:docPr id="6" name="Рисунок 68" descr="http://www.healthy-strong.com/images/4643773329_e84829b56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healthy-strong.com/images/4643773329_e84829b56a_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5A6" w:rsidRPr="006125A6" w:rsidRDefault="006125A6" w:rsidP="00326E8A">
      <w:pPr>
        <w:pStyle w:val="a3"/>
        <w:spacing w:before="0" w:beforeAutospacing="0" w:after="0" w:afterAutospacing="0" w:line="360" w:lineRule="auto"/>
        <w:ind w:firstLine="709"/>
        <w:contextualSpacing/>
        <w:rPr>
          <w:rFonts w:eastAsiaTheme="minorHAnsi"/>
          <w:lang w:eastAsia="en-US"/>
        </w:rPr>
      </w:pPr>
      <w:r>
        <w:t>История свеклы насчитывает не одно тысячелетие. На Руси, согласно летописям, свекла появилась примерно в 10 веке. Вначале ее пекли в печах и подавали, как десерт, к чаю. Русские красавицы нашли для нее свое применение - использовали как румяна.</w:t>
      </w:r>
    </w:p>
    <w:p w:rsidR="006125A6" w:rsidRPr="006125A6" w:rsidRDefault="006125A6" w:rsidP="00326E8A">
      <w:pPr>
        <w:pStyle w:val="a3"/>
        <w:spacing w:before="0" w:beforeAutospacing="0" w:after="0" w:afterAutospacing="0" w:line="360" w:lineRule="auto"/>
        <w:ind w:firstLine="709"/>
        <w:contextualSpacing/>
        <w:rPr>
          <w:rFonts w:eastAsiaTheme="minorHAnsi"/>
          <w:lang w:eastAsia="en-US"/>
        </w:rPr>
      </w:pPr>
      <w:r w:rsidRPr="006125A6">
        <w:rPr>
          <w:rFonts w:eastAsiaTheme="minorHAnsi"/>
          <w:lang w:eastAsia="en-US"/>
        </w:rPr>
        <w:t>Размножается свекла семенами. Чтобы корнеплод хорошо рос, наливался сахарами и соками, ему необходим в достаточном количестве солнечный свет. Семена свеклы благоприятно произрастают только в плодородных почвах, имеющих слабощелочную или нейтральную реакцию. Поливают поля раз в неделю, своевременно удаляя сорняки и разрыхляя почву. Если растение развивается в тени, испытывая дефицит солнечных лучей, корнеплод будет иметь солоноватый привкус, из-за скопившихся в нем нитратов. Сбор урожая завершают к первым осенним заморозкам.</w:t>
      </w:r>
    </w:p>
    <w:p w:rsidR="006125A6" w:rsidRPr="006125A6" w:rsidRDefault="006125A6" w:rsidP="00326E8A">
      <w:pPr>
        <w:pStyle w:val="a3"/>
        <w:spacing w:before="0" w:beforeAutospacing="0" w:after="0" w:afterAutospacing="0" w:line="360" w:lineRule="auto"/>
        <w:ind w:firstLine="709"/>
        <w:contextualSpacing/>
        <w:rPr>
          <w:rFonts w:eastAsiaTheme="minorHAnsi"/>
          <w:lang w:eastAsia="en-US"/>
        </w:rPr>
      </w:pPr>
      <w:r w:rsidRPr="006125A6">
        <w:rPr>
          <w:rFonts w:eastAsiaTheme="minorHAnsi"/>
          <w:lang w:eastAsia="en-US"/>
        </w:rPr>
        <w:lastRenderedPageBreak/>
        <w:t>Хранить свеклу рекомендуется в небольших картонных или фанерных ящиках. Корнеплоды укладывают слоями, пересыпая сухим песком каждый ряд. Оптимальная температура для хранения - не более 3 градусов.</w:t>
      </w:r>
    </w:p>
    <w:p w:rsidR="006125A6" w:rsidRDefault="006125A6" w:rsidP="009E69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E696E" w:rsidRPr="00DC6BA8" w:rsidRDefault="009E696E" w:rsidP="009E69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6B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12700</wp:posOffset>
            </wp:positionV>
            <wp:extent cx="2079625" cy="1709420"/>
            <wp:effectExtent l="19050" t="0" r="0" b="0"/>
            <wp:wrapSquare wrapText="bothSides"/>
            <wp:docPr id="2" name="Рисунок 7" descr="%D1%81%D0%B0%D1%85%D0%B0%D1%80%D0%BD%D0%B0%D1%8F-%D1%81%D0%B2%D0%B5%D0%BA%D0%BB%D0%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%D1%81%D0%B0%D1%85%D0%B0%D1%80%D0%BD%D0%B0%D1%8F-%D1%81%D0%B2%D0%B5%D0%BA%D0%BB%D0%B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6BA8">
        <w:rPr>
          <w:rFonts w:ascii="Times New Roman" w:hAnsi="Times New Roman" w:cs="Times New Roman"/>
          <w:b/>
          <w:sz w:val="24"/>
          <w:szCs w:val="24"/>
        </w:rPr>
        <w:t>Научная классификация</w:t>
      </w:r>
      <w:r w:rsidR="00DC6BA8" w:rsidRPr="00DC6BA8">
        <w:rPr>
          <w:rFonts w:ascii="Times New Roman" w:hAnsi="Times New Roman" w:cs="Times New Roman"/>
          <w:b/>
          <w:sz w:val="24"/>
          <w:szCs w:val="24"/>
        </w:rPr>
        <w:t xml:space="preserve"> Сахарной свёклы</w:t>
      </w:r>
    </w:p>
    <w:p w:rsidR="009E696E" w:rsidRPr="009E696E" w:rsidRDefault="009E696E" w:rsidP="009E696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E696E" w:rsidRPr="009E696E" w:rsidRDefault="009E696E" w:rsidP="009E69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96E">
        <w:rPr>
          <w:rFonts w:ascii="Times New Roman" w:hAnsi="Times New Roman" w:cs="Times New Roman"/>
          <w:sz w:val="24"/>
          <w:szCs w:val="24"/>
        </w:rPr>
        <w:t xml:space="preserve">Царство: </w:t>
      </w:r>
      <w:r w:rsidRPr="009E696E">
        <w:rPr>
          <w:rFonts w:ascii="Times New Roman" w:hAnsi="Times New Roman" w:cs="Times New Roman"/>
          <w:sz w:val="24"/>
          <w:szCs w:val="24"/>
        </w:rPr>
        <w:tab/>
        <w:t>Растения</w:t>
      </w:r>
    </w:p>
    <w:p w:rsidR="009E696E" w:rsidRPr="009E696E" w:rsidRDefault="009E696E" w:rsidP="009E69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96E">
        <w:rPr>
          <w:rFonts w:ascii="Times New Roman" w:hAnsi="Times New Roman" w:cs="Times New Roman"/>
          <w:sz w:val="24"/>
          <w:szCs w:val="24"/>
        </w:rPr>
        <w:t xml:space="preserve">Отдел: </w:t>
      </w:r>
      <w:r w:rsidRPr="009E696E">
        <w:rPr>
          <w:rFonts w:ascii="Times New Roman" w:hAnsi="Times New Roman" w:cs="Times New Roman"/>
          <w:sz w:val="24"/>
          <w:szCs w:val="24"/>
        </w:rPr>
        <w:tab/>
        <w:t>Покрытосеменные</w:t>
      </w:r>
    </w:p>
    <w:p w:rsidR="009E696E" w:rsidRPr="009E696E" w:rsidRDefault="009E696E" w:rsidP="009E69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96E">
        <w:rPr>
          <w:rFonts w:ascii="Times New Roman" w:hAnsi="Times New Roman" w:cs="Times New Roman"/>
          <w:sz w:val="24"/>
          <w:szCs w:val="24"/>
        </w:rPr>
        <w:t xml:space="preserve">Класс: </w:t>
      </w:r>
      <w:r w:rsidRPr="009E696E">
        <w:rPr>
          <w:rFonts w:ascii="Times New Roman" w:hAnsi="Times New Roman" w:cs="Times New Roman"/>
          <w:sz w:val="24"/>
          <w:szCs w:val="24"/>
        </w:rPr>
        <w:tab/>
        <w:t>Двудольные</w:t>
      </w:r>
    </w:p>
    <w:p w:rsidR="009E696E" w:rsidRPr="009E696E" w:rsidRDefault="009E696E" w:rsidP="009E69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96E">
        <w:rPr>
          <w:rFonts w:ascii="Times New Roman" w:hAnsi="Times New Roman" w:cs="Times New Roman"/>
          <w:sz w:val="24"/>
          <w:szCs w:val="24"/>
        </w:rPr>
        <w:t xml:space="preserve">Порядок: </w:t>
      </w:r>
      <w:r w:rsidRPr="009E696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E696E">
        <w:rPr>
          <w:rFonts w:ascii="Times New Roman" w:hAnsi="Times New Roman" w:cs="Times New Roman"/>
          <w:sz w:val="24"/>
          <w:szCs w:val="24"/>
        </w:rPr>
        <w:t>Гвоздичноцветные</w:t>
      </w:r>
      <w:proofErr w:type="spellEnd"/>
    </w:p>
    <w:p w:rsidR="009E696E" w:rsidRPr="009E696E" w:rsidRDefault="009E696E" w:rsidP="009E69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96E">
        <w:rPr>
          <w:rFonts w:ascii="Times New Roman" w:hAnsi="Times New Roman" w:cs="Times New Roman"/>
          <w:sz w:val="24"/>
          <w:szCs w:val="24"/>
        </w:rPr>
        <w:t xml:space="preserve">Семейство: </w:t>
      </w:r>
      <w:r w:rsidRPr="009E696E">
        <w:rPr>
          <w:rFonts w:ascii="Times New Roman" w:hAnsi="Times New Roman" w:cs="Times New Roman"/>
          <w:sz w:val="24"/>
          <w:szCs w:val="24"/>
        </w:rPr>
        <w:tab/>
      </w:r>
      <w:r w:rsidR="00326E8A">
        <w:rPr>
          <w:rFonts w:ascii="Times New Roman" w:hAnsi="Times New Roman" w:cs="Times New Roman"/>
          <w:sz w:val="24"/>
          <w:szCs w:val="24"/>
        </w:rPr>
        <w:t>Амарантовые</w:t>
      </w:r>
    </w:p>
    <w:p w:rsidR="009E696E" w:rsidRPr="009E696E" w:rsidRDefault="009E696E" w:rsidP="009E69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96E">
        <w:rPr>
          <w:rFonts w:ascii="Times New Roman" w:hAnsi="Times New Roman" w:cs="Times New Roman"/>
          <w:sz w:val="24"/>
          <w:szCs w:val="24"/>
        </w:rPr>
        <w:t xml:space="preserve">Подсемейство: </w:t>
      </w:r>
      <w:r w:rsidRPr="009E696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E696E">
        <w:rPr>
          <w:rFonts w:ascii="Times New Roman" w:hAnsi="Times New Roman" w:cs="Times New Roman"/>
          <w:sz w:val="24"/>
          <w:szCs w:val="24"/>
        </w:rPr>
        <w:t>Chenopodioideae</w:t>
      </w:r>
      <w:proofErr w:type="spellEnd"/>
    </w:p>
    <w:p w:rsidR="009E696E" w:rsidRPr="009E696E" w:rsidRDefault="009E696E" w:rsidP="009E69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96E">
        <w:rPr>
          <w:rFonts w:ascii="Times New Roman" w:hAnsi="Times New Roman" w:cs="Times New Roman"/>
          <w:sz w:val="24"/>
          <w:szCs w:val="24"/>
        </w:rPr>
        <w:t xml:space="preserve">Род: </w:t>
      </w:r>
      <w:r w:rsidRPr="009E696E">
        <w:rPr>
          <w:rFonts w:ascii="Times New Roman" w:hAnsi="Times New Roman" w:cs="Times New Roman"/>
          <w:sz w:val="24"/>
          <w:szCs w:val="24"/>
        </w:rPr>
        <w:tab/>
        <w:t>Свёкла</w:t>
      </w:r>
    </w:p>
    <w:p w:rsidR="009E696E" w:rsidRPr="009E696E" w:rsidRDefault="009E696E" w:rsidP="009E69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96E">
        <w:rPr>
          <w:rFonts w:ascii="Times New Roman" w:hAnsi="Times New Roman" w:cs="Times New Roman"/>
          <w:sz w:val="24"/>
          <w:szCs w:val="24"/>
        </w:rPr>
        <w:t xml:space="preserve">Вид: </w:t>
      </w:r>
      <w:r w:rsidRPr="009E696E">
        <w:rPr>
          <w:rFonts w:ascii="Times New Roman" w:hAnsi="Times New Roman" w:cs="Times New Roman"/>
          <w:sz w:val="24"/>
          <w:szCs w:val="24"/>
        </w:rPr>
        <w:tab/>
        <w:t>Свёкла обыкновенная</w:t>
      </w:r>
    </w:p>
    <w:p w:rsidR="009E696E" w:rsidRPr="009E696E" w:rsidRDefault="009E696E" w:rsidP="009E69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96E">
        <w:rPr>
          <w:rFonts w:ascii="Times New Roman" w:hAnsi="Times New Roman" w:cs="Times New Roman"/>
          <w:sz w:val="24"/>
          <w:szCs w:val="24"/>
        </w:rPr>
        <w:t xml:space="preserve">Подвид: </w:t>
      </w:r>
      <w:r w:rsidRPr="009E696E">
        <w:rPr>
          <w:rFonts w:ascii="Times New Roman" w:hAnsi="Times New Roman" w:cs="Times New Roman"/>
          <w:sz w:val="24"/>
          <w:szCs w:val="24"/>
        </w:rPr>
        <w:tab/>
        <w:t>Сахарная свёкла</w:t>
      </w:r>
    </w:p>
    <w:p w:rsidR="009E696E" w:rsidRDefault="009E696E" w:rsidP="009E69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696E">
        <w:rPr>
          <w:rFonts w:ascii="Times New Roman" w:hAnsi="Times New Roman" w:cs="Times New Roman"/>
          <w:sz w:val="24"/>
          <w:szCs w:val="24"/>
        </w:rPr>
        <w:t xml:space="preserve">Латинское название </w:t>
      </w:r>
      <w:proofErr w:type="spellStart"/>
      <w:r w:rsidRPr="009E696E">
        <w:rPr>
          <w:rFonts w:ascii="Times New Roman" w:hAnsi="Times New Roman" w:cs="Times New Roman"/>
          <w:sz w:val="24"/>
          <w:szCs w:val="24"/>
        </w:rPr>
        <w:t>Beta</w:t>
      </w:r>
      <w:proofErr w:type="spellEnd"/>
      <w:r w:rsidRPr="009E6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96E">
        <w:rPr>
          <w:rFonts w:ascii="Times New Roman" w:hAnsi="Times New Roman" w:cs="Times New Roman"/>
          <w:sz w:val="24"/>
          <w:szCs w:val="24"/>
        </w:rPr>
        <w:t>vulgaris</w:t>
      </w:r>
      <w:proofErr w:type="spellEnd"/>
      <w:r w:rsidRPr="009E696E">
        <w:rPr>
          <w:rFonts w:ascii="Times New Roman" w:hAnsi="Times New Roman" w:cs="Times New Roman"/>
          <w:sz w:val="24"/>
          <w:szCs w:val="24"/>
        </w:rPr>
        <w:t xml:space="preserve"> L. </w:t>
      </w:r>
      <w:proofErr w:type="spellStart"/>
      <w:r w:rsidRPr="009E696E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Pr="009E69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696E">
        <w:rPr>
          <w:rFonts w:ascii="Times New Roman" w:hAnsi="Times New Roman" w:cs="Times New Roman"/>
          <w:sz w:val="24"/>
          <w:szCs w:val="24"/>
        </w:rPr>
        <w:t>Vulgaris</w:t>
      </w:r>
      <w:proofErr w:type="spellEnd"/>
    </w:p>
    <w:p w:rsidR="00F33AEF" w:rsidRDefault="00F33AEF" w:rsidP="007116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2CC" w:rsidRDefault="007116CA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6190C">
        <w:rPr>
          <w:rFonts w:ascii="Times New Roman" w:hAnsi="Times New Roman" w:cs="Times New Roman"/>
          <w:sz w:val="24"/>
          <w:szCs w:val="24"/>
        </w:rPr>
        <w:t>ложность</w:t>
      </w:r>
      <w:r w:rsidR="00BA18D3">
        <w:rPr>
          <w:rFonts w:ascii="Times New Roman" w:hAnsi="Times New Roman" w:cs="Times New Roman"/>
          <w:sz w:val="24"/>
          <w:szCs w:val="24"/>
        </w:rPr>
        <w:t xml:space="preserve">, </w:t>
      </w:r>
      <w:r w:rsidR="0046190C">
        <w:rPr>
          <w:rFonts w:ascii="Times New Roman" w:hAnsi="Times New Roman" w:cs="Times New Roman"/>
          <w:sz w:val="24"/>
          <w:szCs w:val="24"/>
        </w:rPr>
        <w:t xml:space="preserve">с которой придется столкнуться </w:t>
      </w:r>
      <w:proofErr w:type="gramStart"/>
      <w:r w:rsidR="0046190C">
        <w:rPr>
          <w:rFonts w:ascii="Times New Roman" w:hAnsi="Times New Roman" w:cs="Times New Roman"/>
          <w:sz w:val="24"/>
          <w:szCs w:val="24"/>
        </w:rPr>
        <w:t>желающему</w:t>
      </w:r>
      <w:proofErr w:type="gramEnd"/>
      <w:r w:rsidR="0046190C">
        <w:rPr>
          <w:rFonts w:ascii="Times New Roman" w:hAnsi="Times New Roman" w:cs="Times New Roman"/>
          <w:sz w:val="24"/>
          <w:szCs w:val="24"/>
        </w:rPr>
        <w:t xml:space="preserve"> приготовить сахар дома, это отсутствие в ши</w:t>
      </w:r>
      <w:r w:rsidR="00BA18D3">
        <w:rPr>
          <w:rFonts w:ascii="Times New Roman" w:hAnsi="Times New Roman" w:cs="Times New Roman"/>
          <w:sz w:val="24"/>
          <w:szCs w:val="24"/>
        </w:rPr>
        <w:t>рокой продаже сахарной свеклы по</w:t>
      </w:r>
      <w:r w:rsidR="0046190C">
        <w:rPr>
          <w:rFonts w:ascii="Times New Roman" w:hAnsi="Times New Roman" w:cs="Times New Roman"/>
          <w:sz w:val="24"/>
          <w:szCs w:val="24"/>
        </w:rPr>
        <w:t xml:space="preserve"> причине интереса к ней исключительно промышленных предприятий. </w:t>
      </w:r>
      <w:r w:rsidR="00BA18D3">
        <w:rPr>
          <w:rFonts w:ascii="Times New Roman" w:hAnsi="Times New Roman" w:cs="Times New Roman"/>
          <w:sz w:val="24"/>
          <w:szCs w:val="24"/>
        </w:rPr>
        <w:t>С</w:t>
      </w:r>
      <w:r w:rsidR="001B413C">
        <w:rPr>
          <w:rFonts w:ascii="Times New Roman" w:hAnsi="Times New Roman" w:cs="Times New Roman"/>
          <w:sz w:val="24"/>
          <w:szCs w:val="24"/>
        </w:rPr>
        <w:t>ахарная с</w:t>
      </w:r>
      <w:r w:rsidR="00BA18D3">
        <w:rPr>
          <w:rFonts w:ascii="Times New Roman" w:hAnsi="Times New Roman" w:cs="Times New Roman"/>
          <w:sz w:val="24"/>
          <w:szCs w:val="24"/>
        </w:rPr>
        <w:t>векла продается оптовыми партиями, и чтобы приобрести ее в розницу нужно приложить талант убеждения</w:t>
      </w:r>
      <w:r w:rsidR="00021A07">
        <w:rPr>
          <w:rFonts w:ascii="Times New Roman" w:hAnsi="Times New Roman" w:cs="Times New Roman"/>
          <w:sz w:val="24"/>
          <w:szCs w:val="24"/>
        </w:rPr>
        <w:t xml:space="preserve"> на больших продовольственных овощных базах</w:t>
      </w:r>
      <w:r w:rsidR="00BA18D3">
        <w:rPr>
          <w:rFonts w:ascii="Times New Roman" w:hAnsi="Times New Roman" w:cs="Times New Roman"/>
          <w:sz w:val="24"/>
          <w:szCs w:val="24"/>
        </w:rPr>
        <w:t xml:space="preserve"> </w:t>
      </w:r>
      <w:r w:rsidR="00BA18D3" w:rsidRPr="00BA18D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A18D3" w:rsidRDefault="00BA18D3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6F2C" w:rsidRDefault="00356F2C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684D" w:rsidRDefault="003A684D" w:rsidP="00BA18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84D" w:rsidRDefault="003A684D" w:rsidP="00BA18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1BF" w:rsidRDefault="001941BF" w:rsidP="00BA18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1BF" w:rsidRDefault="001941BF" w:rsidP="00BA18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1BF" w:rsidRDefault="001941BF" w:rsidP="00BA18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1BF" w:rsidRDefault="001941BF" w:rsidP="00BA18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490" w:rsidRDefault="00AD7490" w:rsidP="0095481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812" w:rsidRDefault="00954812" w:rsidP="0095481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54812" w:rsidRDefault="00954812" w:rsidP="0095481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7C0C" w:rsidRDefault="00AC7C0C" w:rsidP="00AC7C0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797">
        <w:rPr>
          <w:rFonts w:ascii="Times New Roman" w:hAnsi="Times New Roman" w:cs="Times New Roman"/>
          <w:b/>
          <w:sz w:val="28"/>
          <w:szCs w:val="28"/>
        </w:rPr>
        <w:lastRenderedPageBreak/>
        <w:t>Применение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сахара</w:t>
      </w:r>
    </w:p>
    <w:p w:rsidR="00AC7C0C" w:rsidRPr="00F30797" w:rsidRDefault="00AC7C0C" w:rsidP="00AC7C0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C0C" w:rsidRDefault="00AC7C0C" w:rsidP="00AC7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0797">
        <w:rPr>
          <w:rFonts w:ascii="Times New Roman" w:hAnsi="Times New Roman" w:cs="Times New Roman"/>
          <w:sz w:val="24"/>
          <w:szCs w:val="24"/>
        </w:rPr>
        <w:t>Сахароза находит многочисленное применение и в перву</w:t>
      </w:r>
      <w:r>
        <w:rPr>
          <w:rFonts w:ascii="Times New Roman" w:hAnsi="Times New Roman" w:cs="Times New Roman"/>
          <w:sz w:val="24"/>
          <w:szCs w:val="24"/>
        </w:rPr>
        <w:t>ю очередь как пищевой продукт - сахар.</w:t>
      </w:r>
    </w:p>
    <w:p w:rsidR="00AC7C0C" w:rsidRPr="00F30797" w:rsidRDefault="00AC7C0C" w:rsidP="00AC7C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0797">
        <w:rPr>
          <w:rFonts w:ascii="Times New Roman" w:hAnsi="Times New Roman" w:cs="Times New Roman"/>
          <w:sz w:val="24"/>
          <w:szCs w:val="24"/>
        </w:rPr>
        <w:t xml:space="preserve">Она также служит в качестве исходного вещества в различных ферментационных процессах получения </w:t>
      </w:r>
      <w:hyperlink r:id="rId22" w:history="1">
        <w:r w:rsidRPr="00F30797">
          <w:rPr>
            <w:rFonts w:ascii="Times New Roman" w:hAnsi="Times New Roman" w:cs="Times New Roman"/>
            <w:sz w:val="24"/>
            <w:szCs w:val="24"/>
          </w:rPr>
          <w:t>этилового спирта</w:t>
        </w:r>
      </w:hyperlink>
      <w:r w:rsidRPr="00F30797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Pr="00F30797">
          <w:rPr>
            <w:rFonts w:ascii="Times New Roman" w:hAnsi="Times New Roman" w:cs="Times New Roman"/>
            <w:sz w:val="24"/>
            <w:szCs w:val="24"/>
          </w:rPr>
          <w:t>глицерина</w:t>
        </w:r>
      </w:hyperlink>
      <w:r w:rsidRPr="00F30797">
        <w:rPr>
          <w:rFonts w:ascii="Times New Roman" w:hAnsi="Times New Roman" w:cs="Times New Roman"/>
          <w:sz w:val="24"/>
          <w:szCs w:val="24"/>
        </w:rPr>
        <w:t xml:space="preserve">, лимонной кислоты. Применяется также для изготовления лекарств. </w:t>
      </w:r>
    </w:p>
    <w:p w:rsidR="005D4375" w:rsidRDefault="008165A2" w:rsidP="005D43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472D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 xml:space="preserve">простом </w:t>
      </w:r>
      <w:r w:rsidRPr="008D472D">
        <w:rPr>
          <w:rFonts w:ascii="Times New Roman" w:hAnsi="Times New Roman" w:cs="Times New Roman"/>
          <w:sz w:val="24"/>
          <w:szCs w:val="24"/>
        </w:rPr>
        <w:t>нагревании сахар</w:t>
      </w:r>
      <w:r w:rsidR="00AD7490">
        <w:rPr>
          <w:rFonts w:ascii="Times New Roman" w:hAnsi="Times New Roman" w:cs="Times New Roman"/>
          <w:sz w:val="24"/>
          <w:szCs w:val="24"/>
        </w:rPr>
        <w:t>оза</w:t>
      </w:r>
      <w:r w:rsidRPr="008D472D">
        <w:rPr>
          <w:rFonts w:ascii="Times New Roman" w:hAnsi="Times New Roman" w:cs="Times New Roman"/>
          <w:sz w:val="24"/>
          <w:szCs w:val="24"/>
        </w:rPr>
        <w:t xml:space="preserve"> частично разлагается, образуя коричневатые промежуточные продукты, которые называют карамелью (жженым сахаром) и используют при изготовлении различных кондитерских изделий. Жженый сахар с еще более темной окраской служит природным красителем дл</w:t>
      </w:r>
      <w:r>
        <w:rPr>
          <w:rFonts w:ascii="Times New Roman" w:hAnsi="Times New Roman" w:cs="Times New Roman"/>
          <w:sz w:val="24"/>
          <w:szCs w:val="24"/>
        </w:rPr>
        <w:t xml:space="preserve">я некоторых продуктов питания - </w:t>
      </w:r>
      <w:r w:rsidRPr="008D472D">
        <w:rPr>
          <w:rFonts w:ascii="Times New Roman" w:hAnsi="Times New Roman" w:cs="Times New Roman"/>
          <w:sz w:val="24"/>
          <w:szCs w:val="24"/>
        </w:rPr>
        <w:t>пива, уксуса и др. Остаток, получ</w:t>
      </w:r>
      <w:r>
        <w:rPr>
          <w:rFonts w:ascii="Times New Roman" w:hAnsi="Times New Roman" w:cs="Times New Roman"/>
          <w:sz w:val="24"/>
          <w:szCs w:val="24"/>
        </w:rPr>
        <w:t xml:space="preserve">енный после нагревания сахара, - сахарный уголь - </w:t>
      </w:r>
      <w:r w:rsidRPr="008D472D">
        <w:rPr>
          <w:rFonts w:ascii="Times New Roman" w:hAnsi="Times New Roman" w:cs="Times New Roman"/>
          <w:sz w:val="24"/>
          <w:szCs w:val="24"/>
        </w:rPr>
        <w:t>успешно применяется в качестве активного угля.</w:t>
      </w:r>
    </w:p>
    <w:p w:rsidR="005D4375" w:rsidRDefault="00AD7490" w:rsidP="005D437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Сахар - </w:t>
      </w:r>
      <w:r w:rsidR="00734102" w:rsidRPr="00225E72">
        <w:rPr>
          <w:rFonts w:ascii="Times New Roman" w:hAnsi="Times New Roman" w:cs="Times New Roman"/>
          <w:sz w:val="24"/>
          <w:szCs w:val="24"/>
        </w:rPr>
        <w:t>важный ингредиент различных блюд, напитков, хлебобулочных и кондитерских изделий. Его</w:t>
      </w:r>
      <w:r w:rsidR="005D4375">
        <w:rPr>
          <w:rFonts w:ascii="Times New Roman" w:hAnsi="Times New Roman" w:cs="Times New Roman"/>
          <w:sz w:val="24"/>
          <w:szCs w:val="24"/>
        </w:rPr>
        <w:t xml:space="preserve"> добавляют в чай, кофе, какао. О</w:t>
      </w:r>
      <w:r w:rsidR="00734102" w:rsidRPr="00225E72">
        <w:rPr>
          <w:rFonts w:ascii="Times New Roman" w:hAnsi="Times New Roman" w:cs="Times New Roman"/>
          <w:sz w:val="24"/>
          <w:szCs w:val="24"/>
        </w:rPr>
        <w:t>н главный компонент конфет, глазурей, кремов и мороженого. Он служит консервантом в ва</w:t>
      </w:r>
      <w:r>
        <w:rPr>
          <w:rFonts w:ascii="Times New Roman" w:hAnsi="Times New Roman" w:cs="Times New Roman"/>
          <w:sz w:val="24"/>
          <w:szCs w:val="24"/>
        </w:rPr>
        <w:t xml:space="preserve">реньях, желе и других продуктах из </w:t>
      </w:r>
      <w:r w:rsidR="00825914">
        <w:rPr>
          <w:rFonts w:ascii="Times New Roman" w:hAnsi="Times New Roman" w:cs="Times New Roman"/>
          <w:sz w:val="24"/>
          <w:szCs w:val="24"/>
        </w:rPr>
        <w:t>плодов.</w:t>
      </w:r>
      <w:r w:rsidR="005D4375" w:rsidRPr="005D43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4375" w:rsidRPr="005D4375">
        <w:rPr>
          <w:rFonts w:ascii="Times New Roman" w:hAnsi="Times New Roman" w:cs="Times New Roman"/>
          <w:sz w:val="24"/>
          <w:szCs w:val="24"/>
        </w:rPr>
        <w:t>Его добавляют в кетчупы, томатную пасту, йогурты, соки, колбасы, сос</w:t>
      </w:r>
      <w:r w:rsidR="005D4375">
        <w:rPr>
          <w:rFonts w:ascii="Times New Roman" w:hAnsi="Times New Roman" w:cs="Times New Roman"/>
          <w:sz w:val="24"/>
          <w:szCs w:val="24"/>
        </w:rPr>
        <w:t>иски, маринованные огурчики,  «Колу» и лимонады.</w:t>
      </w:r>
      <w:proofErr w:type="gramEnd"/>
    </w:p>
    <w:p w:rsidR="00734102" w:rsidRPr="00225E72" w:rsidRDefault="00734102" w:rsidP="008259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E72">
        <w:rPr>
          <w:rFonts w:ascii="Times New Roman" w:hAnsi="Times New Roman" w:cs="Times New Roman"/>
          <w:sz w:val="24"/>
          <w:szCs w:val="24"/>
        </w:rPr>
        <w:t>Важен сахар и для химической промышленности. Из него получают тысячи производных, используемых в самых разных областях, включая производство пластмасс, фармацевтических препаратов, шипучих напитков и замороженных пищевых продуктов.</w:t>
      </w:r>
    </w:p>
    <w:p w:rsidR="00EF7E04" w:rsidRDefault="00EF7E04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865" w:rsidRDefault="00286865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865" w:rsidRDefault="00286865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865" w:rsidRDefault="00286865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EF7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7E04" w:rsidRDefault="00EF7E04" w:rsidP="00EF7E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E04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сахара в разных продуктах</w:t>
      </w:r>
    </w:p>
    <w:p w:rsidR="00286865" w:rsidRDefault="00286865" w:rsidP="005343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102" w:rsidRPr="00AE56D4" w:rsidRDefault="00230110" w:rsidP="005343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6D4">
        <w:rPr>
          <w:rFonts w:ascii="Times New Roman" w:hAnsi="Times New Roman" w:cs="Times New Roman"/>
          <w:sz w:val="24"/>
          <w:szCs w:val="24"/>
        </w:rPr>
        <w:t>Сахар содержится во многих продуктах питания. Выбирая те или иные продукты, человек часто даже не предполагает, сколько сахара содержится в них.</w:t>
      </w:r>
    </w:p>
    <w:p w:rsidR="00230110" w:rsidRDefault="00230110" w:rsidP="005343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6D4">
        <w:rPr>
          <w:rFonts w:ascii="Times New Roman" w:hAnsi="Times New Roman" w:cs="Times New Roman"/>
          <w:sz w:val="24"/>
          <w:szCs w:val="24"/>
        </w:rPr>
        <w:t>Не стоит употреблять более 10 чайных ложек сахара в день.</w:t>
      </w:r>
    </w:p>
    <w:p w:rsidR="008F3993" w:rsidRDefault="008F3993" w:rsidP="005343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993">
        <w:rPr>
          <w:rFonts w:ascii="Times New Roman" w:hAnsi="Times New Roman" w:cs="Times New Roman"/>
          <w:sz w:val="24"/>
          <w:szCs w:val="24"/>
        </w:rPr>
        <w:t xml:space="preserve">Чайная ложка, наполненная сахаром «с горкой» содержит </w:t>
      </w:r>
      <w:r>
        <w:rPr>
          <w:rFonts w:ascii="Times New Roman" w:hAnsi="Times New Roman" w:cs="Times New Roman"/>
          <w:sz w:val="24"/>
          <w:szCs w:val="24"/>
        </w:rPr>
        <w:t>примерно 7 граммов.</w:t>
      </w:r>
    </w:p>
    <w:p w:rsidR="008F3993" w:rsidRPr="00AE56D4" w:rsidRDefault="008F3993" w:rsidP="005343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8F399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йная ложка сахара «без горки»  или 1 кубик</w:t>
      </w:r>
      <w:r w:rsidRPr="008F3993">
        <w:rPr>
          <w:rFonts w:ascii="Times New Roman" w:hAnsi="Times New Roman" w:cs="Times New Roman"/>
          <w:sz w:val="24"/>
          <w:szCs w:val="24"/>
        </w:rPr>
        <w:t xml:space="preserve"> сахара-рафинада</w:t>
      </w:r>
      <w:r>
        <w:rPr>
          <w:rFonts w:ascii="Times New Roman" w:hAnsi="Times New Roman" w:cs="Times New Roman"/>
          <w:sz w:val="24"/>
          <w:szCs w:val="24"/>
        </w:rPr>
        <w:t xml:space="preserve"> содержит 5 граммов. </w:t>
      </w:r>
    </w:p>
    <w:p w:rsidR="00230110" w:rsidRPr="00230110" w:rsidRDefault="005D4375" w:rsidP="005343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30110" w:rsidRPr="00AE56D4">
        <w:rPr>
          <w:rFonts w:ascii="Times New Roman" w:hAnsi="Times New Roman" w:cs="Times New Roman"/>
          <w:sz w:val="24"/>
          <w:szCs w:val="24"/>
        </w:rPr>
        <w:t>колько содержится сахара в продуктах?</w:t>
      </w:r>
    </w:p>
    <w:p w:rsidR="00230110" w:rsidRPr="00230110" w:rsidRDefault="00230110" w:rsidP="00AE56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110">
        <w:rPr>
          <w:rFonts w:ascii="Times New Roman" w:hAnsi="Times New Roman" w:cs="Times New Roman"/>
          <w:sz w:val="24"/>
          <w:szCs w:val="24"/>
        </w:rPr>
        <w:t>Небольшая молочная шоколадка с весом 44 грамма содержит около 6 чайных ложек сахара.</w:t>
      </w:r>
    </w:p>
    <w:p w:rsidR="00230110" w:rsidRPr="00230110" w:rsidRDefault="005D4375" w:rsidP="00AE56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сникерсе с весом 57 грамм </w:t>
      </w:r>
      <w:r w:rsidR="00230110" w:rsidRPr="00230110">
        <w:rPr>
          <w:rFonts w:ascii="Times New Roman" w:hAnsi="Times New Roman" w:cs="Times New Roman"/>
          <w:sz w:val="24"/>
          <w:szCs w:val="24"/>
        </w:rPr>
        <w:t>7 ложек сахара.</w:t>
      </w:r>
    </w:p>
    <w:p w:rsidR="00230110" w:rsidRPr="00230110" w:rsidRDefault="00230110" w:rsidP="00AE56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110">
        <w:rPr>
          <w:rFonts w:ascii="Times New Roman" w:hAnsi="Times New Roman" w:cs="Times New Roman"/>
          <w:sz w:val="24"/>
          <w:szCs w:val="24"/>
        </w:rPr>
        <w:t>В ста граммах зефира около 15 ложек сахара.</w:t>
      </w:r>
    </w:p>
    <w:p w:rsidR="00230110" w:rsidRPr="00230110" w:rsidRDefault="005D4375" w:rsidP="00AE56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одной баночке кока-колы </w:t>
      </w:r>
      <w:r w:rsidR="00230110" w:rsidRPr="00230110">
        <w:rPr>
          <w:rFonts w:ascii="Times New Roman" w:hAnsi="Times New Roman" w:cs="Times New Roman"/>
          <w:sz w:val="24"/>
          <w:szCs w:val="24"/>
        </w:rPr>
        <w:t>7 ложек сахара</w:t>
      </w:r>
    </w:p>
    <w:p w:rsidR="00230110" w:rsidRPr="00230110" w:rsidRDefault="005D4375" w:rsidP="00AE56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RedBull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110" w:rsidRPr="00230110">
        <w:rPr>
          <w:rFonts w:ascii="Times New Roman" w:hAnsi="Times New Roman" w:cs="Times New Roman"/>
          <w:sz w:val="24"/>
          <w:szCs w:val="24"/>
        </w:rPr>
        <w:t>8 чайных ложек</w:t>
      </w:r>
    </w:p>
    <w:p w:rsidR="00230110" w:rsidRPr="00230110" w:rsidRDefault="005D4375" w:rsidP="00AE56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сахара в лимонаде </w:t>
      </w:r>
      <w:r w:rsidR="00230110" w:rsidRPr="00230110">
        <w:rPr>
          <w:rFonts w:ascii="Times New Roman" w:hAnsi="Times New Roman" w:cs="Times New Roman"/>
          <w:sz w:val="24"/>
          <w:szCs w:val="24"/>
        </w:rPr>
        <w:t xml:space="preserve"> один стакан содержит не менее 5 ложек</w:t>
      </w:r>
    </w:p>
    <w:p w:rsidR="00230110" w:rsidRPr="00230110" w:rsidRDefault="00230110" w:rsidP="00AE56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110">
        <w:rPr>
          <w:rFonts w:ascii="Times New Roman" w:hAnsi="Times New Roman" w:cs="Times New Roman"/>
          <w:sz w:val="24"/>
          <w:szCs w:val="24"/>
        </w:rPr>
        <w:t>Фруктовые коктейли содержат 4 ложки сахара в стакане</w:t>
      </w:r>
    </w:p>
    <w:p w:rsidR="00230110" w:rsidRPr="00230110" w:rsidRDefault="00230110" w:rsidP="00AE56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110">
        <w:rPr>
          <w:rFonts w:ascii="Times New Roman" w:hAnsi="Times New Roman" w:cs="Times New Roman"/>
          <w:sz w:val="24"/>
          <w:szCs w:val="24"/>
        </w:rPr>
        <w:t>В овсяных хлопьях около одной ложки сахара, кукуру</w:t>
      </w:r>
      <w:r w:rsidR="005D4375">
        <w:rPr>
          <w:rFonts w:ascii="Times New Roman" w:hAnsi="Times New Roman" w:cs="Times New Roman"/>
          <w:sz w:val="24"/>
          <w:szCs w:val="24"/>
        </w:rPr>
        <w:t xml:space="preserve">зных </w:t>
      </w:r>
      <w:r w:rsidRPr="00230110">
        <w:rPr>
          <w:rFonts w:ascii="Times New Roman" w:hAnsi="Times New Roman" w:cs="Times New Roman"/>
          <w:sz w:val="24"/>
          <w:szCs w:val="24"/>
        </w:rPr>
        <w:t>2,5.</w:t>
      </w:r>
    </w:p>
    <w:p w:rsidR="00230110" w:rsidRPr="00230110" w:rsidRDefault="00230110" w:rsidP="00AE56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110">
        <w:rPr>
          <w:rFonts w:ascii="Times New Roman" w:hAnsi="Times New Roman" w:cs="Times New Roman"/>
          <w:sz w:val="24"/>
          <w:szCs w:val="24"/>
        </w:rPr>
        <w:t>В ста граммах конфет около 11 чайных ложек сахара</w:t>
      </w:r>
    </w:p>
    <w:p w:rsidR="00230110" w:rsidRPr="00230110" w:rsidRDefault="00230110" w:rsidP="00AE56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6D4">
        <w:rPr>
          <w:rFonts w:ascii="Times New Roman" w:hAnsi="Times New Roman" w:cs="Times New Roman"/>
          <w:sz w:val="24"/>
          <w:szCs w:val="24"/>
        </w:rPr>
        <w:t>Содержание фруктового сахара в ста граммах продукта:</w:t>
      </w:r>
    </w:p>
    <w:p w:rsidR="00230110" w:rsidRPr="00230110" w:rsidRDefault="00230110" w:rsidP="00AE56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0110">
        <w:rPr>
          <w:rFonts w:ascii="Times New Roman" w:hAnsi="Times New Roman" w:cs="Times New Roman"/>
          <w:sz w:val="24"/>
          <w:szCs w:val="24"/>
        </w:rPr>
        <w:t>Яб</w:t>
      </w:r>
      <w:r w:rsidR="005D4375">
        <w:rPr>
          <w:rFonts w:ascii="Times New Roman" w:hAnsi="Times New Roman" w:cs="Times New Roman"/>
          <w:sz w:val="24"/>
          <w:szCs w:val="24"/>
        </w:rPr>
        <w:t xml:space="preserve">локи, ананасы, киви, абрикосы </w:t>
      </w:r>
      <w:r w:rsidRPr="00230110">
        <w:rPr>
          <w:rFonts w:ascii="Times New Roman" w:hAnsi="Times New Roman" w:cs="Times New Roman"/>
          <w:sz w:val="24"/>
          <w:szCs w:val="24"/>
        </w:rPr>
        <w:t>2 ложки сахара</w:t>
      </w:r>
    </w:p>
    <w:p w:rsidR="00230110" w:rsidRDefault="005D4375" w:rsidP="00EF7E0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75997" cy="2768133"/>
            <wp:effectExtent l="19050" t="0" r="853" b="0"/>
            <wp:docPr id="71" name="Рисунок 71" descr="http://diabetstopgroup.ru/articles/wp-content/uploads/2016/10/21158757-bolnye-saharnym-diabetom-znakomstva-vbulletin-va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iabetstopgroup.ru/articles/wp-content/uploads/2016/10/21158757-bolnye-saharnym-diabetom-znakomstva-vbulletin-varez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99" cy="276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80" w:rsidRDefault="008F2580" w:rsidP="0095481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95481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34102" w:rsidRPr="00734102" w:rsidRDefault="00734102" w:rsidP="0073410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102">
        <w:rPr>
          <w:rFonts w:ascii="Times New Roman" w:hAnsi="Times New Roman" w:cs="Times New Roman"/>
          <w:b/>
          <w:sz w:val="28"/>
          <w:szCs w:val="28"/>
        </w:rPr>
        <w:lastRenderedPageBreak/>
        <w:t>Производство</w:t>
      </w:r>
    </w:p>
    <w:p w:rsidR="00734102" w:rsidRDefault="00734102" w:rsidP="0053436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4102" w:rsidRDefault="00734102" w:rsidP="005343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02CC">
        <w:rPr>
          <w:rFonts w:ascii="Times New Roman" w:hAnsi="Times New Roman" w:cs="Times New Roman"/>
          <w:sz w:val="24"/>
          <w:szCs w:val="24"/>
        </w:rPr>
        <w:t xml:space="preserve">Производство сахара из свеклы является сложным физико-химическим процессом. Сахарозу извлекают из клеток диффузией, после чего применяют химические и теплофизические воздействия для отделения сахара от </w:t>
      </w:r>
      <w:proofErr w:type="spellStart"/>
      <w:r w:rsidRPr="00B702CC">
        <w:rPr>
          <w:rFonts w:ascii="Times New Roman" w:hAnsi="Times New Roman" w:cs="Times New Roman"/>
          <w:sz w:val="24"/>
          <w:szCs w:val="24"/>
        </w:rPr>
        <w:t>несахаров</w:t>
      </w:r>
      <w:proofErr w:type="spellEnd"/>
      <w:r w:rsidRPr="00B702CC">
        <w:rPr>
          <w:rFonts w:ascii="Times New Roman" w:hAnsi="Times New Roman" w:cs="Times New Roman"/>
          <w:sz w:val="24"/>
          <w:szCs w:val="24"/>
        </w:rPr>
        <w:t xml:space="preserve"> и превращение его в чистый кристаллический продукт.</w:t>
      </w:r>
    </w:p>
    <w:p w:rsidR="002A7A53" w:rsidRDefault="002A7A53" w:rsidP="005343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7A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566346"/>
            <wp:effectExtent l="19050" t="0" r="3175" b="0"/>
            <wp:docPr id="10" name="Рисунок 74" descr="C:\Users\евгений\Desktop\САХАР\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евгений\Desktop\САХАР\завод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6F" w:rsidRDefault="0053436F" w:rsidP="005343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E44BB" w:rsidRPr="00881EDC" w:rsidRDefault="003E44BB" w:rsidP="003E44BB">
      <w:pPr>
        <w:pStyle w:val="Heading1"/>
        <w:spacing w:before="0"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81EDC">
        <w:rPr>
          <w:rFonts w:ascii="Times New Roman" w:hAnsi="Times New Roman" w:cs="Times New Roman"/>
          <w:sz w:val="28"/>
          <w:szCs w:val="28"/>
        </w:rPr>
        <w:lastRenderedPageBreak/>
        <w:t>Схема производства сахара из сахарной свеклы</w:t>
      </w:r>
    </w:p>
    <w:p w:rsidR="003E44BB" w:rsidRDefault="003E44BB" w:rsidP="003E44BB">
      <w:pPr>
        <w:pStyle w:val="Heading1"/>
        <w:spacing w:before="0"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6048375" cy="3986530"/>
            <wp:effectExtent l="19050" t="0" r="9525" b="0"/>
            <wp:docPr id="1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70" t="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BB" w:rsidRPr="00881EDC" w:rsidRDefault="003E44BB" w:rsidP="003E44BB">
      <w:pPr>
        <w:pStyle w:val="Heading1"/>
        <w:spacing w:before="0" w:after="0" w:line="360" w:lineRule="auto"/>
        <w:contextualSpacing/>
        <w:jc w:val="center"/>
        <w:rPr>
          <w:i/>
        </w:rPr>
      </w:pPr>
      <w:r w:rsidRPr="00881EDC">
        <w:rPr>
          <w:rFonts w:ascii="Times New Roman" w:hAnsi="Times New Roman" w:cs="Times New Roman"/>
          <w:i/>
          <w:sz w:val="28"/>
          <w:szCs w:val="28"/>
        </w:rPr>
        <w:t>Прием сахарной свеклы</w:t>
      </w:r>
    </w:p>
    <w:p w:rsidR="003E44BB" w:rsidRDefault="003E44BB" w:rsidP="003E44BB">
      <w:pPr>
        <w:pStyle w:val="ae"/>
        <w:spacing w:after="0" w:line="360" w:lineRule="auto"/>
        <w:contextualSpacing/>
      </w:pPr>
      <w:r>
        <w:rPr>
          <w:noProof/>
          <w:lang w:eastAsia="ru-RU" w:bidi="ar-SA"/>
        </w:rPr>
        <w:drawing>
          <wp:inline distT="0" distB="0" distL="0" distR="0">
            <wp:extent cx="6324600" cy="2705100"/>
            <wp:effectExtent l="19050" t="0" r="0" b="0"/>
            <wp:docPr id="1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E44BB" w:rsidRDefault="003E44BB" w:rsidP="003E44BB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881EDC">
        <w:rPr>
          <w:rFonts w:ascii="Times New Roman" w:hAnsi="Times New Roman" w:cs="Times New Roman"/>
        </w:rPr>
        <w:t xml:space="preserve">При приемке сахарной свеклы на завод, сырьевая лаборатория проводит анализ получаемой свеклы. Технологическое качество сахарной свеклы характеризуется рядом показателей, из которых основными являются сахаристость и чистота свекловичного сока свеклы. Приемку сахарной свеклы, отбор образцов, определение загрязненности и сахаристости проводят в соответствии с требованиями ГОСТ </w:t>
      </w:r>
      <w:proofErr w:type="gramStart"/>
      <w:r w:rsidRPr="00881EDC">
        <w:rPr>
          <w:rFonts w:ascii="Times New Roman" w:hAnsi="Times New Roman" w:cs="Times New Roman"/>
        </w:rPr>
        <w:t>Р</w:t>
      </w:r>
      <w:proofErr w:type="gramEnd"/>
      <w:r w:rsidRPr="00881EDC">
        <w:rPr>
          <w:rFonts w:ascii="Times New Roman" w:hAnsi="Times New Roman" w:cs="Times New Roman"/>
        </w:rPr>
        <w:t xml:space="preserve"> 52647-2006 «Свекла сахарная. Технические условия» </w:t>
      </w:r>
    </w:p>
    <w:p w:rsidR="003E44BB" w:rsidRPr="00881EDC" w:rsidRDefault="003E44BB" w:rsidP="003E44BB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</w:p>
    <w:p w:rsidR="003E44BB" w:rsidRPr="00881EDC" w:rsidRDefault="003E44BB" w:rsidP="003E44BB">
      <w:pPr>
        <w:pStyle w:val="Heading1"/>
        <w:spacing w:before="0"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1EDC">
        <w:rPr>
          <w:rFonts w:ascii="Times New Roman" w:hAnsi="Times New Roman" w:cs="Times New Roman"/>
          <w:i/>
          <w:sz w:val="28"/>
          <w:szCs w:val="28"/>
        </w:rPr>
        <w:t>Разгрузка и мойка свеклы</w:t>
      </w:r>
    </w:p>
    <w:p w:rsidR="003E44BB" w:rsidRPr="003E44BB" w:rsidRDefault="003E44BB" w:rsidP="003E44BB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>
            <wp:extent cx="5267325" cy="3038475"/>
            <wp:effectExtent l="19050" t="0" r="9525" b="0"/>
            <wp:docPr id="1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4BB">
        <w:rPr>
          <w:rFonts w:ascii="Times New Roman" w:hAnsi="Times New Roman" w:cs="Times New Roman"/>
        </w:rPr>
        <w:t xml:space="preserve">Существуют две системы разгрузки - сухая и мокрая разгрузка. При сухой разгрузки, свекла передается от грузовика на ряд конвейерных лент в бункер или на открытый воздух, где она хранится в кагатах. </w:t>
      </w:r>
      <w:proofErr w:type="gramStart"/>
      <w:r w:rsidRPr="003E44BB">
        <w:rPr>
          <w:rFonts w:ascii="Times New Roman" w:hAnsi="Times New Roman" w:cs="Times New Roman"/>
        </w:rPr>
        <w:t>При</w:t>
      </w:r>
      <w:proofErr w:type="gramEnd"/>
      <w:r w:rsidRPr="003E44BB">
        <w:rPr>
          <w:rFonts w:ascii="Times New Roman" w:hAnsi="Times New Roman" w:cs="Times New Roman"/>
        </w:rPr>
        <w:t xml:space="preserve"> мокрой разгрузки свеклу вымывают из грузовика с помощью мощной струи воды. При уборке и транспортировке свеклы кроме земли, прилипшей к свекле, к ней примешиваются легкие и тяжелые примеси - ботва, солома, песок, камни и даже отдельные металлические предметы. В случае попадания этих примесей в свеклорезку, ножи тупятся и повреждаются, что ведет к ухудшению качества свекловичной стружки. Для получения стружки высокого качества необходимо более полно отделять от свеклы легкие и тяжелые примеси. Для этого по тракту подачи свеклы в завод устанавливают </w:t>
      </w:r>
      <w:proofErr w:type="spellStart"/>
      <w:r w:rsidRPr="003E44BB">
        <w:rPr>
          <w:rFonts w:ascii="Times New Roman" w:hAnsi="Times New Roman" w:cs="Times New Roman"/>
        </w:rPr>
        <w:t>соломоботволовушки</w:t>
      </w:r>
      <w:proofErr w:type="spellEnd"/>
      <w:r w:rsidRPr="003E44BB">
        <w:rPr>
          <w:rFonts w:ascii="Times New Roman" w:hAnsi="Times New Roman" w:cs="Times New Roman"/>
        </w:rPr>
        <w:t xml:space="preserve">, камнеловушки и </w:t>
      </w:r>
      <w:proofErr w:type="spellStart"/>
      <w:r w:rsidRPr="003E44BB">
        <w:rPr>
          <w:rFonts w:ascii="Times New Roman" w:hAnsi="Times New Roman" w:cs="Times New Roman"/>
        </w:rPr>
        <w:t>песколовушки</w:t>
      </w:r>
      <w:proofErr w:type="spellEnd"/>
      <w:r w:rsidRPr="003E44BB">
        <w:rPr>
          <w:rFonts w:ascii="Times New Roman" w:hAnsi="Times New Roman" w:cs="Times New Roman"/>
        </w:rPr>
        <w:t xml:space="preserve">. Свекла частично отмывается от приставших к ней примесей в гидравлическом транспортере и свеклоподъемных устройствах. Для окончательной очистки свеклы от загрязнений и дополнительного отделения тяжелых и легких примесей применяются свекломойки. Земля и глина лучше всего отмываются при трении корней друг о друга. Поэтому в начальной стадии мойки свекла должна находиться в скученном состоянии, т.е. вначале происходит отмывание свеклы в барабанной свекломойке. После барабана свекла поднимается в </w:t>
      </w:r>
      <w:proofErr w:type="spellStart"/>
      <w:r w:rsidRPr="003E44BB">
        <w:rPr>
          <w:rFonts w:ascii="Times New Roman" w:hAnsi="Times New Roman" w:cs="Times New Roman"/>
        </w:rPr>
        <w:t>ополаскиватель</w:t>
      </w:r>
      <w:proofErr w:type="spellEnd"/>
      <w:r w:rsidRPr="003E44BB">
        <w:rPr>
          <w:rFonts w:ascii="Times New Roman" w:hAnsi="Times New Roman" w:cs="Times New Roman"/>
        </w:rPr>
        <w:t>, затем поступает в корытную свекломойку Отмытую свеклу из свекломойки элеватором, направляют в бункер перед свеклорезками.</w:t>
      </w:r>
    </w:p>
    <w:p w:rsidR="003E44BB" w:rsidRPr="003E44BB" w:rsidRDefault="003E44BB" w:rsidP="003E44BB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proofErr w:type="gramStart"/>
      <w:r w:rsidRPr="003E44BB">
        <w:rPr>
          <w:rFonts w:ascii="Times New Roman" w:hAnsi="Times New Roman" w:cs="Times New Roman"/>
        </w:rPr>
        <w:t>Работа сахарного завода связана с необходимостью хранения большого количества сахарной свеклы, так как сахарный завод работает, в зависимости от количества загот</w:t>
      </w:r>
      <w:r w:rsidR="00670AA8">
        <w:rPr>
          <w:rFonts w:ascii="Times New Roman" w:hAnsi="Times New Roman" w:cs="Times New Roman"/>
        </w:rPr>
        <w:t xml:space="preserve">овленной свеклы, в течение 60 - </w:t>
      </w:r>
      <w:r w:rsidRPr="003E44BB">
        <w:rPr>
          <w:rFonts w:ascii="Times New Roman" w:hAnsi="Times New Roman" w:cs="Times New Roman"/>
        </w:rPr>
        <w:t xml:space="preserve">110 суток (оптимальная длительность сезона для РФ, </w:t>
      </w:r>
      <w:r w:rsidRPr="003E44BB">
        <w:rPr>
          <w:rFonts w:ascii="Times New Roman" w:hAnsi="Times New Roman" w:cs="Times New Roman"/>
        </w:rPr>
        <w:lastRenderedPageBreak/>
        <w:t xml:space="preserve">по расчетам специалистов, составляет 100 суток), а уборка свеклы проводится </w:t>
      </w:r>
      <w:r w:rsidR="00670AA8">
        <w:rPr>
          <w:rFonts w:ascii="Times New Roman" w:hAnsi="Times New Roman" w:cs="Times New Roman"/>
        </w:rPr>
        <w:t xml:space="preserve">всего в течение одного месяца - </w:t>
      </w:r>
      <w:r w:rsidRPr="003E44BB">
        <w:rPr>
          <w:rFonts w:ascii="Times New Roman" w:hAnsi="Times New Roman" w:cs="Times New Roman"/>
        </w:rPr>
        <w:t>примерно с 20 сентября по 20 октября.</w:t>
      </w:r>
      <w:proofErr w:type="gramEnd"/>
      <w:r w:rsidRPr="003E44BB">
        <w:rPr>
          <w:rFonts w:ascii="Times New Roman" w:hAnsi="Times New Roman" w:cs="Times New Roman"/>
        </w:rPr>
        <w:t xml:space="preserve"> При хранении свеклы теряется сахар и ухудшается ее качество.</w:t>
      </w:r>
    </w:p>
    <w:p w:rsidR="003E44BB" w:rsidRPr="003E44BB" w:rsidRDefault="003E44BB" w:rsidP="003E44BB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3E44BB">
        <w:rPr>
          <w:rFonts w:ascii="Times New Roman" w:hAnsi="Times New Roman" w:cs="Times New Roman"/>
        </w:rPr>
        <w:t>Потери сахара при хранении колеблются от 100 до 300 г в день на 1 т корнеплодов. Как правило, они составляют в первую неделю хранения 0,01 % в день, потом 0,05 % в день.</w:t>
      </w:r>
    </w:p>
    <w:p w:rsidR="003E44BB" w:rsidRPr="003E44BB" w:rsidRDefault="003E44BB" w:rsidP="003E44BB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3E44BB">
        <w:rPr>
          <w:rFonts w:ascii="Times New Roman" w:hAnsi="Times New Roman" w:cs="Times New Roman"/>
        </w:rPr>
        <w:t>Сведение потерь сахара при хранении сахарной свеклы к минимуму является одним из важнейших факторо</w:t>
      </w:r>
      <w:r w:rsidR="00670AA8">
        <w:rPr>
          <w:rFonts w:ascii="Times New Roman" w:hAnsi="Times New Roman" w:cs="Times New Roman"/>
        </w:rPr>
        <w:t>в повышения эффективности сахар</w:t>
      </w:r>
      <w:r w:rsidRPr="003E44BB">
        <w:rPr>
          <w:rFonts w:ascii="Times New Roman" w:hAnsi="Times New Roman" w:cs="Times New Roman"/>
        </w:rPr>
        <w:t xml:space="preserve">ного производства. Поэтому на заводах вопросам хранения необходимо уделять большое внимание с тем, чтобы обеспечить правильное хранение корнеплодов на базе последних разработок в этом направлении. При хранении свеклы происходит снижение ее сахаристости и ухудшение ее качества за счет увеличения содержания </w:t>
      </w:r>
      <w:proofErr w:type="spellStart"/>
      <w:r w:rsidRPr="003E44BB">
        <w:rPr>
          <w:rFonts w:ascii="Times New Roman" w:hAnsi="Times New Roman" w:cs="Times New Roman"/>
        </w:rPr>
        <w:t>несахаров</w:t>
      </w:r>
      <w:proofErr w:type="spellEnd"/>
      <w:r w:rsidRPr="003E44BB">
        <w:rPr>
          <w:rFonts w:ascii="Times New Roman" w:hAnsi="Times New Roman" w:cs="Times New Roman"/>
        </w:rPr>
        <w:t>. В этой связи весьма актуальным является уменьшение потерь сахара и сведение к минимуму ухудшения качества свеклы в процессе её хранения. При неблагоприятных условиях хранения свеклы потери сахара могут составить 1,5 % к массе хранимой свеклы. Выбор оптимальных параметров хранения, особенно свеклы механизированной уборки, позволяет снизить эти потери к минимуму.</w:t>
      </w:r>
    </w:p>
    <w:p w:rsidR="003E44BB" w:rsidRPr="003E44BB" w:rsidRDefault="003E44BB" w:rsidP="003E44BB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3E44BB">
        <w:rPr>
          <w:rFonts w:ascii="Times New Roman" w:hAnsi="Times New Roman" w:cs="Times New Roman"/>
        </w:rPr>
        <w:t>Вопросы хранения сахарной свеклы достаточно хорошо отработаны, осв</w:t>
      </w:r>
      <w:r w:rsidR="00670AA8">
        <w:rPr>
          <w:rFonts w:ascii="Times New Roman" w:hAnsi="Times New Roman" w:cs="Times New Roman"/>
        </w:rPr>
        <w:t>ещены в специальной литературе.</w:t>
      </w:r>
    </w:p>
    <w:p w:rsidR="003E44BB" w:rsidRDefault="003E44BB" w:rsidP="00670AA8">
      <w:pPr>
        <w:pStyle w:val="Heading1"/>
        <w:spacing w:before="0" w:after="0" w:line="360" w:lineRule="auto"/>
        <w:contextualSpacing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670AA8">
        <w:rPr>
          <w:rFonts w:ascii="Times New Roman" w:hAnsi="Times New Roman" w:cs="Times New Roman"/>
          <w:b w:val="0"/>
          <w:i/>
          <w:sz w:val="28"/>
          <w:szCs w:val="28"/>
        </w:rPr>
        <w:t>Диффузия</w:t>
      </w:r>
    </w:p>
    <w:p w:rsidR="00670AA8" w:rsidRPr="00670AA8" w:rsidRDefault="00670AA8" w:rsidP="00670AA8">
      <w:pPr>
        <w:pStyle w:val="ae"/>
      </w:pPr>
    </w:p>
    <w:p w:rsidR="00670AA8" w:rsidRDefault="003E44BB" w:rsidP="00670AA8">
      <w:pPr>
        <w:pStyle w:val="ae"/>
        <w:spacing w:after="0" w:line="360" w:lineRule="auto"/>
        <w:contextualSpacing/>
        <w:jc w:val="both"/>
      </w:pPr>
      <w:r>
        <w:rPr>
          <w:noProof/>
          <w:lang w:eastAsia="ru-RU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00725" cy="3457575"/>
            <wp:effectExtent l="0" t="0" r="0" b="0"/>
            <wp:wrapSquare wrapText="largest"/>
            <wp:docPr id="1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E44BB" w:rsidRPr="00670AA8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lastRenderedPageBreak/>
        <w:t xml:space="preserve">Для извлечения сахара диффузионным способом свекле необходимо придать вид стружки. Процесс получения стружки из свекловичного корня осуществляется на свеклорезках при помощи диффузионных ножей, установленных в специальных рамках. Производительность диффузионной установки и содержание сахара в обессахаренной стружке в очень большой степени зависит от ее качества. Поверхность стружки должна быть гладкой без трещин. Слишком тонкая стружка нежелательна, так как она деформируется, сбивается в комки и ухудшает циркуляцию сока в диффузионных установках. После того, как свекла была изрезана, стружка по ленточному транспортеру направляется к диффузионному аппарату, предварительно производят взвешивание стружки ленточными весами. В процессе диффузии – погружения стружки в горячую воду – сахар выделяется в жидкой форме, получается так называемый сырой сок. Оставшаяся после выделения сахара стружка называются влажным жомом. Выходящий из диффузионного аппарата свежий жом прессуют до содержания сухих веществ 22%, что дает возможность возвращать </w:t>
      </w:r>
      <w:proofErr w:type="spellStart"/>
      <w:r w:rsidRPr="00670AA8">
        <w:rPr>
          <w:rFonts w:ascii="Times New Roman" w:hAnsi="Times New Roman" w:cs="Times New Roman"/>
        </w:rPr>
        <w:t>жомопрессовую</w:t>
      </w:r>
      <w:proofErr w:type="spellEnd"/>
      <w:r w:rsidRPr="00670AA8">
        <w:rPr>
          <w:rFonts w:ascii="Times New Roman" w:hAnsi="Times New Roman" w:cs="Times New Roman"/>
        </w:rPr>
        <w:t xml:space="preserve"> воду на диффузию. После прессования жом направляется в отделение высушивания в </w:t>
      </w:r>
      <w:proofErr w:type="gramStart"/>
      <w:r w:rsidRPr="00670AA8">
        <w:rPr>
          <w:rFonts w:ascii="Times New Roman" w:hAnsi="Times New Roman" w:cs="Times New Roman"/>
        </w:rPr>
        <w:t>барабанных</w:t>
      </w:r>
      <w:proofErr w:type="gramEnd"/>
      <w:r w:rsidRPr="00670AA8">
        <w:rPr>
          <w:rFonts w:ascii="Times New Roman" w:hAnsi="Times New Roman" w:cs="Times New Roman"/>
        </w:rPr>
        <w:t xml:space="preserve"> </w:t>
      </w:r>
      <w:proofErr w:type="spellStart"/>
      <w:r w:rsidRPr="00670AA8">
        <w:rPr>
          <w:rFonts w:ascii="Times New Roman" w:hAnsi="Times New Roman" w:cs="Times New Roman"/>
        </w:rPr>
        <w:t>жомосушках</w:t>
      </w:r>
      <w:proofErr w:type="spellEnd"/>
      <w:r w:rsidRPr="00670AA8">
        <w:rPr>
          <w:rFonts w:ascii="Times New Roman" w:hAnsi="Times New Roman" w:cs="Times New Roman"/>
        </w:rPr>
        <w:t xml:space="preserve"> до сухого вещества 87%. </w:t>
      </w:r>
    </w:p>
    <w:p w:rsidR="003E44BB" w:rsidRDefault="003E44BB" w:rsidP="00670AA8">
      <w:pPr>
        <w:pStyle w:val="Heading1"/>
        <w:spacing w:before="0" w:after="0" w:line="360" w:lineRule="auto"/>
        <w:contextualSpacing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670AA8">
        <w:rPr>
          <w:rFonts w:ascii="Times New Roman" w:hAnsi="Times New Roman" w:cs="Times New Roman"/>
          <w:b w:val="0"/>
          <w:i/>
          <w:sz w:val="28"/>
          <w:szCs w:val="28"/>
        </w:rPr>
        <w:t>Сатурация (Очистка сока)</w:t>
      </w:r>
    </w:p>
    <w:p w:rsidR="00670AA8" w:rsidRDefault="00670AA8" w:rsidP="003E44BB">
      <w:pPr>
        <w:pStyle w:val="ae"/>
        <w:spacing w:after="0" w:line="360" w:lineRule="auto"/>
        <w:contextualSpacing/>
        <w:jc w:val="both"/>
      </w:pPr>
    </w:p>
    <w:p w:rsidR="00954812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505450" cy="3486150"/>
            <wp:effectExtent l="19050" t="0" r="0" b="0"/>
            <wp:docPr id="18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BB" w:rsidRPr="00670AA8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 xml:space="preserve">Диффузионный сок содержит сахарозу и </w:t>
      </w:r>
      <w:proofErr w:type="spellStart"/>
      <w:r w:rsidRPr="00670AA8">
        <w:rPr>
          <w:rFonts w:ascii="Times New Roman" w:hAnsi="Times New Roman" w:cs="Times New Roman"/>
        </w:rPr>
        <w:t>несахара</w:t>
      </w:r>
      <w:proofErr w:type="spellEnd"/>
      <w:r w:rsidRPr="00670AA8">
        <w:rPr>
          <w:rFonts w:ascii="Times New Roman" w:hAnsi="Times New Roman" w:cs="Times New Roman"/>
        </w:rPr>
        <w:t xml:space="preserve">. Все </w:t>
      </w:r>
      <w:proofErr w:type="spellStart"/>
      <w:r w:rsidRPr="00670AA8">
        <w:rPr>
          <w:rFonts w:ascii="Times New Roman" w:hAnsi="Times New Roman" w:cs="Times New Roman"/>
        </w:rPr>
        <w:t>несахара</w:t>
      </w:r>
      <w:proofErr w:type="spellEnd"/>
      <w:r w:rsidRPr="00670AA8">
        <w:rPr>
          <w:rFonts w:ascii="Times New Roman" w:hAnsi="Times New Roman" w:cs="Times New Roman"/>
        </w:rPr>
        <w:t xml:space="preserve"> в большей или меньшей мере препятствуют получению кристаллической сахарозы и увеличивают потери. Поэтому одной из важнейших задач технологии сахарного производства является </w:t>
      </w:r>
      <w:r w:rsidRPr="00670AA8">
        <w:rPr>
          <w:rFonts w:ascii="Times New Roman" w:hAnsi="Times New Roman" w:cs="Times New Roman"/>
        </w:rPr>
        <w:lastRenderedPageBreak/>
        <w:t xml:space="preserve">максимальное удаление </w:t>
      </w:r>
      <w:proofErr w:type="spellStart"/>
      <w:r w:rsidRPr="00670AA8">
        <w:rPr>
          <w:rFonts w:ascii="Times New Roman" w:hAnsi="Times New Roman" w:cs="Times New Roman"/>
        </w:rPr>
        <w:t>несахаров</w:t>
      </w:r>
      <w:proofErr w:type="spellEnd"/>
      <w:r w:rsidRPr="00670AA8">
        <w:rPr>
          <w:rFonts w:ascii="Times New Roman" w:hAnsi="Times New Roman" w:cs="Times New Roman"/>
        </w:rPr>
        <w:t xml:space="preserve"> из сахарных растворов. Основные сырьевые материалы, используемые в очистке это известь и углекислый газ, который получается путем сжигания известняка в печи. Эти вещества при добавлении в сок связываются с </w:t>
      </w:r>
      <w:proofErr w:type="spellStart"/>
      <w:r w:rsidRPr="00670AA8">
        <w:rPr>
          <w:rFonts w:ascii="Times New Roman" w:hAnsi="Times New Roman" w:cs="Times New Roman"/>
        </w:rPr>
        <w:t>несахарами</w:t>
      </w:r>
      <w:proofErr w:type="spellEnd"/>
      <w:r w:rsidRPr="00670AA8">
        <w:rPr>
          <w:rFonts w:ascii="Times New Roman" w:hAnsi="Times New Roman" w:cs="Times New Roman"/>
        </w:rPr>
        <w:t xml:space="preserve"> и осаждаются, затем полученные соединения отфильтровывают. После очистки сок имеет светло-желтый цвет.</w:t>
      </w:r>
    </w:p>
    <w:p w:rsidR="003E44BB" w:rsidRPr="00670AA8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>В сахарном производстве для отделения осадка применяется фильтрационное оборудование, в котором в качестве фильтрующей перегородки используется хлопчатобумажная или синтетическая фильтрующая ткань.</w:t>
      </w:r>
    </w:p>
    <w:p w:rsidR="003E44BB" w:rsidRPr="00670AA8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>Качество диффузионного сока оказывает решающее влияние на протекание основных технологических процессов (</w:t>
      </w:r>
      <w:proofErr w:type="spellStart"/>
      <w:r w:rsidRPr="00670AA8">
        <w:rPr>
          <w:rFonts w:ascii="Times New Roman" w:hAnsi="Times New Roman" w:cs="Times New Roman"/>
        </w:rPr>
        <w:t>очпстка</w:t>
      </w:r>
      <w:proofErr w:type="spellEnd"/>
      <w:r w:rsidRPr="00670AA8">
        <w:rPr>
          <w:rFonts w:ascii="Times New Roman" w:hAnsi="Times New Roman" w:cs="Times New Roman"/>
        </w:rPr>
        <w:t>, выпаривание, кристаллизация, выход и качество готовой продукции). Поэтому качество получаемого диффузионного сока должно уделяться особо важное внимание. К сожалению, этому вопросу на заводах не всегда уделяется должное внимание, что в конечном итоге отрицательно сказывается на результатах работы завода. Качество получаемого диффузионного сока зависит от многих факторов, важнейшими из которых являются:</w:t>
      </w:r>
    </w:p>
    <w:p w:rsidR="003E44BB" w:rsidRPr="00670AA8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>— качество перерабатываемого сока;</w:t>
      </w:r>
    </w:p>
    <w:p w:rsidR="003E44BB" w:rsidRPr="00670AA8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>— наличие зеленой массы;</w:t>
      </w:r>
    </w:p>
    <w:p w:rsidR="003E44BB" w:rsidRPr="00670AA8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>— качество стружки;</w:t>
      </w:r>
    </w:p>
    <w:p w:rsidR="003E44BB" w:rsidRPr="00670AA8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>— технологические параметры получения сока (температура, длительность, качество используемой питательной воды);</w:t>
      </w:r>
    </w:p>
    <w:p w:rsidR="003E44BB" w:rsidRPr="00670AA8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>— инфицированность диффузионного аппарата микроорганизмами;</w:t>
      </w:r>
    </w:p>
    <w:p w:rsidR="003E44BB" w:rsidRPr="00670AA8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 xml:space="preserve">— возврат </w:t>
      </w:r>
      <w:proofErr w:type="spellStart"/>
      <w:r w:rsidRPr="00670AA8">
        <w:rPr>
          <w:rFonts w:ascii="Times New Roman" w:hAnsi="Times New Roman" w:cs="Times New Roman"/>
        </w:rPr>
        <w:t>жомоирессовой</w:t>
      </w:r>
      <w:proofErr w:type="spellEnd"/>
      <w:r w:rsidRPr="00670AA8">
        <w:rPr>
          <w:rFonts w:ascii="Times New Roman" w:hAnsi="Times New Roman" w:cs="Times New Roman"/>
        </w:rPr>
        <w:t xml:space="preserve"> питательной воды;</w:t>
      </w:r>
    </w:p>
    <w:p w:rsidR="00670AA8" w:rsidRPr="00670AA8" w:rsidRDefault="00954812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— </w:t>
      </w:r>
      <w:proofErr w:type="spellStart"/>
      <w:r>
        <w:rPr>
          <w:rFonts w:ascii="Times New Roman" w:hAnsi="Times New Roman" w:cs="Times New Roman"/>
        </w:rPr>
        <w:t>содержание</w:t>
      </w:r>
      <w:r w:rsidR="003E44BB" w:rsidRPr="00670AA8">
        <w:rPr>
          <w:rFonts w:ascii="Times New Roman" w:hAnsi="Times New Roman" w:cs="Times New Roman"/>
        </w:rPr>
        <w:t>мезги</w:t>
      </w:r>
      <w:proofErr w:type="spellEnd"/>
      <w:r w:rsidR="003E44BB" w:rsidRPr="00670AA8">
        <w:rPr>
          <w:rFonts w:ascii="Times New Roman" w:hAnsi="Times New Roman" w:cs="Times New Roman"/>
        </w:rPr>
        <w:t xml:space="preserve">; </w:t>
      </w:r>
    </w:p>
    <w:p w:rsidR="00670AA8" w:rsidRDefault="00670AA8" w:rsidP="00670AA8">
      <w:pPr>
        <w:pStyle w:val="Heading1"/>
        <w:spacing w:before="0" w:after="0" w:line="360" w:lineRule="auto"/>
        <w:contextualSpacing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670AA8" w:rsidRPr="00670AA8" w:rsidRDefault="003E44BB" w:rsidP="00670AA8">
      <w:pPr>
        <w:pStyle w:val="Heading1"/>
        <w:spacing w:before="0" w:after="0" w:line="360" w:lineRule="auto"/>
        <w:contextualSpacing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670AA8">
        <w:rPr>
          <w:rFonts w:ascii="Times New Roman" w:hAnsi="Times New Roman" w:cs="Times New Roman"/>
          <w:b w:val="0"/>
          <w:i/>
          <w:sz w:val="28"/>
          <w:szCs w:val="28"/>
        </w:rPr>
        <w:t>Выпаривание</w:t>
      </w:r>
    </w:p>
    <w:p w:rsidR="00954812" w:rsidRDefault="003E44BB" w:rsidP="00954812">
      <w:pPr>
        <w:pStyle w:val="ae"/>
        <w:spacing w:after="0"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inline distT="0" distB="0" distL="0" distR="0">
            <wp:extent cx="4983382" cy="2361538"/>
            <wp:effectExtent l="19050" t="0" r="7718" b="0"/>
            <wp:docPr id="19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3283" b="1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03" cy="23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BB" w:rsidRPr="00670AA8" w:rsidRDefault="003E44BB" w:rsidP="00954812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lastRenderedPageBreak/>
        <w:t xml:space="preserve">После процесса сатурации, очищенный сахарный сок подаются в выпарные станции, где он сгущается до консистенции сиропа. От качества полученного сиропа во многом зависит качество сахарного песка, а именно цветность сахара и содержание в нем золы. Из практики известно, что для получения сахара-песка хорошего качества чистота сиропа должна быть примерно 92 %. Следует иметь </w:t>
      </w:r>
      <w:proofErr w:type="gramStart"/>
      <w:r w:rsidRPr="00670AA8">
        <w:rPr>
          <w:rFonts w:ascii="Times New Roman" w:hAnsi="Times New Roman" w:cs="Times New Roman"/>
        </w:rPr>
        <w:t>ввиду</w:t>
      </w:r>
      <w:proofErr w:type="gramEnd"/>
      <w:r w:rsidRPr="00670AA8">
        <w:rPr>
          <w:rFonts w:ascii="Times New Roman" w:hAnsi="Times New Roman" w:cs="Times New Roman"/>
        </w:rPr>
        <w:t xml:space="preserve">, что </w:t>
      </w:r>
      <w:proofErr w:type="gramStart"/>
      <w:r w:rsidRPr="00670AA8">
        <w:rPr>
          <w:rFonts w:ascii="Times New Roman" w:hAnsi="Times New Roman" w:cs="Times New Roman"/>
        </w:rPr>
        <w:t>величина</w:t>
      </w:r>
      <w:proofErr w:type="gramEnd"/>
      <w:r w:rsidRPr="00670AA8">
        <w:rPr>
          <w:rFonts w:ascii="Times New Roman" w:hAnsi="Times New Roman" w:cs="Times New Roman"/>
        </w:rPr>
        <w:t xml:space="preserve"> чистоты сиропа зависит от качества перерабатываемой свеклы и проведения процессов экстрагирования сахара и очистки диффузионного сока. Ошибки, допущенные при извлечении сахара и очистке сока, затем практически невозможно исправить. Т</w:t>
      </w:r>
      <w:r w:rsidR="00670AA8">
        <w:rPr>
          <w:rFonts w:ascii="Times New Roman" w:hAnsi="Times New Roman" w:cs="Times New Roman"/>
        </w:rPr>
        <w:t>ак, за счет применения адсорбен</w:t>
      </w:r>
      <w:r w:rsidRPr="00670AA8">
        <w:rPr>
          <w:rFonts w:ascii="Times New Roman" w:hAnsi="Times New Roman" w:cs="Times New Roman"/>
        </w:rPr>
        <w:t>тов для обесцвечивания сиропа можно увеличить его чистоту максимально на 0,1 %.</w:t>
      </w:r>
    </w:p>
    <w:p w:rsidR="00670AA8" w:rsidRDefault="00670AA8" w:rsidP="00670AA8">
      <w:pPr>
        <w:pStyle w:val="Heading1"/>
        <w:spacing w:before="0" w:after="0" w:line="360" w:lineRule="auto"/>
        <w:contextualSpacing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3E44BB" w:rsidRPr="00670AA8" w:rsidRDefault="003E44BB" w:rsidP="00670AA8">
      <w:pPr>
        <w:pStyle w:val="Heading1"/>
        <w:spacing w:before="0" w:after="0" w:line="360" w:lineRule="auto"/>
        <w:contextualSpacing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proofErr w:type="spellStart"/>
      <w:r w:rsidRPr="00670AA8">
        <w:rPr>
          <w:rFonts w:ascii="Times New Roman" w:hAnsi="Times New Roman" w:cs="Times New Roman"/>
          <w:b w:val="0"/>
          <w:i/>
          <w:sz w:val="28"/>
          <w:szCs w:val="28"/>
        </w:rPr>
        <w:t>Кристализация</w:t>
      </w:r>
      <w:proofErr w:type="spellEnd"/>
    </w:p>
    <w:p w:rsidR="00670AA8" w:rsidRDefault="003E44BB" w:rsidP="00954812">
      <w:pPr>
        <w:pStyle w:val="ae"/>
        <w:spacing w:after="0" w:line="360" w:lineRule="auto"/>
        <w:contextualSpacing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4790423" cy="3013544"/>
            <wp:effectExtent l="19050" t="0" r="0" b="0"/>
            <wp:docPr id="20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46" cy="30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812" w:rsidRDefault="00954812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</w:p>
    <w:p w:rsidR="003E44BB" w:rsidRPr="00670AA8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 xml:space="preserve">В вакуум-аппаратах происходит дальнейшее уваривание сахарного сиропа </w:t>
      </w:r>
      <w:proofErr w:type="gramStart"/>
      <w:r w:rsidRPr="00670AA8">
        <w:rPr>
          <w:rFonts w:ascii="Times New Roman" w:hAnsi="Times New Roman" w:cs="Times New Roman"/>
        </w:rPr>
        <w:t>до</w:t>
      </w:r>
      <w:proofErr w:type="gramEnd"/>
      <w:r w:rsidRPr="00670AA8">
        <w:rPr>
          <w:rFonts w:ascii="Times New Roman" w:hAnsi="Times New Roman" w:cs="Times New Roman"/>
        </w:rPr>
        <w:t xml:space="preserve"> </w:t>
      </w:r>
      <w:proofErr w:type="gramStart"/>
      <w:r w:rsidRPr="00670AA8">
        <w:rPr>
          <w:rFonts w:ascii="Times New Roman" w:hAnsi="Times New Roman" w:cs="Times New Roman"/>
        </w:rPr>
        <w:t>получение</w:t>
      </w:r>
      <w:proofErr w:type="gramEnd"/>
      <w:r w:rsidRPr="00670AA8">
        <w:rPr>
          <w:rFonts w:ascii="Times New Roman" w:hAnsi="Times New Roman" w:cs="Times New Roman"/>
        </w:rPr>
        <w:t xml:space="preserve"> густой массы (около 7% воды). В итоги </w:t>
      </w:r>
      <w:proofErr w:type="gramStart"/>
      <w:r w:rsidRPr="00670AA8">
        <w:rPr>
          <w:rFonts w:ascii="Times New Roman" w:hAnsi="Times New Roman" w:cs="Times New Roman"/>
        </w:rPr>
        <w:t>получают так называемы</w:t>
      </w:r>
      <w:proofErr w:type="gramEnd"/>
      <w:r w:rsidRPr="00670AA8">
        <w:rPr>
          <w:rFonts w:ascii="Times New Roman" w:hAnsi="Times New Roman" w:cs="Times New Roman"/>
        </w:rPr>
        <w:t xml:space="preserve"> </w:t>
      </w:r>
      <w:proofErr w:type="spellStart"/>
      <w:r w:rsidRPr="00670AA8">
        <w:rPr>
          <w:rFonts w:ascii="Times New Roman" w:hAnsi="Times New Roman" w:cs="Times New Roman"/>
        </w:rPr>
        <w:t>утфель</w:t>
      </w:r>
      <w:proofErr w:type="spellEnd"/>
      <w:r w:rsidRPr="00670AA8">
        <w:rPr>
          <w:rFonts w:ascii="Times New Roman" w:hAnsi="Times New Roman" w:cs="Times New Roman"/>
        </w:rPr>
        <w:t xml:space="preserve"> 1, который затем центрифугируют и в результате получают сахар-песок и межкристальную жидкость — патоку, которая содержит еще высокое количество сахара. Патоку повторно уваривают в вакуум-аппарате и затем получают </w:t>
      </w:r>
      <w:proofErr w:type="spellStart"/>
      <w:r w:rsidRPr="00670AA8">
        <w:rPr>
          <w:rFonts w:ascii="Times New Roman" w:hAnsi="Times New Roman" w:cs="Times New Roman"/>
        </w:rPr>
        <w:t>утфель</w:t>
      </w:r>
      <w:proofErr w:type="spellEnd"/>
      <w:r w:rsidRPr="00670AA8">
        <w:rPr>
          <w:rFonts w:ascii="Times New Roman" w:hAnsi="Times New Roman" w:cs="Times New Roman"/>
        </w:rPr>
        <w:t xml:space="preserve"> 2 кристаллизации и затем снова центрифугируют. Если же патока </w:t>
      </w:r>
      <w:proofErr w:type="spellStart"/>
      <w:r w:rsidRPr="00670AA8">
        <w:rPr>
          <w:rFonts w:ascii="Times New Roman" w:hAnsi="Times New Roman" w:cs="Times New Roman"/>
        </w:rPr>
        <w:t>утфеля</w:t>
      </w:r>
      <w:proofErr w:type="spellEnd"/>
      <w:r w:rsidRPr="00670AA8">
        <w:rPr>
          <w:rFonts w:ascii="Times New Roman" w:hAnsi="Times New Roman" w:cs="Times New Roman"/>
        </w:rPr>
        <w:t xml:space="preserve"> 2 кристаллизации содержит достаточно много сахара, ее снова уваривают с </w:t>
      </w:r>
      <w:proofErr w:type="gramStart"/>
      <w:r w:rsidRPr="00670AA8">
        <w:rPr>
          <w:rFonts w:ascii="Times New Roman" w:hAnsi="Times New Roman" w:cs="Times New Roman"/>
        </w:rPr>
        <w:t>сахарным</w:t>
      </w:r>
      <w:proofErr w:type="gramEnd"/>
      <w:r w:rsidRPr="00670AA8">
        <w:rPr>
          <w:rFonts w:ascii="Times New Roman" w:hAnsi="Times New Roman" w:cs="Times New Roman"/>
        </w:rPr>
        <w:t xml:space="preserve"> сироп и получают </w:t>
      </w:r>
      <w:proofErr w:type="spellStart"/>
      <w:r w:rsidRPr="00670AA8">
        <w:rPr>
          <w:rFonts w:ascii="Times New Roman" w:hAnsi="Times New Roman" w:cs="Times New Roman"/>
        </w:rPr>
        <w:t>утфель</w:t>
      </w:r>
      <w:proofErr w:type="spellEnd"/>
      <w:r w:rsidRPr="00670AA8">
        <w:rPr>
          <w:rFonts w:ascii="Times New Roman" w:hAnsi="Times New Roman" w:cs="Times New Roman"/>
        </w:rPr>
        <w:t xml:space="preserve"> 3 кристаллизации. Обессахаренная патока называется мелассой, которая используется для корма с/</w:t>
      </w:r>
      <w:proofErr w:type="spellStart"/>
      <w:r w:rsidRPr="00670AA8">
        <w:rPr>
          <w:rFonts w:ascii="Times New Roman" w:hAnsi="Times New Roman" w:cs="Times New Roman"/>
        </w:rPr>
        <w:t>х</w:t>
      </w:r>
      <w:proofErr w:type="spellEnd"/>
      <w:r w:rsidRPr="00670AA8">
        <w:rPr>
          <w:rFonts w:ascii="Times New Roman" w:hAnsi="Times New Roman" w:cs="Times New Roman"/>
        </w:rPr>
        <w:t xml:space="preserve"> животных.</w:t>
      </w:r>
    </w:p>
    <w:p w:rsidR="003E44BB" w:rsidRDefault="003E44BB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 xml:space="preserve">Уменьшение потерь сахара в производстве и в мелассе - одна из задач сахарной промышленности, решение которой возможно главным образом на основе внедрения </w:t>
      </w:r>
      <w:r w:rsidRPr="00670AA8">
        <w:rPr>
          <w:rFonts w:ascii="Times New Roman" w:hAnsi="Times New Roman" w:cs="Times New Roman"/>
        </w:rPr>
        <w:lastRenderedPageBreak/>
        <w:t>бо</w:t>
      </w:r>
      <w:r w:rsidR="00670AA8">
        <w:rPr>
          <w:rFonts w:ascii="Times New Roman" w:hAnsi="Times New Roman" w:cs="Times New Roman"/>
        </w:rPr>
        <w:t xml:space="preserve">лее эффективного оборудования - </w:t>
      </w:r>
      <w:proofErr w:type="spellStart"/>
      <w:r w:rsidRPr="00670AA8">
        <w:rPr>
          <w:rFonts w:ascii="Times New Roman" w:hAnsi="Times New Roman" w:cs="Times New Roman"/>
        </w:rPr>
        <w:t>жомовых</w:t>
      </w:r>
      <w:proofErr w:type="spellEnd"/>
      <w:r w:rsidRPr="00670AA8">
        <w:rPr>
          <w:rFonts w:ascii="Times New Roman" w:hAnsi="Times New Roman" w:cs="Times New Roman"/>
        </w:rPr>
        <w:t xml:space="preserve"> прессов глубокого </w:t>
      </w:r>
      <w:proofErr w:type="spellStart"/>
      <w:r w:rsidRPr="00670AA8">
        <w:rPr>
          <w:rFonts w:ascii="Times New Roman" w:hAnsi="Times New Roman" w:cs="Times New Roman"/>
        </w:rPr>
        <w:t>обессахаревания</w:t>
      </w:r>
      <w:proofErr w:type="spellEnd"/>
      <w:r w:rsidRPr="00670AA8">
        <w:rPr>
          <w:rFonts w:ascii="Times New Roman" w:hAnsi="Times New Roman" w:cs="Times New Roman"/>
        </w:rPr>
        <w:t>, автоматизированных фильт</w:t>
      </w:r>
      <w:proofErr w:type="gramStart"/>
      <w:r w:rsidRPr="00670AA8">
        <w:rPr>
          <w:rFonts w:ascii="Times New Roman" w:hAnsi="Times New Roman" w:cs="Times New Roman"/>
        </w:rPr>
        <w:t>р-</w:t>
      </w:r>
      <w:proofErr w:type="gramEnd"/>
      <w:r w:rsidRPr="00670AA8">
        <w:rPr>
          <w:rFonts w:ascii="Times New Roman" w:hAnsi="Times New Roman" w:cs="Times New Roman"/>
        </w:rPr>
        <w:t xml:space="preserve"> прессов, пленочных выпарных аппаратов, вакуум-аппаратов с мешалкой, современных центрифуг с высоким фактором разделения, а также автоматизации и компьютеризации технологических процессов. </w:t>
      </w:r>
    </w:p>
    <w:p w:rsidR="00954812" w:rsidRPr="00670AA8" w:rsidRDefault="00954812" w:rsidP="00670AA8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</w:p>
    <w:p w:rsidR="003E44BB" w:rsidRPr="00954812" w:rsidRDefault="003E44BB" w:rsidP="00670AA8">
      <w:pPr>
        <w:pStyle w:val="Heading1"/>
        <w:spacing w:before="0" w:after="0" w:line="360" w:lineRule="auto"/>
        <w:contextualSpacing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proofErr w:type="spellStart"/>
      <w:r w:rsidRPr="00954812">
        <w:rPr>
          <w:rFonts w:ascii="Times New Roman" w:hAnsi="Times New Roman" w:cs="Times New Roman"/>
          <w:b w:val="0"/>
          <w:i/>
          <w:sz w:val="28"/>
          <w:szCs w:val="28"/>
        </w:rPr>
        <w:t>Центрефугирование</w:t>
      </w:r>
      <w:proofErr w:type="spellEnd"/>
    </w:p>
    <w:p w:rsidR="00670AA8" w:rsidRDefault="003E44BB" w:rsidP="00954812">
      <w:pPr>
        <w:pStyle w:val="ae"/>
        <w:spacing w:after="0" w:line="360" w:lineRule="auto"/>
        <w:contextualSpacing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144494" cy="3333504"/>
            <wp:effectExtent l="19050" t="0" r="0" b="0"/>
            <wp:docPr id="21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11" cy="333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812" w:rsidRDefault="00954812" w:rsidP="001D3D17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</w:p>
    <w:p w:rsidR="003E44BB" w:rsidRDefault="003E44BB" w:rsidP="001D3D17">
      <w:pPr>
        <w:pStyle w:val="ae"/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670AA8">
        <w:rPr>
          <w:rFonts w:ascii="Times New Roman" w:hAnsi="Times New Roman" w:cs="Times New Roman"/>
        </w:rPr>
        <w:t xml:space="preserve">На последней стадии сахарного производства сахар-песок, </w:t>
      </w:r>
      <w:r w:rsidR="001D3D17">
        <w:rPr>
          <w:rFonts w:ascii="Times New Roman" w:hAnsi="Times New Roman" w:cs="Times New Roman"/>
        </w:rPr>
        <w:t>полученный при центрифугировании</w:t>
      </w:r>
      <w:r w:rsidRPr="00670AA8">
        <w:rPr>
          <w:rFonts w:ascii="Times New Roman" w:hAnsi="Times New Roman" w:cs="Times New Roman"/>
        </w:rPr>
        <w:t xml:space="preserve"> </w:t>
      </w:r>
      <w:proofErr w:type="spellStart"/>
      <w:r w:rsidRPr="00670AA8">
        <w:rPr>
          <w:rFonts w:ascii="Times New Roman" w:hAnsi="Times New Roman" w:cs="Times New Roman"/>
        </w:rPr>
        <w:t>утфелей</w:t>
      </w:r>
      <w:proofErr w:type="spellEnd"/>
      <w:r w:rsidRPr="00670AA8">
        <w:rPr>
          <w:rFonts w:ascii="Times New Roman" w:hAnsi="Times New Roman" w:cs="Times New Roman"/>
        </w:rPr>
        <w:t xml:space="preserve"> первой, второй и </w:t>
      </w:r>
      <w:proofErr w:type="spellStart"/>
      <w:r w:rsidRPr="00670AA8">
        <w:rPr>
          <w:rFonts w:ascii="Times New Roman" w:hAnsi="Times New Roman" w:cs="Times New Roman"/>
        </w:rPr>
        <w:t>третией</w:t>
      </w:r>
      <w:proofErr w:type="spellEnd"/>
      <w:r w:rsidRPr="00670AA8">
        <w:rPr>
          <w:rFonts w:ascii="Times New Roman" w:hAnsi="Times New Roman" w:cs="Times New Roman"/>
        </w:rPr>
        <w:t xml:space="preserve"> кристаллизации, высушивают и фасуют. </w:t>
      </w:r>
    </w:p>
    <w:p w:rsidR="003E44BB" w:rsidRPr="00954812" w:rsidRDefault="003E44BB" w:rsidP="005343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436F" w:rsidRPr="0053436F" w:rsidRDefault="001D3D17" w:rsidP="008F2580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i/>
        </w:rPr>
      </w:pPr>
      <w:r w:rsidRPr="00954812">
        <w:rPr>
          <w:i/>
          <w:sz w:val="28"/>
          <w:szCs w:val="28"/>
        </w:rPr>
        <w:t xml:space="preserve">Кратко: </w:t>
      </w:r>
      <w:r w:rsidR="0053436F" w:rsidRPr="00954812">
        <w:rPr>
          <w:i/>
          <w:sz w:val="28"/>
          <w:szCs w:val="28"/>
        </w:rPr>
        <w:t>Основные стадии производства сахара - песка из свеклы</w:t>
      </w:r>
    </w:p>
    <w:p w:rsidR="0053436F" w:rsidRDefault="0053436F" w:rsidP="0053436F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>
        <w:t xml:space="preserve"> Осуществляется подготовка свеклы: ее моют, очищают от посторонних примесей, взвешивают и нарезают в стружку. Далее стружку загружают в диффузор, в котором сахар экстрагируется из растительной массы свеклы горячей водой. В итоге извлекают «диффузионный сок», в состав которого входит сахароза (10-15%) и жом - стружка свеклы, из которой получили сок. </w:t>
      </w:r>
    </w:p>
    <w:p w:rsidR="0053436F" w:rsidRDefault="0053436F" w:rsidP="0053436F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>
        <w:t xml:space="preserve">Диффузионный сок смешивают с известковым молоком. Смесь компонентов осуществляется в сатураторе. Затем в смеси оседают тяжелые примеси и пропускают диоксид углерода через нагретый раствор. В результате осуществляется фильтрация </w:t>
      </w:r>
      <w:r>
        <w:lastRenderedPageBreak/>
        <w:t xml:space="preserve">раствора, и получают «очищенный» сок. На многих предприятиях фильтрация может осуществляться через ионообменные смолы. </w:t>
      </w:r>
    </w:p>
    <w:p w:rsidR="0053436F" w:rsidRDefault="0053436F" w:rsidP="0053436F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>
        <w:t xml:space="preserve">При выпаривании изменяется химический состав сока. В завершение сироп обрабатывают сернистым газом, фильтруют на механических фильтрах. В результате получают сироп, в котором содержится 50-65 % сахара. </w:t>
      </w:r>
    </w:p>
    <w:p w:rsidR="0053436F" w:rsidRDefault="0053436F" w:rsidP="0053436F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>
        <w:t xml:space="preserve">В вакуум-аппаратах происходит дальнейшее уваривание сахарного сиропа </w:t>
      </w:r>
      <w:proofErr w:type="gramStart"/>
      <w:r>
        <w:t>до</w:t>
      </w:r>
      <w:proofErr w:type="gramEnd"/>
      <w:r>
        <w:t xml:space="preserve"> </w:t>
      </w:r>
      <w:proofErr w:type="gramStart"/>
      <w:r>
        <w:t>получение</w:t>
      </w:r>
      <w:proofErr w:type="gramEnd"/>
      <w:r>
        <w:t xml:space="preserve"> густой массы (около 7% воды). В итоги получают так называемы</w:t>
      </w:r>
      <w:r w:rsidR="008F2580">
        <w:t>й</w:t>
      </w:r>
      <w:r>
        <w:t xml:space="preserve"> </w:t>
      </w:r>
      <w:proofErr w:type="spellStart"/>
      <w:r>
        <w:t>утфель</w:t>
      </w:r>
      <w:proofErr w:type="spellEnd"/>
      <w:r>
        <w:t xml:space="preserve"> 1, который затем центрифугируют и в результате получают сахар-пе</w:t>
      </w:r>
      <w:r w:rsidR="008F2580">
        <w:t xml:space="preserve">сок и межкристальную жидкость - </w:t>
      </w:r>
      <w:r>
        <w:t xml:space="preserve">патоку, которая содержит еще высокое количество сахара. Патоку повторно уваривают в вакуум-аппарате и затем получают </w:t>
      </w:r>
      <w:proofErr w:type="spellStart"/>
      <w:r>
        <w:t>утфель</w:t>
      </w:r>
      <w:proofErr w:type="spellEnd"/>
      <w:r>
        <w:t xml:space="preserve"> 2 кристаллизации и затем снова центрифугируют. Если же патока </w:t>
      </w:r>
      <w:proofErr w:type="spellStart"/>
      <w:r>
        <w:t>утфеля</w:t>
      </w:r>
      <w:proofErr w:type="spellEnd"/>
      <w:r>
        <w:t xml:space="preserve"> 2 кристаллизации содержит достаточно много сахара, ее снова уваривают с </w:t>
      </w:r>
      <w:proofErr w:type="gramStart"/>
      <w:r>
        <w:t>сахарным</w:t>
      </w:r>
      <w:proofErr w:type="gramEnd"/>
      <w:r>
        <w:t xml:space="preserve"> сироп и получают </w:t>
      </w:r>
      <w:proofErr w:type="spellStart"/>
      <w:r>
        <w:t>утфель</w:t>
      </w:r>
      <w:proofErr w:type="spellEnd"/>
      <w:r>
        <w:t xml:space="preserve"> 3 кристаллизации. </w:t>
      </w:r>
    </w:p>
    <w:p w:rsidR="0053436F" w:rsidRDefault="0053436F" w:rsidP="008F2580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>
        <w:t>На последней стадии сахарного производс</w:t>
      </w:r>
      <w:r w:rsidR="008F2580">
        <w:t>тва сахар-песок, полученный при центрифугировании</w:t>
      </w:r>
      <w:r>
        <w:t xml:space="preserve"> </w:t>
      </w:r>
      <w:proofErr w:type="spellStart"/>
      <w:r>
        <w:t>утфелей</w:t>
      </w:r>
      <w:proofErr w:type="spellEnd"/>
      <w:r>
        <w:t xml:space="preserve"> первой, второй и </w:t>
      </w:r>
      <w:proofErr w:type="spellStart"/>
      <w:r>
        <w:t>третией</w:t>
      </w:r>
      <w:proofErr w:type="spellEnd"/>
      <w:r>
        <w:t xml:space="preserve"> крист</w:t>
      </w:r>
      <w:r w:rsidR="008F2580">
        <w:t>аллизации, высушивают и фасуют.</w:t>
      </w:r>
    </w:p>
    <w:p w:rsidR="00734102" w:rsidRDefault="0053436F" w:rsidP="005C0EBA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>
        <w:t xml:space="preserve">Проблема получения особо чистого сахара, в основном, заключается в сложности и дороговизне его обработки различными веществами и реагентами в процессе производства, в том числе с помощью ионообменных установок. При этом стандартные мероприятия по поддержанию санитарного состояния рабочих мест, строений и территории сахарного завода, выполнение требований к личной гигиене работающих, осуществление профилактических дезинфекций оборудования, иными словами соблюдение санитарных правил производства </w:t>
      </w:r>
      <w:proofErr w:type="gramStart"/>
      <w:r>
        <w:t>сахара</w:t>
      </w:r>
      <w:proofErr w:type="gramEnd"/>
      <w:r>
        <w:t xml:space="preserve"> и использование известных способов его очистки позволяют выпускать сахар, соответст</w:t>
      </w:r>
      <w:r w:rsidR="008F2580">
        <w:t>вующий ГОСТ 22-94</w:t>
      </w:r>
      <w:r>
        <w:t>. Требования, предъявляемые потребителями сахара к его качеству, существенно отли</w:t>
      </w:r>
      <w:r w:rsidR="008F2580">
        <w:t>чаются от требований ГОСТ 22-94.</w:t>
      </w:r>
    </w:p>
    <w:p w:rsidR="00EF7E04" w:rsidRDefault="00F0466D" w:rsidP="005C0E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6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3200" cy="7340600"/>
            <wp:effectExtent l="19050" t="0" r="0" b="0"/>
            <wp:docPr id="7" name="Рисунок 1" descr="index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66D" w:rsidRDefault="00F0466D" w:rsidP="005C0E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6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9337" cy="684607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06" cy="684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66D" w:rsidRPr="00EF7E04" w:rsidRDefault="00F0466D" w:rsidP="002A7A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62CA" w:rsidRDefault="00BE62CA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77AA" w:rsidRDefault="008D77AA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77AA" w:rsidRDefault="008D77AA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77AA" w:rsidRDefault="008D77AA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77AA" w:rsidRDefault="008D77AA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77AA" w:rsidRDefault="008D77AA" w:rsidP="00980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77AA" w:rsidRPr="008D77AA" w:rsidRDefault="008D77AA" w:rsidP="009548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7AA" w:rsidRDefault="008D77AA" w:rsidP="008D77A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7AA">
        <w:rPr>
          <w:rFonts w:ascii="Times New Roman" w:hAnsi="Times New Roman" w:cs="Times New Roman"/>
          <w:b/>
          <w:sz w:val="28"/>
          <w:szCs w:val="28"/>
        </w:rPr>
        <w:lastRenderedPageBreak/>
        <w:t>Сахар и организм</w:t>
      </w:r>
    </w:p>
    <w:p w:rsidR="008D77AA" w:rsidRPr="008D77AA" w:rsidRDefault="008D77AA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7AA" w:rsidRPr="00BA374F" w:rsidRDefault="008D77AA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было сказано выше, сахар - быстрые углеводы. </w:t>
      </w:r>
      <w:r w:rsidRPr="00127733">
        <w:rPr>
          <w:rFonts w:ascii="Times New Roman" w:hAnsi="Times New Roman" w:cs="Times New Roman"/>
          <w:sz w:val="24"/>
          <w:szCs w:val="24"/>
        </w:rPr>
        <w:t>Углеводы - основной источник энергии в мышцах. Для образования мышечного "топлива" - гликогена - необходимо поступление в организм глюкозы за счет расщепления углеводов из пищи. Далее гликоген по мере необходимости превращается в ту же глюкозу и подпитывает не только мышечные клетки, но и мозг</w:t>
      </w:r>
      <w:r>
        <w:rPr>
          <w:rFonts w:ascii="Times New Roman" w:hAnsi="Times New Roman" w:cs="Times New Roman"/>
          <w:sz w:val="24"/>
          <w:szCs w:val="24"/>
        </w:rPr>
        <w:t>, печень.</w:t>
      </w:r>
    </w:p>
    <w:p w:rsidR="008D77AA" w:rsidRPr="00D27A7D" w:rsidRDefault="008D77AA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733">
        <w:rPr>
          <w:rFonts w:ascii="Times New Roman" w:hAnsi="Times New Roman" w:cs="Times New Roman"/>
          <w:sz w:val="24"/>
          <w:szCs w:val="24"/>
        </w:rPr>
        <w:t>Ученые провели независимое исследование, в результате которого выяснили следующий неоспоримый факт: вообще лишенный сахара человеческий организм долго не протянет. Сахар активизирует кровообращение в головном и спинном мозге, и в случае полного отказа от сахара могут наст</w:t>
      </w:r>
      <w:r>
        <w:rPr>
          <w:rFonts w:ascii="Times New Roman" w:hAnsi="Times New Roman" w:cs="Times New Roman"/>
          <w:sz w:val="24"/>
          <w:szCs w:val="24"/>
        </w:rPr>
        <w:t xml:space="preserve">упить склеротические изменения. </w:t>
      </w:r>
      <w:r w:rsidRPr="00127733">
        <w:rPr>
          <w:rFonts w:ascii="Times New Roman" w:hAnsi="Times New Roman" w:cs="Times New Roman"/>
          <w:sz w:val="24"/>
          <w:szCs w:val="24"/>
        </w:rPr>
        <w:t>Также они обнаружили что, сахар предотвращает тромбозы.</w:t>
      </w:r>
    </w:p>
    <w:p w:rsidR="008D77AA" w:rsidRPr="00B702CC" w:rsidRDefault="008D77AA" w:rsidP="008D77A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</w:t>
      </w:r>
      <w:r w:rsidRPr="00BB67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B702CC">
        <w:rPr>
          <w:rFonts w:ascii="Times New Roman" w:hAnsi="Times New Roman" w:cs="Times New Roman"/>
          <w:sz w:val="24"/>
          <w:szCs w:val="24"/>
        </w:rPr>
        <w:t>люкоза обеспечивает более половины энергетических затрат организма. Нормальная концентрация глюкозы в крови поддерживается на уровне 80-120 миллиграммов сахара в 100 миллилитрах (0,08~0,12 %). Глюкоза обладает способностью поддерживать барьерную функцию печени против токсичес</w:t>
      </w:r>
      <w:r>
        <w:rPr>
          <w:rFonts w:ascii="Times New Roman" w:hAnsi="Times New Roman" w:cs="Times New Roman"/>
          <w:sz w:val="24"/>
          <w:szCs w:val="24"/>
        </w:rPr>
        <w:t xml:space="preserve">ких веществ, </w:t>
      </w:r>
      <w:r w:rsidRPr="00B702CC">
        <w:rPr>
          <w:rFonts w:ascii="Times New Roman" w:hAnsi="Times New Roman" w:cs="Times New Roman"/>
          <w:sz w:val="24"/>
          <w:szCs w:val="24"/>
        </w:rPr>
        <w:t xml:space="preserve">благодаря участию в образовании в печени так называемых парных серных и </w:t>
      </w:r>
      <w:proofErr w:type="spellStart"/>
      <w:r w:rsidRPr="00B702CC">
        <w:rPr>
          <w:rFonts w:ascii="Times New Roman" w:hAnsi="Times New Roman" w:cs="Times New Roman"/>
          <w:sz w:val="24"/>
          <w:szCs w:val="24"/>
        </w:rPr>
        <w:t>глюкуроновых</w:t>
      </w:r>
      <w:proofErr w:type="spellEnd"/>
      <w:r w:rsidRPr="00B702CC">
        <w:rPr>
          <w:rFonts w:ascii="Times New Roman" w:hAnsi="Times New Roman" w:cs="Times New Roman"/>
          <w:sz w:val="24"/>
          <w:szCs w:val="24"/>
        </w:rPr>
        <w:t xml:space="preserve"> кислот. Вот почему прием сахара внутрь или введение глюкозы в вену рекомендуется при некоторых заболеваниях печени, отравлениях.</w:t>
      </w:r>
    </w:p>
    <w:p w:rsidR="008D77AA" w:rsidRPr="00B702CC" w:rsidRDefault="008D77AA" w:rsidP="008D77A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77AA" w:rsidRPr="00127733" w:rsidRDefault="008D77AA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7733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127733">
        <w:rPr>
          <w:rFonts w:ascii="Times New Roman" w:hAnsi="Times New Roman" w:cs="Times New Roman"/>
          <w:sz w:val="24"/>
          <w:szCs w:val="24"/>
        </w:rPr>
        <w:t xml:space="preserve"> несмотря на это у сахара есть недостатки.</w:t>
      </w:r>
    </w:p>
    <w:p w:rsidR="008D77AA" w:rsidRDefault="008D77AA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E72">
        <w:rPr>
          <w:rFonts w:ascii="Times New Roman" w:hAnsi="Times New Roman" w:cs="Times New Roman"/>
          <w:sz w:val="24"/>
          <w:szCs w:val="24"/>
        </w:rPr>
        <w:t>Сахар вреден для зубов, поскольку бактерии, содержащиеся в полости рта человека, превращает его в кислоты, которые разрушают зубную эмаль и способствуют появлению кариеса.</w:t>
      </w:r>
    </w:p>
    <w:p w:rsidR="008D77AA" w:rsidRDefault="008D77AA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 сопутствует  появлению диабета.</w:t>
      </w:r>
    </w:p>
    <w:p w:rsidR="008D77AA" w:rsidRDefault="008D77AA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7AA">
        <w:rPr>
          <w:rFonts w:ascii="Times New Roman" w:hAnsi="Times New Roman" w:cs="Times New Roman"/>
          <w:i/>
          <w:sz w:val="24"/>
          <w:szCs w:val="24"/>
        </w:rPr>
        <w:t>Диабет</w:t>
      </w:r>
      <w:r>
        <w:rPr>
          <w:rFonts w:ascii="Times New Roman" w:hAnsi="Times New Roman" w:cs="Times New Roman"/>
          <w:sz w:val="24"/>
          <w:szCs w:val="24"/>
        </w:rPr>
        <w:t xml:space="preserve"> - э</w:t>
      </w:r>
      <w:r w:rsidRPr="0060350D">
        <w:rPr>
          <w:rFonts w:ascii="Times New Roman" w:hAnsi="Times New Roman" w:cs="Times New Roman"/>
          <w:sz w:val="24"/>
          <w:szCs w:val="24"/>
        </w:rPr>
        <w:t>ндокринно-</w:t>
      </w:r>
      <w:r>
        <w:rPr>
          <w:rFonts w:ascii="Times New Roman" w:hAnsi="Times New Roman" w:cs="Times New Roman"/>
          <w:sz w:val="24"/>
          <w:szCs w:val="24"/>
        </w:rPr>
        <w:t>обменное заболевание, связанное с недостатками инсулина или снижением его действия, в результате чего нарушаются все виды обмена веществ.</w:t>
      </w:r>
    </w:p>
    <w:p w:rsidR="008D77AA" w:rsidRDefault="008D77AA" w:rsidP="008D77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происхождении диабета важную роль играет наследственность, другим важным фактором является систематическое переедание пищи с легк</w:t>
      </w:r>
      <w:r w:rsidR="008639E6">
        <w:rPr>
          <w:rFonts w:ascii="Times New Roman" w:hAnsi="Times New Roman" w:cs="Times New Roman"/>
          <w:sz w:val="24"/>
          <w:szCs w:val="24"/>
        </w:rPr>
        <w:t xml:space="preserve">оусвояемыми углеводами (сахар). </w:t>
      </w:r>
      <w:r>
        <w:rPr>
          <w:rFonts w:ascii="Times New Roman" w:hAnsi="Times New Roman" w:cs="Times New Roman"/>
          <w:sz w:val="24"/>
          <w:szCs w:val="24"/>
        </w:rPr>
        <w:t>Постоянно повы</w:t>
      </w:r>
      <w:r w:rsidR="008639E6">
        <w:rPr>
          <w:rFonts w:ascii="Times New Roman" w:hAnsi="Times New Roman" w:cs="Times New Roman"/>
          <w:sz w:val="24"/>
          <w:szCs w:val="24"/>
        </w:rPr>
        <w:t xml:space="preserve">шенный уровень сахара в крови - </w:t>
      </w:r>
      <w:r>
        <w:rPr>
          <w:rFonts w:ascii="Times New Roman" w:hAnsi="Times New Roman" w:cs="Times New Roman"/>
          <w:sz w:val="24"/>
          <w:szCs w:val="24"/>
        </w:rPr>
        <w:t>основного раздражителя клеток островков поджелудочной железы, синтезирующих инсулин, может привести к их функциональному истощению.</w:t>
      </w:r>
    </w:p>
    <w:p w:rsidR="008D77AA" w:rsidRDefault="008D77AA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недостатке в организме инсулина или снижении его активности печень и мышцы теряют способность превращать поступающий сахар в гликоген. В результате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этого ткани не усваивают сахар и не могут использовать его в качестве источника энергии, что ведет к повышению уровня сахара в крови </w:t>
      </w:r>
    </w:p>
    <w:p w:rsidR="008D77AA" w:rsidRPr="00BB67BA" w:rsidRDefault="008639E6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Сахар - </w:t>
      </w:r>
      <w:r w:rsidR="008D77AA" w:rsidRPr="00BB67BA">
        <w:rPr>
          <w:rFonts w:ascii="Times New Roman" w:hAnsi="Times New Roman" w:cs="Times New Roman"/>
          <w:color w:val="000000"/>
          <w:sz w:val="24"/>
          <w:szCs w:val="24"/>
        </w:rPr>
        <w:t xml:space="preserve">весьма калорийный продукт. И из-за этого, если человек употребляет много сахара, он обедняет свой рацион белками, витаминами и минеральными веществами, которые очень важны для организма.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8D77AA" w:rsidRPr="00BB67BA">
        <w:rPr>
          <w:rFonts w:ascii="Times New Roman" w:hAnsi="Times New Roman" w:cs="Times New Roman"/>
          <w:color w:val="000000"/>
          <w:sz w:val="24"/>
          <w:szCs w:val="24"/>
        </w:rPr>
        <w:t xml:space="preserve"> надо съесть что-то еще, что сопутствует увеличению жировой массы, так как сахар дает много энергии, а ненужная энергия отправляется в жиры. </w:t>
      </w:r>
    </w:p>
    <w:p w:rsidR="00954812" w:rsidRDefault="008D77AA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B67BA">
        <w:rPr>
          <w:rFonts w:ascii="Times New Roman" w:hAnsi="Times New Roman" w:cs="Times New Roman"/>
          <w:color w:val="222222"/>
          <w:sz w:val="24"/>
          <w:szCs w:val="24"/>
        </w:rPr>
        <w:t>Чрезмерное употребление сахара может привести к тому, что на коже раньше срока начнут появляться морщины, так как сахар откладывается про запас в коллагене кожного покрова, тем самым уменьшая его эластичность. Причина вторая, по которо</w:t>
      </w:r>
      <w:r w:rsidR="004B6467">
        <w:rPr>
          <w:rFonts w:ascii="Times New Roman" w:hAnsi="Times New Roman" w:cs="Times New Roman"/>
          <w:color w:val="222222"/>
          <w:sz w:val="24"/>
          <w:szCs w:val="24"/>
        </w:rPr>
        <w:t xml:space="preserve">й сахар способствует старению - </w:t>
      </w:r>
      <w:r w:rsidRPr="00BB67BA">
        <w:rPr>
          <w:rFonts w:ascii="Times New Roman" w:hAnsi="Times New Roman" w:cs="Times New Roman"/>
          <w:color w:val="222222"/>
          <w:sz w:val="24"/>
          <w:szCs w:val="24"/>
        </w:rPr>
        <w:t>это то, что сахар способен притягивать и удерживать свободные радикалы, которые убивают наш организм изнутри.</w:t>
      </w:r>
    </w:p>
    <w:p w:rsidR="001D047D" w:rsidRDefault="001D047D" w:rsidP="00844C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CF9" w:rsidRDefault="00844CF9" w:rsidP="00844C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CF9" w:rsidRDefault="00844CF9" w:rsidP="00844CF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Способы </w:t>
      </w:r>
      <w:r w:rsidR="001D047D" w:rsidRPr="00037A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получения сахара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  <w:t>Все известные '"домашние" способы получения сахара имеют в своей основе предварительное получение из корнеплодов сока или сиропа, с последующим превращением их в твёрдый продукт, называемый сахаром.</w:t>
      </w:r>
    </w:p>
    <w:p w:rsidR="00844CF9" w:rsidRDefault="001D047D" w:rsidP="00844CF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Способы:</w:t>
      </w:r>
    </w:p>
    <w:p w:rsidR="00844CF9" w:rsidRPr="00844CF9" w:rsidRDefault="001D047D" w:rsidP="00844CF9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прессование распаренной свёклы</w:t>
      </w:r>
    </w:p>
    <w:p w:rsidR="00844CF9" w:rsidRPr="00844CF9" w:rsidRDefault="001D047D" w:rsidP="00844CF9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настаивание свёклы в тёплой воде</w:t>
      </w:r>
    </w:p>
    <w:p w:rsidR="00844CF9" w:rsidRPr="00844CF9" w:rsidRDefault="001D047D" w:rsidP="00844CF9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комбинированный спосо</w:t>
      </w:r>
      <w:r w:rsidR="00844CF9" w:rsidRPr="00844CF9">
        <w:rPr>
          <w:rFonts w:ascii="Times New Roman" w:hAnsi="Times New Roman" w:cs="Times New Roman"/>
          <w:color w:val="000000"/>
          <w:sz w:val="24"/>
          <w:szCs w:val="24"/>
        </w:rPr>
        <w:t>б</w:t>
      </w:r>
    </w:p>
    <w:p w:rsidR="001D047D" w:rsidRPr="00844CF9" w:rsidRDefault="001D047D" w:rsidP="00844CF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При использовании любого из перечисленных трёх способов корнеплоды </w:t>
      </w:r>
      <w:proofErr w:type="gramStart"/>
      <w:r w:rsidRPr="00844CF9">
        <w:rPr>
          <w:rFonts w:ascii="Times New Roman" w:hAnsi="Times New Roman" w:cs="Times New Roman"/>
          <w:color w:val="000000"/>
          <w:sz w:val="24"/>
          <w:szCs w:val="24"/>
        </w:rPr>
        <w:t>свёклы</w:t>
      </w:r>
      <w:proofErr w:type="gramEnd"/>
      <w:r w:rsidRPr="00844CF9">
        <w:rPr>
          <w:rFonts w:ascii="Times New Roman" w:hAnsi="Times New Roman" w:cs="Times New Roman"/>
          <w:color w:val="000000"/>
          <w:sz w:val="24"/>
          <w:szCs w:val="24"/>
        </w:rPr>
        <w:t xml:space="preserve"> прежде всего нужно замочить в воде, чтобы они легче отмылись от земли. Затем очистить от корешков, промыть в большой посуде, можно помешивая палкой (при большом количестве свеклы). Если грязь осталась, то необходимо вручную вымыть каждый корнеплод.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Чистить или не чистить кожицу с корнеплодов перед варкой? Существует два мнения: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 xml:space="preserve">а) очищать от кожицы, поскольку она имеет горечь и содержит мало сахара. 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lastRenderedPageBreak/>
        <w:t>б) не очищать от кожицы. Широко распространены рекомендации варить корнеплоды с кожицей, как картофель в мундирах, для того, чтобы сахаристые вещества не уходили в отвар.</w:t>
      </w:r>
    </w:p>
    <w:p w:rsidR="00844CF9" w:rsidRDefault="001D047D" w:rsidP="00844C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Доказатель</w:t>
      </w:r>
      <w:proofErr w:type="gramStart"/>
      <w:r w:rsidRPr="00844CF9">
        <w:rPr>
          <w:rFonts w:ascii="Times New Roman" w:hAnsi="Times New Roman" w:cs="Times New Roman"/>
          <w:color w:val="000000"/>
          <w:sz w:val="24"/>
          <w:szCs w:val="24"/>
        </w:rPr>
        <w:t>ств пр</w:t>
      </w:r>
      <w:proofErr w:type="gramEnd"/>
      <w:r w:rsidRPr="00844CF9">
        <w:rPr>
          <w:rFonts w:ascii="Times New Roman" w:hAnsi="Times New Roman" w:cs="Times New Roman"/>
          <w:color w:val="000000"/>
          <w:sz w:val="24"/>
          <w:szCs w:val="24"/>
        </w:rPr>
        <w:t>еимуществ ва</w:t>
      </w:r>
      <w:r w:rsidR="00844CF9">
        <w:rPr>
          <w:rFonts w:ascii="Times New Roman" w:hAnsi="Times New Roman" w:cs="Times New Roman"/>
          <w:color w:val="000000"/>
          <w:sz w:val="24"/>
          <w:szCs w:val="24"/>
        </w:rPr>
        <w:t xml:space="preserve">рить с кожицей или без кожицы - </w:t>
      </w:r>
      <w:r w:rsidRPr="00844CF9">
        <w:rPr>
          <w:rFonts w:ascii="Times New Roman" w:hAnsi="Times New Roman" w:cs="Times New Roman"/>
          <w:color w:val="000000"/>
          <w:sz w:val="24"/>
          <w:szCs w:val="24"/>
        </w:rPr>
        <w:t>нет.</w:t>
      </w: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44CF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44CF9" w:rsidRPr="00844CF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1. </w:t>
      </w:r>
      <w:r w:rsidRPr="00844CF9">
        <w:rPr>
          <w:rFonts w:ascii="Times New Roman" w:hAnsi="Times New Roman" w:cs="Times New Roman"/>
          <w:i/>
          <w:color w:val="000000"/>
          <w:sz w:val="24"/>
          <w:szCs w:val="24"/>
        </w:rPr>
        <w:t>Прессование распаренной свёклы.</w:t>
      </w:r>
    </w:p>
    <w:p w:rsidR="00844CF9" w:rsidRDefault="001D047D" w:rsidP="00844CF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Считается, что получение сока свёклы путём прессования распаренных корнеплодов позволяет получить самый лучший по качеству сахарный сироп. Распаривать корнеплод можно на пару в кастрюлях в продолжение 4-х часов. Главное условие - нужно постоянно следить, чтобы вода в кастрюле не выкипела. В деревнях свёклу распаривают в русской печи в плотно закрытом чугуне или в глиняном горшке. Ставят свёклу в слабо натопленную печь, обычно на ночь.</w:t>
      </w:r>
    </w:p>
    <w:p w:rsidR="00844CF9" w:rsidRDefault="001D047D" w:rsidP="00844CF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  <w:t>После распаривания в кастрюле (чугуне, горшке) остаётся сладкая тёмная жидкость, обладающая горьким привкусом. Использовать эту жидкость можно для приготовления браги, но сироп она никак не заменяет.</w:t>
      </w:r>
    </w:p>
    <w:p w:rsidR="00844CF9" w:rsidRDefault="001D047D" w:rsidP="00844CF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  <w:t>Распаренную свёклу пропускают через мясорубку, а полученную массу помещают в холщовый мешок и кладут под пресс, а при его отсутствии - под гнёт. Если свёкла достаточно хорошо распарена, то сок отделяется легко, а по внешнему виду - светлая жидкость, без мути.</w:t>
      </w:r>
    </w:p>
    <w:p w:rsidR="00844CF9" w:rsidRDefault="001D047D" w:rsidP="00844CF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  <w:t>Маленькая подробность: из горячей свёклы сок вытекает легче и бывает его больше.</w:t>
      </w: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44CF9" w:rsidRPr="00844CF9">
        <w:rPr>
          <w:rFonts w:ascii="Times New Roman" w:hAnsi="Times New Roman" w:cs="Times New Roman"/>
          <w:i/>
          <w:color w:val="000000"/>
          <w:sz w:val="24"/>
          <w:szCs w:val="24"/>
        </w:rPr>
        <w:t>2.</w:t>
      </w:r>
      <w:r w:rsidRPr="00844CF9">
        <w:rPr>
          <w:rFonts w:ascii="Times New Roman" w:hAnsi="Times New Roman" w:cs="Times New Roman"/>
          <w:i/>
          <w:color w:val="000000"/>
          <w:sz w:val="24"/>
          <w:szCs w:val="24"/>
        </w:rPr>
        <w:t>Настаивание свеклы в тёплой воде.</w:t>
      </w:r>
    </w:p>
    <w:p w:rsidR="00844CF9" w:rsidRDefault="001D047D" w:rsidP="00844CF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  <w:t>При этом способе вымытые корнеплоды шинкуют на ломтики толщиной 2-3 мм и опускают в кастрюлю с кипящей водой. На каждый килограмм свёклы вам потребуется 1 литр воды. После того, как кастрюля будет полностью загружена свёклой, ее снимают с огня и корнеплоды настаиваются в горячей воде в течение 1 часа. Полученный сладкий сок процеживают через марлю, переливают в другую ёмкость с плоским дном и ставят на медленный огонь для его уваривания до густоты патоки. При уваривании будет образовываться пена, которую следует тщательно удалять.</w:t>
      </w: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Если сироп заготавливается впрок, то уваривать его нужно </w:t>
      </w:r>
      <w:proofErr w:type="gramStart"/>
      <w:r w:rsidRPr="00844CF9">
        <w:rPr>
          <w:rFonts w:ascii="Times New Roman" w:hAnsi="Times New Roman" w:cs="Times New Roman"/>
          <w:color w:val="000000"/>
          <w:sz w:val="24"/>
          <w:szCs w:val="24"/>
        </w:rPr>
        <w:t>побольше</w:t>
      </w:r>
      <w:proofErr w:type="gramEnd"/>
      <w:r w:rsidRPr="00844CF9">
        <w:rPr>
          <w:rFonts w:ascii="Times New Roman" w:hAnsi="Times New Roman" w:cs="Times New Roman"/>
          <w:color w:val="000000"/>
          <w:sz w:val="24"/>
          <w:szCs w:val="24"/>
        </w:rPr>
        <w:t>, если же он сразу используется для пр</w:t>
      </w:r>
      <w:r w:rsidR="00844CF9">
        <w:rPr>
          <w:rFonts w:ascii="Times New Roman" w:hAnsi="Times New Roman" w:cs="Times New Roman"/>
          <w:color w:val="000000"/>
          <w:sz w:val="24"/>
          <w:szCs w:val="24"/>
        </w:rPr>
        <w:t>иготовления различных изделий-</w:t>
      </w:r>
      <w:r w:rsidRPr="00844CF9">
        <w:rPr>
          <w:rFonts w:ascii="Times New Roman" w:hAnsi="Times New Roman" w:cs="Times New Roman"/>
          <w:color w:val="000000"/>
          <w:sz w:val="24"/>
          <w:szCs w:val="24"/>
        </w:rPr>
        <w:t xml:space="preserve">то слабее. После уваривания сироп </w:t>
      </w:r>
      <w:r w:rsidRPr="00844CF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процеживается через марлю и ставится для отстаивания на 2-3 дня, после чего разливается в стеклянные банки и хранится как варенье.</w:t>
      </w:r>
    </w:p>
    <w:p w:rsidR="00844CF9" w:rsidRPr="00844CF9" w:rsidRDefault="001D047D" w:rsidP="00844CF9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44CF9">
        <w:rPr>
          <w:rFonts w:ascii="Times New Roman" w:hAnsi="Times New Roman" w:cs="Times New Roman"/>
          <w:i/>
          <w:color w:val="000000"/>
          <w:sz w:val="24"/>
          <w:szCs w:val="24"/>
        </w:rPr>
        <w:t>3. Комбинированный способ. </w:t>
      </w:r>
    </w:p>
    <w:p w:rsidR="00844CF9" w:rsidRDefault="001D047D" w:rsidP="00844CF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Использование этого способа предполагает предварительное изготовление простого варочного аппарата, в основе которого лежит использование обыкновенного эмалированного бака с краном для питьевой воды. На дно такого бака укладывают решётку, для того, чтобы сахарная свёкла не имела прямого контакта с днищем. В подготовленный таким образом аппарат заливают воду в количестве 15% от объёма загружаемых корнеплодов (это 1/6 часть корнеплодов, или, иначе, 1,5 литра вода на 10 кг свёклы).</w:t>
      </w: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Варка свёклы производится на малом огне до тех пор, пока она не выделит часть сока. Затем свёкла из бака вынимается, мнется </w:t>
      </w:r>
      <w:proofErr w:type="spellStart"/>
      <w:r w:rsidRPr="00844CF9">
        <w:rPr>
          <w:rFonts w:ascii="Times New Roman" w:hAnsi="Times New Roman" w:cs="Times New Roman"/>
          <w:color w:val="000000"/>
          <w:sz w:val="24"/>
          <w:szCs w:val="24"/>
        </w:rPr>
        <w:t>толкушкой</w:t>
      </w:r>
      <w:proofErr w:type="spellEnd"/>
      <w:r w:rsidRPr="00844CF9">
        <w:rPr>
          <w:rFonts w:ascii="Times New Roman" w:hAnsi="Times New Roman" w:cs="Times New Roman"/>
          <w:color w:val="000000"/>
          <w:sz w:val="24"/>
          <w:szCs w:val="24"/>
        </w:rPr>
        <w:t xml:space="preserve"> и из полученной массы через два слоя ткани отжимается сок.</w:t>
      </w:r>
    </w:p>
    <w:p w:rsidR="001D047D" w:rsidRPr="00844CF9" w:rsidRDefault="001D047D" w:rsidP="00844CF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  <w:t>Полученный сок отфильтровывается, снова вливается в емкость и варится (выпаривается) на медленном огне, пока он не станет густым, как патока (или сметана). В процессе варки сок необходимо постоянно помешивать, чтобы избежать его подгорания.</w:t>
      </w: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  <w:t>К моменту готовности продукта, первоначальный объём сока уменьшится примерно в 3-4 раза.</w:t>
      </w: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D047D" w:rsidRPr="00844CF9" w:rsidRDefault="001D047D" w:rsidP="00844CF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44CF9">
        <w:rPr>
          <w:rFonts w:ascii="Times New Roman" w:hAnsi="Times New Roman" w:cs="Times New Roman"/>
          <w:i/>
          <w:color w:val="000000"/>
          <w:sz w:val="28"/>
          <w:szCs w:val="28"/>
        </w:rPr>
        <w:t>Получени</w:t>
      </w:r>
      <w:r w:rsidR="00844CF9" w:rsidRPr="00844CF9"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="00037A9D" w:rsidRPr="00844CF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сахара из свеклы обыкновенной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Проанализировав способы получения сахара в домашних условиях, я выявил недостатки использования этих методов, примеряя их для себя.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1D047D" w:rsidRPr="00844CF9" w:rsidRDefault="001D047D" w:rsidP="00844CF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i/>
          <w:color w:val="000000"/>
          <w:sz w:val="24"/>
          <w:szCs w:val="24"/>
        </w:rPr>
        <w:t>прессование распаренной свёклы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Распарить свеклу на пару в течение 4-х часов, постоянно отслеживая уровень воды, очень сложно. Нужно потратить много времени, не отвлекаясь. Следить, чтобы не выкипело. Использовать русскую печь в городской квартире нельзя, ее там нет. Использовать духовку  можно, но нужно иметь большую духовку и большой чугунок. В моей семье духовка шириной 45 см и есть только маленькие чугунки, куда свекла целиком не поместится, особенно крупная сахарная.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44CF9">
        <w:rPr>
          <w:rFonts w:ascii="Times New Roman" w:hAnsi="Times New Roman" w:cs="Times New Roman"/>
          <w:i/>
          <w:color w:val="000000"/>
          <w:sz w:val="24"/>
          <w:szCs w:val="24"/>
        </w:rPr>
        <w:t>настаивание свёклы в тёплой воде</w:t>
      </w:r>
    </w:p>
    <w:p w:rsidR="001D047D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Нарезать сырую свеклу на маленькие кусочки сложнее физически, чем вареную. Нужен кухонный комбайн, или другое специальное устройство для резки. Также в этом способе используется большое количество воды и большую емкость для вымачивания свеклы. Что неудобно в моих домашних условиях. </w:t>
      </w:r>
    </w:p>
    <w:p w:rsidR="00844CF9" w:rsidRPr="00844CF9" w:rsidRDefault="00844CF9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047D" w:rsidRPr="00844CF9" w:rsidRDefault="00844CF9" w:rsidP="00844CF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комбинированный способ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В этом способе используется специальный варочный аппарат, который я не смогу сделать в моих домашних условиях.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047D" w:rsidRPr="00844CF9" w:rsidRDefault="00844CF9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итоге я вывел свой</w:t>
      </w:r>
      <w:r w:rsidR="001D047D" w:rsidRPr="00844CF9">
        <w:rPr>
          <w:rFonts w:ascii="Times New Roman" w:hAnsi="Times New Roman" w:cs="Times New Roman"/>
          <w:color w:val="000000"/>
          <w:sz w:val="24"/>
          <w:szCs w:val="24"/>
        </w:rPr>
        <w:t xml:space="preserve"> метод по получению сахарного сиропа, который максимально простой, быстрый, и доступный в домашних условиях: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Корнеплоды сахарной свеклы очищаем от корешков и тщательно промываем. Кожицу не трогаем. Вымытую свеклу укладываем в кастрюлю с кипящей водой, чтобы процесс кипения не останавливался, огонь делаем больше. Так варим около часа. Вареную свеклу вынимаем, остужаем и снимаем кожицу. Кожица с вареной свеклы снимается легко, без труда.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Затем свеклу тщательно измельчаем, можно нарезать ее тонкими пластинками, можно потереть на терке. Свекла мягкая, и процесс измельчения не составит труда. Мелко нарезанную свеклу помещаем в хлопковое полотенце и ставим под пресс или под гнет.</w:t>
      </w:r>
      <w:r w:rsidRPr="00844CF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Но так как у меня </w:t>
      </w:r>
      <w:proofErr w:type="gramStart"/>
      <w:r w:rsidRPr="00844CF9">
        <w:rPr>
          <w:rFonts w:ascii="Times New Roman" w:hAnsi="Times New Roman" w:cs="Times New Roman"/>
          <w:color w:val="000000"/>
          <w:sz w:val="24"/>
          <w:szCs w:val="24"/>
        </w:rPr>
        <w:t>нет</w:t>
      </w:r>
      <w:proofErr w:type="gramEnd"/>
      <w:r w:rsidRPr="00844CF9">
        <w:rPr>
          <w:rFonts w:ascii="Times New Roman" w:hAnsi="Times New Roman" w:cs="Times New Roman"/>
          <w:color w:val="000000"/>
          <w:sz w:val="24"/>
          <w:szCs w:val="24"/>
        </w:rPr>
        <w:t xml:space="preserve"> ни того, ни другого, я давил свеклу руками.  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>Сок собираем в эмалированную посуду.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 xml:space="preserve">Далее отжатую свеклу помещаем в посуду, в которой она </w:t>
      </w:r>
      <w:proofErr w:type="gramStart"/>
      <w:r w:rsidRPr="00844CF9">
        <w:rPr>
          <w:rFonts w:ascii="Times New Roman" w:hAnsi="Times New Roman" w:cs="Times New Roman"/>
          <w:color w:val="000000"/>
          <w:sz w:val="24"/>
          <w:szCs w:val="24"/>
        </w:rPr>
        <w:t>варилась</w:t>
      </w:r>
      <w:proofErr w:type="gramEnd"/>
      <w:r w:rsidRPr="00844CF9">
        <w:rPr>
          <w:rFonts w:ascii="Times New Roman" w:hAnsi="Times New Roman" w:cs="Times New Roman"/>
          <w:color w:val="000000"/>
          <w:sz w:val="24"/>
          <w:szCs w:val="24"/>
        </w:rPr>
        <w:t xml:space="preserve"> и заливаем теплой водой, в количестве равной половине объема свеклы, настаиваем 30-40 минут и перебрасывают в сито или дуршлаг. Сок опять собираем в ту же эмалированную посуду для отжимания сока. Затем свеклу возвращаем в полотенце и повторяем процесс отжима.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 xml:space="preserve">Полученный сок нагреваем и процеживаем сквозь марлю. </w:t>
      </w:r>
    </w:p>
    <w:p w:rsidR="001D047D" w:rsidRPr="00844CF9" w:rsidRDefault="001D047D" w:rsidP="00844C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CF9">
        <w:rPr>
          <w:rFonts w:ascii="Times New Roman" w:hAnsi="Times New Roman" w:cs="Times New Roman"/>
          <w:color w:val="000000"/>
          <w:sz w:val="24"/>
          <w:szCs w:val="24"/>
        </w:rPr>
        <w:t xml:space="preserve">Отфильтрованный сок превращаем в сироп путем выпаривания в плоской посуде, постоянно помешиваем. Таким образом, мы получаем консистенцию схожую с жидкой патокой или медом. </w:t>
      </w:r>
    </w:p>
    <w:p w:rsidR="001D047D" w:rsidRDefault="001D047D" w:rsidP="00844CF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44CF9" w:rsidRPr="00844CF9" w:rsidRDefault="00844CF9" w:rsidP="00844CF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047D" w:rsidRPr="00065E16" w:rsidRDefault="001D047D" w:rsidP="001D047D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47D" w:rsidRDefault="001D047D" w:rsidP="0095481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812" w:rsidRPr="00A03668" w:rsidRDefault="00954812" w:rsidP="0095481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668">
        <w:rPr>
          <w:rFonts w:ascii="Times New Roman" w:hAnsi="Times New Roman" w:cs="Times New Roman"/>
          <w:b/>
          <w:sz w:val="28"/>
          <w:szCs w:val="28"/>
        </w:rPr>
        <w:lastRenderedPageBreak/>
        <w:t>Расчет себестоимости приготовленного сахара в домашних условиях</w:t>
      </w:r>
    </w:p>
    <w:p w:rsidR="00954812" w:rsidRDefault="00954812" w:rsidP="009548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636"/>
        <w:gridCol w:w="2024"/>
        <w:gridCol w:w="2126"/>
        <w:gridCol w:w="4376"/>
      </w:tblGrid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6" w:type="dxa"/>
            <w:gridSpan w:val="3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Исходный продукт (сырье)</w:t>
            </w:r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Сахарная свекла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кг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26,7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80605">
              <w:rPr>
                <w:rFonts w:ascii="Times New Roman" w:hAnsi="Times New Roman" w:cs="Times New Roman"/>
              </w:rPr>
              <w:t xml:space="preserve">400 </w:t>
            </w:r>
            <w:proofErr w:type="spellStart"/>
            <w:r w:rsidRPr="00780605">
              <w:rPr>
                <w:rFonts w:ascii="Times New Roman" w:hAnsi="Times New Roman" w:cs="Times New Roman"/>
              </w:rPr>
              <w:t>руб</w:t>
            </w:r>
            <w:proofErr w:type="spellEnd"/>
            <w:r w:rsidRPr="00780605">
              <w:rPr>
                <w:rFonts w:ascii="Times New Roman" w:hAnsi="Times New Roman" w:cs="Times New Roman"/>
              </w:rPr>
              <w:t xml:space="preserve"> 15 кг, цена в розницу договорная)</w:t>
            </w:r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л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:rsidR="00954812" w:rsidRPr="002D28B9" w:rsidRDefault="00954812" w:rsidP="00037A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D28B9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тариф</w:t>
            </w:r>
            <w:r w:rsidRPr="002D28B9">
              <w:rPr>
                <w:rFonts w:ascii="Times New Roman" w:hAnsi="Times New Roman" w:cs="Times New Roman"/>
              </w:rPr>
              <w:t xml:space="preserve"> 1000 л</w:t>
            </w:r>
            <w:r w:rsidRPr="002D28B9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= </w:t>
            </w:r>
            <w:r w:rsidRPr="002D28B9">
              <w:rPr>
                <w:rFonts w:ascii="Times New Roman" w:hAnsi="Times New Roman" w:cs="Times New Roman"/>
              </w:rPr>
              <w:t xml:space="preserve">21,35 </w:t>
            </w:r>
            <w:proofErr w:type="spellStart"/>
            <w:r w:rsidRPr="002D28B9">
              <w:rPr>
                <w:rFonts w:ascii="Times New Roman" w:hAnsi="Times New Roman" w:cs="Times New Roman"/>
              </w:rPr>
              <w:t>руб</w:t>
            </w:r>
            <w:proofErr w:type="spellEnd"/>
            <w:r w:rsidRPr="002D28B9">
              <w:rPr>
                <w:rFonts w:ascii="Times New Roman" w:hAnsi="Times New Roman" w:cs="Times New Roman"/>
              </w:rPr>
              <w:t>)</w:t>
            </w:r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3A684D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3A684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6,16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:rsidR="00954812" w:rsidRPr="002D28B9" w:rsidRDefault="00954812" w:rsidP="00037A9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A684D">
              <w:rPr>
                <w:rFonts w:ascii="Times New Roman" w:hAnsi="Times New Roman" w:cs="Times New Roman"/>
                <w:sz w:val="24"/>
                <w:szCs w:val="24"/>
              </w:rPr>
              <w:t>(тариф  1 куб</w:t>
            </w:r>
            <w:proofErr w:type="gramStart"/>
            <w:r w:rsidRPr="003A684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3A684D">
              <w:rPr>
                <w:rFonts w:ascii="Times New Roman" w:hAnsi="Times New Roman" w:cs="Times New Roman"/>
                <w:sz w:val="24"/>
                <w:szCs w:val="24"/>
              </w:rPr>
              <w:t xml:space="preserve">  = 6,16 </w:t>
            </w:r>
            <w:proofErr w:type="spellStart"/>
            <w:r w:rsidRPr="003A684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3A68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6" w:type="dxa"/>
            <w:gridSpan w:val="3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 1ч = 182,93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</w:rPr>
              <w:t>МРОТ (минимальный размер оплаты труда) г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осква - </w:t>
            </w:r>
            <w:r w:rsidRPr="005464A5">
              <w:rPr>
                <w:rFonts w:ascii="Times New Roman" w:hAnsi="Times New Roman" w:cs="Times New Roman"/>
              </w:rPr>
              <w:t xml:space="preserve">17 561 руб. </w:t>
            </w:r>
          </w:p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4A5">
              <w:rPr>
                <w:rFonts w:ascii="Times New Roman" w:hAnsi="Times New Roman" w:cs="Times New Roman"/>
              </w:rPr>
              <w:t>До 16 лет максимальная рабочая неделя - 24 ч)</w:t>
            </w:r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Мойка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ч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91,47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Варка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182,93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Чистка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ч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45,73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Терка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ч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45,73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отжим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ч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91,47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отжим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ч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91,47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Фильтрация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36,59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Выпаривание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365,86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54812" w:rsidTr="00037A9D">
        <w:tc>
          <w:tcPr>
            <w:tcW w:w="63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2024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Розлив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36,59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54812" w:rsidTr="00037A9D">
        <w:tc>
          <w:tcPr>
            <w:tcW w:w="2660" w:type="dxa"/>
            <w:gridSpan w:val="2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126" w:type="dxa"/>
            <w:vAlign w:val="center"/>
          </w:tcPr>
          <w:p w:rsidR="00954812" w:rsidRDefault="00954812" w:rsidP="00037A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патоки</w:t>
            </w:r>
          </w:p>
        </w:tc>
        <w:tc>
          <w:tcPr>
            <w:tcW w:w="4376" w:type="dxa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1021,26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54812" w:rsidTr="00037A9D">
        <w:tc>
          <w:tcPr>
            <w:tcW w:w="9162" w:type="dxa"/>
            <w:gridSpan w:val="4"/>
            <w:vAlign w:val="center"/>
          </w:tcPr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1 кг домашней сахарной патоки 4085,04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:rsidR="00954812" w:rsidRDefault="00954812" w:rsidP="00037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покупного сахара от  48,80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1 кг 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м-н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Утконос)</w:t>
            </w:r>
          </w:p>
        </w:tc>
      </w:tr>
    </w:tbl>
    <w:p w:rsidR="00954812" w:rsidRPr="00B702CC" w:rsidRDefault="00954812" w:rsidP="0095481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54812" w:rsidRDefault="00954812" w:rsidP="009548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как показал опыт, изготовление сахара в домашних условиях не имеет экономической выгоды. Но столь высокая стоимость конечного продукта обусловлена отсутствием опыта (долго по времени производилась работа со свеклой). </w:t>
      </w:r>
    </w:p>
    <w:p w:rsidR="00954812" w:rsidRDefault="00954812" w:rsidP="009548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экономическую привлекательность (</w:t>
      </w:r>
      <w:r w:rsidRPr="00202591">
        <w:rPr>
          <w:rFonts w:ascii="Times New Roman" w:hAnsi="Times New Roman" w:cs="Times New Roman"/>
          <w:sz w:val="24"/>
          <w:szCs w:val="24"/>
        </w:rPr>
        <w:t>снизить себестоимость</w:t>
      </w:r>
      <w:r>
        <w:rPr>
          <w:rFonts w:ascii="Times New Roman" w:hAnsi="Times New Roman" w:cs="Times New Roman"/>
          <w:sz w:val="24"/>
          <w:szCs w:val="24"/>
        </w:rPr>
        <w:t>) домашнего сахара можно, если:</w:t>
      </w:r>
    </w:p>
    <w:p w:rsidR="00954812" w:rsidRDefault="00954812" w:rsidP="00954812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202591">
        <w:rPr>
          <w:rFonts w:ascii="Times New Roman" w:hAnsi="Times New Roman" w:cs="Times New Roman"/>
          <w:sz w:val="24"/>
          <w:szCs w:val="24"/>
        </w:rPr>
        <w:t>величить объемы производства, т.е. увеличить количества сырья и увеличить объемы конечного продукта.</w:t>
      </w:r>
      <w:r>
        <w:rPr>
          <w:rFonts w:ascii="Times New Roman" w:hAnsi="Times New Roman" w:cs="Times New Roman"/>
          <w:sz w:val="24"/>
          <w:szCs w:val="24"/>
        </w:rPr>
        <w:t xml:space="preserve"> При этом, например стоимость газа не увеличивается.</w:t>
      </w:r>
    </w:p>
    <w:p w:rsidR="00954812" w:rsidRPr="00195394" w:rsidRDefault="00954812" w:rsidP="00954812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195394">
        <w:rPr>
          <w:rFonts w:ascii="Times New Roman" w:hAnsi="Times New Roman" w:cs="Times New Roman"/>
          <w:sz w:val="24"/>
          <w:szCs w:val="24"/>
        </w:rPr>
        <w:t>ренироваться.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195394">
        <w:rPr>
          <w:rFonts w:ascii="Times New Roman" w:hAnsi="Times New Roman" w:cs="Times New Roman"/>
          <w:sz w:val="24"/>
          <w:szCs w:val="24"/>
        </w:rPr>
        <w:t>ри наработке навыков скорость операций возрастает в несколько раз. (А именно стоимость работ является наибольшей составляющей стоимости.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9539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54812" w:rsidRDefault="00954812" w:rsidP="00954812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591">
        <w:rPr>
          <w:rFonts w:ascii="Times New Roman" w:hAnsi="Times New Roman" w:cs="Times New Roman"/>
          <w:sz w:val="24"/>
          <w:szCs w:val="24"/>
        </w:rPr>
        <w:t>Если привлекать к изготовлению сахара взрослых, то их работа стоит дешевле.</w:t>
      </w:r>
    </w:p>
    <w:p w:rsidR="00954812" w:rsidRDefault="00954812" w:rsidP="00954812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совсем не считать стоимость работы, тогда домашний сахар будет </w:t>
      </w:r>
      <w:r w:rsidR="00074CCB">
        <w:rPr>
          <w:rFonts w:ascii="Times New Roman" w:hAnsi="Times New Roman" w:cs="Times New Roman"/>
          <w:sz w:val="24"/>
          <w:szCs w:val="24"/>
        </w:rPr>
        <w:t xml:space="preserve">не много дороже </w:t>
      </w:r>
      <w:r>
        <w:rPr>
          <w:rFonts w:ascii="Times New Roman" w:hAnsi="Times New Roman" w:cs="Times New Roman"/>
          <w:sz w:val="24"/>
          <w:szCs w:val="24"/>
        </w:rPr>
        <w:t>покупного.</w:t>
      </w:r>
    </w:p>
    <w:p w:rsidR="008D77AA" w:rsidRPr="00BB67BA" w:rsidRDefault="008D77AA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7BA">
        <w:rPr>
          <w:rFonts w:ascii="Times New Roman" w:hAnsi="Times New Roman" w:cs="Times New Roman"/>
          <w:vanish/>
          <w:sz w:val="24"/>
          <w:szCs w:val="24"/>
        </w:rPr>
        <w:t xml:space="preserve"> </w:t>
      </w:r>
    </w:p>
    <w:p w:rsidR="008D77AA" w:rsidRDefault="008D77AA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D68" w:rsidRDefault="00A53D68" w:rsidP="008D77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3D95" w:rsidRPr="00541EE3" w:rsidRDefault="005B3D95" w:rsidP="005B3D9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EE3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Использованные источники:</w:t>
      </w:r>
    </w:p>
    <w:p w:rsidR="005B3D95" w:rsidRPr="00541EE3" w:rsidRDefault="005B3D95" w:rsidP="005B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EE3">
        <w:rPr>
          <w:rFonts w:ascii="Times New Roman" w:hAnsi="Times New Roman" w:cs="Times New Roman"/>
          <w:sz w:val="24"/>
          <w:szCs w:val="24"/>
        </w:rPr>
        <w:t xml:space="preserve">Популярная медицинская энциклопедия. Гл. ред. Б.В.Петровский. В 1-м томе. Издательство «Советская энциклопедия», 1987—704 с. с </w:t>
      </w:r>
      <w:proofErr w:type="spellStart"/>
      <w:r w:rsidRPr="00541EE3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 w:rsidRPr="00541EE3">
        <w:rPr>
          <w:rFonts w:ascii="Times New Roman" w:hAnsi="Times New Roman" w:cs="Times New Roman"/>
          <w:sz w:val="24"/>
          <w:szCs w:val="24"/>
        </w:rPr>
        <w:t xml:space="preserve">., 30 л. </w:t>
      </w:r>
      <w:proofErr w:type="spellStart"/>
      <w:r w:rsidRPr="00541EE3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 w:rsidRPr="00541EE3">
        <w:rPr>
          <w:rFonts w:ascii="Times New Roman" w:hAnsi="Times New Roman" w:cs="Times New Roman"/>
          <w:sz w:val="24"/>
          <w:szCs w:val="24"/>
        </w:rPr>
        <w:t>.</w:t>
      </w:r>
    </w:p>
    <w:p w:rsidR="005B3D95" w:rsidRPr="00541EE3" w:rsidRDefault="005B3D95" w:rsidP="005B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EE3">
        <w:rPr>
          <w:rFonts w:ascii="Times New Roman" w:hAnsi="Times New Roman" w:cs="Times New Roman"/>
          <w:sz w:val="24"/>
          <w:szCs w:val="24"/>
        </w:rPr>
        <w:t xml:space="preserve">http://www.hleb.net/ingred/410/410.html  - </w:t>
      </w:r>
      <w:proofErr w:type="spellStart"/>
      <w:proofErr w:type="gramStart"/>
      <w:r w:rsidRPr="00541EE3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541EE3">
        <w:rPr>
          <w:rFonts w:ascii="Times New Roman" w:hAnsi="Times New Roman" w:cs="Times New Roman"/>
          <w:sz w:val="24"/>
          <w:szCs w:val="24"/>
        </w:rPr>
        <w:t>ахарное</w:t>
      </w:r>
      <w:proofErr w:type="spellEnd"/>
      <w:r w:rsidRPr="00541EE3">
        <w:rPr>
          <w:rFonts w:ascii="Times New Roman" w:hAnsi="Times New Roman" w:cs="Times New Roman"/>
          <w:sz w:val="24"/>
          <w:szCs w:val="24"/>
        </w:rPr>
        <w:t xml:space="preserve"> производство</w:t>
      </w:r>
    </w:p>
    <w:p w:rsidR="005B3D95" w:rsidRPr="00541EE3" w:rsidRDefault="008D288F" w:rsidP="005B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5B3D95" w:rsidRPr="00541EE3">
          <w:rPr>
            <w:rFonts w:ascii="Times New Roman" w:hAnsi="Times New Roman" w:cs="Times New Roman"/>
            <w:sz w:val="24"/>
            <w:szCs w:val="24"/>
          </w:rPr>
          <w:t>https://ru.wikipedia.org/wiki/Сахарная_свекла</w:t>
        </w:r>
      </w:hyperlink>
    </w:p>
    <w:p w:rsidR="005B3D95" w:rsidRPr="00541EE3" w:rsidRDefault="005B3D95" w:rsidP="005B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EE3">
        <w:rPr>
          <w:rFonts w:ascii="Times New Roman" w:hAnsi="Times New Roman" w:cs="Times New Roman"/>
          <w:sz w:val="24"/>
          <w:szCs w:val="24"/>
        </w:rPr>
        <w:t>http://gramota.ru/slovari/dic/?word=свекла&amp;all=x</w:t>
      </w:r>
    </w:p>
    <w:p w:rsidR="005B3D95" w:rsidRPr="00541EE3" w:rsidRDefault="005B3D95" w:rsidP="005B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EE3">
        <w:rPr>
          <w:rFonts w:ascii="Times New Roman" w:hAnsi="Times New Roman" w:cs="Times New Roman"/>
          <w:sz w:val="24"/>
          <w:szCs w:val="24"/>
        </w:rPr>
        <w:t xml:space="preserve">Э.Гроссе, </w:t>
      </w:r>
      <w:proofErr w:type="spellStart"/>
      <w:r w:rsidRPr="00541EE3">
        <w:rPr>
          <w:rFonts w:ascii="Times New Roman" w:hAnsi="Times New Roman" w:cs="Times New Roman"/>
          <w:sz w:val="24"/>
          <w:szCs w:val="24"/>
        </w:rPr>
        <w:t>Х.Вайсмантель</w:t>
      </w:r>
      <w:proofErr w:type="spellEnd"/>
      <w:r w:rsidRPr="00541EE3">
        <w:rPr>
          <w:rFonts w:ascii="Times New Roman" w:hAnsi="Times New Roman" w:cs="Times New Roman"/>
          <w:sz w:val="24"/>
          <w:szCs w:val="24"/>
        </w:rPr>
        <w:t xml:space="preserve">, «Химия для </w:t>
      </w:r>
      <w:proofErr w:type="gramStart"/>
      <w:r w:rsidRPr="00541EE3">
        <w:rPr>
          <w:rFonts w:ascii="Times New Roman" w:hAnsi="Times New Roman" w:cs="Times New Roman"/>
          <w:sz w:val="24"/>
          <w:szCs w:val="24"/>
        </w:rPr>
        <w:t>любознательных</w:t>
      </w:r>
      <w:proofErr w:type="gramEnd"/>
      <w:r w:rsidRPr="00541EE3">
        <w:rPr>
          <w:rFonts w:ascii="Times New Roman" w:hAnsi="Times New Roman" w:cs="Times New Roman"/>
          <w:sz w:val="24"/>
          <w:szCs w:val="24"/>
        </w:rPr>
        <w:t>»</w:t>
      </w:r>
    </w:p>
    <w:p w:rsidR="005B3D95" w:rsidRPr="00541EE3" w:rsidRDefault="008D288F" w:rsidP="005B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5B3D95" w:rsidRPr="00541EE3">
          <w:rPr>
            <w:rFonts w:ascii="Times New Roman" w:hAnsi="Times New Roman" w:cs="Times New Roman"/>
            <w:sz w:val="24"/>
            <w:szCs w:val="24"/>
          </w:rPr>
          <w:t>http://diabetikum.ru/</w:t>
        </w:r>
      </w:hyperlink>
    </w:p>
    <w:p w:rsidR="005B3D95" w:rsidRPr="00541EE3" w:rsidRDefault="005B3D95" w:rsidP="005B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EE3">
        <w:rPr>
          <w:rFonts w:ascii="Times New Roman" w:hAnsi="Times New Roman" w:cs="Times New Roman"/>
          <w:sz w:val="24"/>
          <w:szCs w:val="24"/>
        </w:rPr>
        <w:t>http://kardioportal.ru/content/kakie-produkty-povyshayut-uroven-sahara-v-krovi</w:t>
      </w:r>
    </w:p>
    <w:p w:rsidR="005B3D95" w:rsidRPr="00541EE3" w:rsidRDefault="005B3D95" w:rsidP="005B3D9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3D95" w:rsidRDefault="005B3D95" w:rsidP="005B3D9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3D95" w:rsidRPr="008311EF" w:rsidRDefault="005B3D95" w:rsidP="005B3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D95" w:rsidRPr="008311EF" w:rsidRDefault="005B3D95" w:rsidP="005B3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1EF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5B3D95" w:rsidRDefault="005B3D95" w:rsidP="00037A9D">
      <w:pPr>
        <w:spacing w:after="0" w:line="360" w:lineRule="auto"/>
        <w:ind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5B3D95" w:rsidRDefault="005B3D95" w:rsidP="00E76696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C0F2D">
        <w:rPr>
          <w:rFonts w:ascii="Times New Roman" w:hAnsi="Times New Roman" w:cs="Times New Roman"/>
          <w:sz w:val="24"/>
          <w:szCs w:val="24"/>
        </w:rPr>
        <w:t>История сахара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</w:p>
    <w:p w:rsidR="005B3D95" w:rsidRDefault="005B3D95" w:rsidP="00E76696">
      <w:pPr>
        <w:spacing w:after="0" w:line="36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8311EF">
        <w:rPr>
          <w:rFonts w:ascii="Times New Roman" w:hAnsi="Times New Roman" w:cs="Times New Roman"/>
          <w:sz w:val="24"/>
          <w:szCs w:val="24"/>
        </w:rPr>
        <w:t>Химические свойства сахара</w:t>
      </w:r>
      <w:r>
        <w:rPr>
          <w:rFonts w:ascii="Times New Roman" w:hAnsi="Times New Roman" w:cs="Times New Roman"/>
          <w:sz w:val="24"/>
          <w:szCs w:val="24"/>
        </w:rPr>
        <w:tab/>
      </w:r>
      <w:r w:rsidR="00B44F77">
        <w:rPr>
          <w:rFonts w:ascii="Times New Roman" w:hAnsi="Times New Roman" w:cs="Times New Roman"/>
          <w:sz w:val="24"/>
          <w:szCs w:val="24"/>
        </w:rPr>
        <w:tab/>
      </w:r>
      <w:r w:rsidR="00B44F77">
        <w:rPr>
          <w:rFonts w:ascii="Times New Roman" w:hAnsi="Times New Roman" w:cs="Times New Roman"/>
          <w:sz w:val="24"/>
          <w:szCs w:val="24"/>
        </w:rPr>
        <w:tab/>
      </w:r>
      <w:r w:rsidR="00B44F77">
        <w:rPr>
          <w:rFonts w:ascii="Times New Roman" w:hAnsi="Times New Roman" w:cs="Times New Roman"/>
          <w:sz w:val="24"/>
          <w:szCs w:val="24"/>
        </w:rPr>
        <w:tab/>
      </w:r>
      <w:r w:rsidR="00B44F77">
        <w:rPr>
          <w:rFonts w:ascii="Times New Roman" w:hAnsi="Times New Roman" w:cs="Times New Roman"/>
          <w:sz w:val="24"/>
          <w:szCs w:val="24"/>
        </w:rPr>
        <w:tab/>
      </w:r>
      <w:r w:rsidR="00B44F77">
        <w:rPr>
          <w:rFonts w:ascii="Times New Roman" w:hAnsi="Times New Roman" w:cs="Times New Roman"/>
          <w:sz w:val="24"/>
          <w:szCs w:val="24"/>
        </w:rPr>
        <w:tab/>
      </w:r>
      <w:r w:rsidR="00B44F77">
        <w:rPr>
          <w:rFonts w:ascii="Times New Roman" w:hAnsi="Times New Roman" w:cs="Times New Roman"/>
          <w:sz w:val="24"/>
          <w:szCs w:val="24"/>
        </w:rPr>
        <w:tab/>
      </w:r>
      <w:r w:rsidR="00B44F77">
        <w:rPr>
          <w:rFonts w:ascii="Times New Roman" w:hAnsi="Times New Roman" w:cs="Times New Roman"/>
          <w:sz w:val="24"/>
          <w:szCs w:val="24"/>
        </w:rPr>
        <w:tab/>
        <w:t>4</w:t>
      </w:r>
    </w:p>
    <w:p w:rsidR="005B3D95" w:rsidRDefault="00E45C7F" w:rsidP="00E76696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сахара</w:t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5B3D95">
        <w:rPr>
          <w:rFonts w:ascii="Times New Roman" w:hAnsi="Times New Roman" w:cs="Times New Roman"/>
          <w:sz w:val="24"/>
          <w:szCs w:val="24"/>
        </w:rPr>
        <w:t>5</w:t>
      </w:r>
    </w:p>
    <w:p w:rsidR="005B3D95" w:rsidRDefault="00E45C7F" w:rsidP="00E76696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Свекла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5B3D95" w:rsidRDefault="00037A9D" w:rsidP="00E76696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Научна</w:t>
      </w:r>
      <w:r w:rsidR="00E76696">
        <w:rPr>
          <w:rFonts w:ascii="Times New Roman" w:hAnsi="Times New Roman" w:cs="Times New Roman"/>
          <w:sz w:val="24"/>
          <w:szCs w:val="24"/>
        </w:rPr>
        <w:t>я классификация сахарной свеклы</w:t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5B3D95" w:rsidRDefault="005B3D95" w:rsidP="00E76696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сахара</w:t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037A9D">
        <w:rPr>
          <w:rFonts w:ascii="Times New Roman" w:hAnsi="Times New Roman" w:cs="Times New Roman"/>
          <w:sz w:val="24"/>
          <w:szCs w:val="24"/>
        </w:rPr>
        <w:t>9</w:t>
      </w:r>
    </w:p>
    <w:p w:rsidR="005B3D95" w:rsidRDefault="005B3D95" w:rsidP="00E76696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702CC">
        <w:rPr>
          <w:rFonts w:ascii="Times New Roman" w:hAnsi="Times New Roman" w:cs="Times New Roman"/>
          <w:sz w:val="24"/>
          <w:szCs w:val="24"/>
        </w:rPr>
        <w:t>оде</w:t>
      </w:r>
      <w:r>
        <w:rPr>
          <w:rFonts w:ascii="Times New Roman" w:hAnsi="Times New Roman" w:cs="Times New Roman"/>
          <w:sz w:val="24"/>
          <w:szCs w:val="24"/>
        </w:rPr>
        <w:t>ржание с</w:t>
      </w:r>
      <w:r w:rsidR="00037A9D">
        <w:rPr>
          <w:rFonts w:ascii="Times New Roman" w:hAnsi="Times New Roman" w:cs="Times New Roman"/>
          <w:sz w:val="24"/>
          <w:szCs w:val="24"/>
        </w:rPr>
        <w:t>ахара в разных продуктах</w:t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037A9D">
        <w:rPr>
          <w:rFonts w:ascii="Times New Roman" w:hAnsi="Times New Roman" w:cs="Times New Roman"/>
          <w:sz w:val="24"/>
          <w:szCs w:val="24"/>
        </w:rPr>
        <w:t>10</w:t>
      </w:r>
    </w:p>
    <w:p w:rsidR="005B3D95" w:rsidRDefault="00037A9D" w:rsidP="00E76696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Производство</w:t>
      </w:r>
      <w:r w:rsidR="005B3D95">
        <w:rPr>
          <w:rFonts w:ascii="Times New Roman" w:hAnsi="Times New Roman" w:cs="Times New Roman"/>
          <w:sz w:val="24"/>
          <w:szCs w:val="24"/>
        </w:rPr>
        <w:tab/>
      </w:r>
      <w:r w:rsidR="005B3D95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5B3D95" w:rsidRDefault="00037A9D" w:rsidP="00E76696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 и организм</w:t>
      </w:r>
      <w:r w:rsidR="005B3D95">
        <w:rPr>
          <w:rFonts w:ascii="Times New Roman" w:hAnsi="Times New Roman" w:cs="Times New Roman"/>
          <w:sz w:val="24"/>
          <w:szCs w:val="24"/>
        </w:rPr>
        <w:tab/>
      </w:r>
      <w:r w:rsidR="005B3D95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22</w:t>
      </w:r>
    </w:p>
    <w:p w:rsidR="005B3D95" w:rsidRDefault="00037A9D" w:rsidP="00E76696">
      <w:pPr>
        <w:spacing w:after="0" w:line="36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Способы получения сахара </w:t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23</w:t>
      </w:r>
    </w:p>
    <w:p w:rsidR="005B3D95" w:rsidRDefault="00037A9D" w:rsidP="00E76696">
      <w:pPr>
        <w:spacing w:after="0" w:line="36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Получения сахара из свеклы обыкновенной</w:t>
      </w:r>
      <w:r w:rsidR="005B3D95">
        <w:rPr>
          <w:rFonts w:ascii="Times New Roman" w:hAnsi="Times New Roman" w:cs="Times New Roman"/>
          <w:sz w:val="24"/>
          <w:szCs w:val="24"/>
        </w:rPr>
        <w:tab/>
      </w:r>
      <w:r w:rsidR="005B3D95">
        <w:rPr>
          <w:rFonts w:ascii="Times New Roman" w:hAnsi="Times New Roman" w:cs="Times New Roman"/>
          <w:sz w:val="24"/>
          <w:szCs w:val="24"/>
        </w:rPr>
        <w:tab/>
      </w:r>
      <w:r w:rsidR="005B3D95">
        <w:rPr>
          <w:rFonts w:ascii="Times New Roman" w:hAnsi="Times New Roman" w:cs="Times New Roman"/>
          <w:sz w:val="24"/>
          <w:szCs w:val="24"/>
        </w:rPr>
        <w:tab/>
      </w:r>
      <w:r w:rsidR="005B3D95">
        <w:rPr>
          <w:rFonts w:ascii="Times New Roman" w:hAnsi="Times New Roman" w:cs="Times New Roman"/>
          <w:sz w:val="24"/>
          <w:szCs w:val="24"/>
        </w:rPr>
        <w:tab/>
      </w:r>
      <w:r w:rsidR="005B3D95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DB5708">
        <w:rPr>
          <w:rFonts w:ascii="Times New Roman" w:hAnsi="Times New Roman" w:cs="Times New Roman"/>
          <w:sz w:val="24"/>
          <w:szCs w:val="24"/>
        </w:rPr>
        <w:t>25</w:t>
      </w:r>
    </w:p>
    <w:p w:rsidR="00DB5708" w:rsidRPr="00DB5708" w:rsidRDefault="00DB5708" w:rsidP="00E76696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B5708">
        <w:rPr>
          <w:rFonts w:ascii="Times New Roman" w:hAnsi="Times New Roman" w:cs="Times New Roman"/>
          <w:sz w:val="24"/>
          <w:szCs w:val="24"/>
        </w:rPr>
        <w:t>Расчет себестоимости приготовленного сахара в домашних условиях</w:t>
      </w:r>
      <w:r w:rsidR="00E76696">
        <w:rPr>
          <w:rFonts w:ascii="Times New Roman" w:hAnsi="Times New Roman" w:cs="Times New Roman"/>
          <w:sz w:val="24"/>
          <w:szCs w:val="24"/>
        </w:rPr>
        <w:tab/>
      </w:r>
      <w:r w:rsidR="00E76696">
        <w:rPr>
          <w:rFonts w:ascii="Times New Roman" w:hAnsi="Times New Roman" w:cs="Times New Roman"/>
          <w:sz w:val="24"/>
          <w:szCs w:val="24"/>
        </w:rPr>
        <w:tab/>
        <w:t>27</w:t>
      </w:r>
    </w:p>
    <w:p w:rsidR="005B3D95" w:rsidRPr="006321D9" w:rsidRDefault="005B3D95" w:rsidP="00E76696">
      <w:pPr>
        <w:spacing w:after="0" w:line="36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6321D9">
        <w:rPr>
          <w:rFonts w:ascii="Times New Roman" w:hAnsi="Times New Roman" w:cs="Times New Roman"/>
          <w:sz w:val="24"/>
          <w:szCs w:val="24"/>
        </w:rPr>
        <w:t>Использованные источники</w:t>
      </w:r>
      <w:r w:rsidR="00DB5708">
        <w:rPr>
          <w:rFonts w:ascii="Times New Roman" w:hAnsi="Times New Roman" w:cs="Times New Roman"/>
          <w:sz w:val="24"/>
          <w:szCs w:val="24"/>
        </w:rPr>
        <w:tab/>
      </w:r>
      <w:r w:rsidR="00DB5708">
        <w:rPr>
          <w:rFonts w:ascii="Times New Roman" w:hAnsi="Times New Roman" w:cs="Times New Roman"/>
          <w:sz w:val="24"/>
          <w:szCs w:val="24"/>
        </w:rPr>
        <w:tab/>
      </w:r>
      <w:r w:rsidR="00DB5708">
        <w:rPr>
          <w:rFonts w:ascii="Times New Roman" w:hAnsi="Times New Roman" w:cs="Times New Roman"/>
          <w:sz w:val="24"/>
          <w:szCs w:val="24"/>
        </w:rPr>
        <w:tab/>
      </w:r>
      <w:r w:rsidR="00DB5708">
        <w:rPr>
          <w:rFonts w:ascii="Times New Roman" w:hAnsi="Times New Roman" w:cs="Times New Roman"/>
          <w:sz w:val="24"/>
          <w:szCs w:val="24"/>
        </w:rPr>
        <w:tab/>
      </w:r>
      <w:r w:rsidR="00DB5708">
        <w:rPr>
          <w:rFonts w:ascii="Times New Roman" w:hAnsi="Times New Roman" w:cs="Times New Roman"/>
          <w:sz w:val="24"/>
          <w:szCs w:val="24"/>
        </w:rPr>
        <w:tab/>
      </w:r>
      <w:r w:rsidR="00DB5708">
        <w:rPr>
          <w:rFonts w:ascii="Times New Roman" w:hAnsi="Times New Roman" w:cs="Times New Roman"/>
          <w:sz w:val="24"/>
          <w:szCs w:val="24"/>
        </w:rPr>
        <w:tab/>
      </w:r>
      <w:r w:rsidR="00DB5708">
        <w:rPr>
          <w:rFonts w:ascii="Times New Roman" w:hAnsi="Times New Roman" w:cs="Times New Roman"/>
          <w:sz w:val="24"/>
          <w:szCs w:val="24"/>
        </w:rPr>
        <w:tab/>
      </w:r>
      <w:r w:rsidR="00DB5708">
        <w:rPr>
          <w:rFonts w:ascii="Times New Roman" w:hAnsi="Times New Roman" w:cs="Times New Roman"/>
          <w:sz w:val="24"/>
          <w:szCs w:val="24"/>
        </w:rPr>
        <w:tab/>
        <w:t>2</w:t>
      </w:r>
      <w:r w:rsidR="00E76696">
        <w:rPr>
          <w:rFonts w:ascii="Times New Roman" w:hAnsi="Times New Roman" w:cs="Times New Roman"/>
          <w:sz w:val="24"/>
          <w:szCs w:val="24"/>
        </w:rPr>
        <w:t>9</w:t>
      </w:r>
    </w:p>
    <w:p w:rsidR="005B3D95" w:rsidRDefault="00E76696" w:rsidP="00E76696">
      <w:pPr>
        <w:spacing w:after="0" w:line="36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29</w:t>
      </w:r>
    </w:p>
    <w:p w:rsidR="008D77AA" w:rsidRPr="00B702CC" w:rsidRDefault="008D77AA" w:rsidP="008D7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D77AA" w:rsidRPr="00B702CC" w:rsidSect="00954812">
      <w:footerReference w:type="default" r:id="rId3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A9D" w:rsidRDefault="00037A9D" w:rsidP="00083DD0">
      <w:pPr>
        <w:spacing w:after="0" w:line="240" w:lineRule="auto"/>
      </w:pPr>
      <w:r>
        <w:separator/>
      </w:r>
    </w:p>
  </w:endnote>
  <w:endnote w:type="continuationSeparator" w:id="0">
    <w:p w:rsidR="00037A9D" w:rsidRDefault="00037A9D" w:rsidP="0008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73454"/>
      <w:docPartObj>
        <w:docPartGallery w:val="Page Numbers (Bottom of Page)"/>
        <w:docPartUnique/>
      </w:docPartObj>
    </w:sdtPr>
    <w:sdtContent>
      <w:p w:rsidR="00037A9D" w:rsidRDefault="008D288F">
        <w:pPr>
          <w:pStyle w:val="ab"/>
          <w:jc w:val="right"/>
        </w:pPr>
        <w:fldSimple w:instr=" PAGE   \* MERGEFORMAT ">
          <w:r w:rsidR="00D06A3E">
            <w:rPr>
              <w:noProof/>
            </w:rPr>
            <w:t>29</w:t>
          </w:r>
        </w:fldSimple>
      </w:p>
    </w:sdtContent>
  </w:sdt>
  <w:p w:rsidR="00037A9D" w:rsidRDefault="00037A9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A9D" w:rsidRDefault="00037A9D" w:rsidP="00083DD0">
      <w:pPr>
        <w:spacing w:after="0" w:line="240" w:lineRule="auto"/>
      </w:pPr>
      <w:r>
        <w:separator/>
      </w:r>
    </w:p>
  </w:footnote>
  <w:footnote w:type="continuationSeparator" w:id="0">
    <w:p w:rsidR="00037A9D" w:rsidRDefault="00037A9D" w:rsidP="00083D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57E7C"/>
    <w:multiLevelType w:val="hybridMultilevel"/>
    <w:tmpl w:val="5096E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15138"/>
    <w:multiLevelType w:val="hybridMultilevel"/>
    <w:tmpl w:val="2B629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C51831"/>
    <w:multiLevelType w:val="multilevel"/>
    <w:tmpl w:val="B0762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7F3E59"/>
    <w:multiLevelType w:val="hybridMultilevel"/>
    <w:tmpl w:val="14742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35186"/>
    <w:multiLevelType w:val="multilevel"/>
    <w:tmpl w:val="A1408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D51602"/>
    <w:multiLevelType w:val="hybridMultilevel"/>
    <w:tmpl w:val="CC403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46777"/>
    <w:multiLevelType w:val="hybridMultilevel"/>
    <w:tmpl w:val="170A2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4067FF"/>
    <w:multiLevelType w:val="multilevel"/>
    <w:tmpl w:val="CC22E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207F77"/>
    <w:multiLevelType w:val="hybridMultilevel"/>
    <w:tmpl w:val="ABE61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A7D4B"/>
    <w:multiLevelType w:val="hybridMultilevel"/>
    <w:tmpl w:val="0F6AA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3"/>
  </w:num>
  <w:num w:numId="8">
    <w:abstractNumId w:val="0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AB366C"/>
    <w:rsid w:val="00004DF6"/>
    <w:rsid w:val="00021A07"/>
    <w:rsid w:val="00037A9D"/>
    <w:rsid w:val="00043BE5"/>
    <w:rsid w:val="00044F95"/>
    <w:rsid w:val="00064620"/>
    <w:rsid w:val="00074CCB"/>
    <w:rsid w:val="00083DD0"/>
    <w:rsid w:val="000D15BE"/>
    <w:rsid w:val="00117EE3"/>
    <w:rsid w:val="001941BF"/>
    <w:rsid w:val="00195394"/>
    <w:rsid w:val="001B413C"/>
    <w:rsid w:val="001D047D"/>
    <w:rsid w:val="001D3D17"/>
    <w:rsid w:val="001D5D72"/>
    <w:rsid w:val="00202591"/>
    <w:rsid w:val="0021517E"/>
    <w:rsid w:val="00225E72"/>
    <w:rsid w:val="00230110"/>
    <w:rsid w:val="00266D76"/>
    <w:rsid w:val="002763E6"/>
    <w:rsid w:val="00286865"/>
    <w:rsid w:val="00294423"/>
    <w:rsid w:val="002A7A53"/>
    <w:rsid w:val="002C0207"/>
    <w:rsid w:val="002C2137"/>
    <w:rsid w:val="002D28B9"/>
    <w:rsid w:val="002D75F6"/>
    <w:rsid w:val="00305337"/>
    <w:rsid w:val="00316414"/>
    <w:rsid w:val="00326E8A"/>
    <w:rsid w:val="0033760B"/>
    <w:rsid w:val="00356F2C"/>
    <w:rsid w:val="00362388"/>
    <w:rsid w:val="003827F3"/>
    <w:rsid w:val="003A229E"/>
    <w:rsid w:val="003A35D9"/>
    <w:rsid w:val="003A5002"/>
    <w:rsid w:val="003A684D"/>
    <w:rsid w:val="003B52D9"/>
    <w:rsid w:val="003E44BB"/>
    <w:rsid w:val="003F18EC"/>
    <w:rsid w:val="0046190C"/>
    <w:rsid w:val="00482B42"/>
    <w:rsid w:val="004A4B28"/>
    <w:rsid w:val="004A6886"/>
    <w:rsid w:val="004B6467"/>
    <w:rsid w:val="004D1846"/>
    <w:rsid w:val="0053436F"/>
    <w:rsid w:val="00541EE3"/>
    <w:rsid w:val="005464A5"/>
    <w:rsid w:val="005A7CA5"/>
    <w:rsid w:val="005B3D95"/>
    <w:rsid w:val="005C0EBA"/>
    <w:rsid w:val="005D4375"/>
    <w:rsid w:val="006125A6"/>
    <w:rsid w:val="006220F7"/>
    <w:rsid w:val="00627915"/>
    <w:rsid w:val="006321D9"/>
    <w:rsid w:val="00646297"/>
    <w:rsid w:val="00670AA8"/>
    <w:rsid w:val="00683BCE"/>
    <w:rsid w:val="006F4211"/>
    <w:rsid w:val="006F425C"/>
    <w:rsid w:val="007051F9"/>
    <w:rsid w:val="007116CA"/>
    <w:rsid w:val="007258AC"/>
    <w:rsid w:val="00734102"/>
    <w:rsid w:val="007701BE"/>
    <w:rsid w:val="00780605"/>
    <w:rsid w:val="007A549F"/>
    <w:rsid w:val="007C4821"/>
    <w:rsid w:val="007D7B14"/>
    <w:rsid w:val="007E22F0"/>
    <w:rsid w:val="008165A2"/>
    <w:rsid w:val="008211AD"/>
    <w:rsid w:val="00825914"/>
    <w:rsid w:val="008311EF"/>
    <w:rsid w:val="00844CF9"/>
    <w:rsid w:val="0085061D"/>
    <w:rsid w:val="008639E6"/>
    <w:rsid w:val="00875F84"/>
    <w:rsid w:val="008906BC"/>
    <w:rsid w:val="008A688F"/>
    <w:rsid w:val="008D288F"/>
    <w:rsid w:val="008D346D"/>
    <w:rsid w:val="008D472D"/>
    <w:rsid w:val="008D77AA"/>
    <w:rsid w:val="008F16ED"/>
    <w:rsid w:val="008F2580"/>
    <w:rsid w:val="008F3993"/>
    <w:rsid w:val="00922CBE"/>
    <w:rsid w:val="0092552C"/>
    <w:rsid w:val="00954812"/>
    <w:rsid w:val="00980526"/>
    <w:rsid w:val="009C135C"/>
    <w:rsid w:val="009D4074"/>
    <w:rsid w:val="009D68DB"/>
    <w:rsid w:val="009E696E"/>
    <w:rsid w:val="00A03668"/>
    <w:rsid w:val="00A04B00"/>
    <w:rsid w:val="00A13C41"/>
    <w:rsid w:val="00A3646B"/>
    <w:rsid w:val="00A51CEB"/>
    <w:rsid w:val="00A53D68"/>
    <w:rsid w:val="00A76A92"/>
    <w:rsid w:val="00AA3EC8"/>
    <w:rsid w:val="00AB366C"/>
    <w:rsid w:val="00AB3E10"/>
    <w:rsid w:val="00AC53E4"/>
    <w:rsid w:val="00AC7C0C"/>
    <w:rsid w:val="00AD7490"/>
    <w:rsid w:val="00AE56D4"/>
    <w:rsid w:val="00B14B93"/>
    <w:rsid w:val="00B44F77"/>
    <w:rsid w:val="00B5159C"/>
    <w:rsid w:val="00B52040"/>
    <w:rsid w:val="00B63A67"/>
    <w:rsid w:val="00B702CC"/>
    <w:rsid w:val="00B74090"/>
    <w:rsid w:val="00B902E6"/>
    <w:rsid w:val="00B95609"/>
    <w:rsid w:val="00BA18D3"/>
    <w:rsid w:val="00BB2854"/>
    <w:rsid w:val="00BB3E06"/>
    <w:rsid w:val="00BE62CA"/>
    <w:rsid w:val="00C03A35"/>
    <w:rsid w:val="00C31DB9"/>
    <w:rsid w:val="00C711BB"/>
    <w:rsid w:val="00C8038D"/>
    <w:rsid w:val="00C950E3"/>
    <w:rsid w:val="00CC0F2D"/>
    <w:rsid w:val="00CC3AF9"/>
    <w:rsid w:val="00CD12F7"/>
    <w:rsid w:val="00CE2544"/>
    <w:rsid w:val="00D068E9"/>
    <w:rsid w:val="00D06A3E"/>
    <w:rsid w:val="00D32DBB"/>
    <w:rsid w:val="00D349BC"/>
    <w:rsid w:val="00D82739"/>
    <w:rsid w:val="00DA3FEA"/>
    <w:rsid w:val="00DB5708"/>
    <w:rsid w:val="00DC6BA8"/>
    <w:rsid w:val="00DD360A"/>
    <w:rsid w:val="00DF4182"/>
    <w:rsid w:val="00E17AD5"/>
    <w:rsid w:val="00E45C7F"/>
    <w:rsid w:val="00E56D06"/>
    <w:rsid w:val="00E73551"/>
    <w:rsid w:val="00E76696"/>
    <w:rsid w:val="00E76FE3"/>
    <w:rsid w:val="00E90E15"/>
    <w:rsid w:val="00EB6C5A"/>
    <w:rsid w:val="00EC225A"/>
    <w:rsid w:val="00ED5129"/>
    <w:rsid w:val="00EF7E04"/>
    <w:rsid w:val="00F0466D"/>
    <w:rsid w:val="00F152E0"/>
    <w:rsid w:val="00F16FDD"/>
    <w:rsid w:val="00F30797"/>
    <w:rsid w:val="00F33AEF"/>
    <w:rsid w:val="00F35F53"/>
    <w:rsid w:val="00F4094D"/>
    <w:rsid w:val="00F44FA6"/>
    <w:rsid w:val="00F53DBF"/>
    <w:rsid w:val="00F61354"/>
    <w:rsid w:val="00F65E1C"/>
    <w:rsid w:val="00F67003"/>
    <w:rsid w:val="00F861BA"/>
    <w:rsid w:val="00FE1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2E0"/>
  </w:style>
  <w:style w:type="paragraph" w:styleId="2">
    <w:name w:val="heading 2"/>
    <w:basedOn w:val="a"/>
    <w:link w:val="20"/>
    <w:uiPriority w:val="9"/>
    <w:qFormat/>
    <w:rsid w:val="00F307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3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44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B4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D15B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C0F2D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083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83DD0"/>
  </w:style>
  <w:style w:type="paragraph" w:styleId="ab">
    <w:name w:val="footer"/>
    <w:basedOn w:val="a"/>
    <w:link w:val="ac"/>
    <w:uiPriority w:val="99"/>
    <w:unhideWhenUsed/>
    <w:rsid w:val="00083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3DD0"/>
  </w:style>
  <w:style w:type="table" w:styleId="ad">
    <w:name w:val="Table Grid"/>
    <w:basedOn w:val="a1"/>
    <w:uiPriority w:val="59"/>
    <w:rsid w:val="00BA18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307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ing1">
    <w:name w:val="Heading 1"/>
    <w:basedOn w:val="a"/>
    <w:next w:val="ae"/>
    <w:qFormat/>
    <w:rsid w:val="003E44BB"/>
    <w:pPr>
      <w:keepNext/>
      <w:spacing w:before="240" w:after="120" w:line="240" w:lineRule="auto"/>
      <w:outlineLvl w:val="0"/>
    </w:pPr>
    <w:rPr>
      <w:rFonts w:ascii="Liberation Serif" w:eastAsia="Noto Sans CJK SC Regular" w:hAnsi="Liberation Serif" w:cs="FreeSans"/>
      <w:b/>
      <w:bCs/>
      <w:sz w:val="48"/>
      <w:szCs w:val="48"/>
      <w:lang w:eastAsia="zh-CN" w:bidi="hi-IN"/>
    </w:rPr>
  </w:style>
  <w:style w:type="paragraph" w:styleId="ae">
    <w:name w:val="Body Text"/>
    <w:basedOn w:val="a"/>
    <w:link w:val="af"/>
    <w:rsid w:val="003E44BB"/>
    <w:pPr>
      <w:spacing w:after="140" w:line="288" w:lineRule="auto"/>
    </w:pPr>
    <w:rPr>
      <w:rFonts w:ascii="Liberation Serif" w:eastAsia="Noto Sans CJK SC Regular" w:hAnsi="Liberation Serif" w:cs="FreeSans"/>
      <w:sz w:val="24"/>
      <w:szCs w:val="24"/>
      <w:lang w:eastAsia="zh-CN" w:bidi="hi-IN"/>
    </w:rPr>
  </w:style>
  <w:style w:type="character" w:customStyle="1" w:styleId="af">
    <w:name w:val="Основной текст Знак"/>
    <w:basedOn w:val="a0"/>
    <w:link w:val="ae"/>
    <w:rsid w:val="003E44BB"/>
    <w:rPr>
      <w:rFonts w:ascii="Liberation Serif" w:eastAsia="Noto Sans CJK SC Regular" w:hAnsi="Liberation Serif" w:cs="FreeSans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64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42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65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80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85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39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7%D0%BB%D0%B0%D0%BA%D0%B8" TargetMode="External"/><Relationship Id="rId18" Type="http://schemas.openxmlformats.org/officeDocument/2006/relationships/hyperlink" Target="https://ru.wikipedia.org/wiki/%D0%9A%D0%BE%D0%BD%D1%82%D0%B8%D0%BD%D0%B5%D0%BD%D1%82" TargetMode="External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://ru.solverbook.com/spravochnik/formuly-po-ximii/formula-vody/" TargetMode="External"/><Relationship Id="rId17" Type="http://schemas.openxmlformats.org/officeDocument/2006/relationships/hyperlink" Target="https://ru.wikipedia.org/wiki/%D0%91%D0%B5%D0%BB%D0%BE%D1%80%D1%83%D1%81%D1%81%D0%B8%D1%8F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2%D1%91%D0%BA%D0%BB%D0%B0_%D0%BA%D0%BE%D1%80%D0%BC%D0%BE%D0%B2%D0%B0%D1%8F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hyperlink" Target="http://diabetikum.ru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0%D1%85%D0%B0%D1%80%D0%BD%D0%B0%D1%8F_%D1%81%D0%B2%D1%91%D0%BA%D0%BB%D0%B0" TargetMode="External"/><Relationship Id="rId23" Type="http://schemas.openxmlformats.org/officeDocument/2006/relationships/hyperlink" Target="http://ru.solverbook.com/spravochnik/formuly-po-ximii/formula-glicerina/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ru.wikipedia.org/wiki/&#1057;&#1072;&#1093;&#1072;&#1088;&#1085;&#1072;&#1103;_&#1089;&#1074;&#1077;&#1082;&#1083;&#1072;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0%D0%BD%D1%82%D0%B0%D1%80%D0%BA%D1%82%D0%B8%D0%B4%D0%B0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ru.solverbook.com/spravochnik/formuly-po-ximii/formula-glyukozy/" TargetMode="External"/><Relationship Id="rId14" Type="http://schemas.openxmlformats.org/officeDocument/2006/relationships/hyperlink" Target="https://ru.wikipedia.org/wiki/%D0%A1%D0%B2%D1%91%D0%BA%D0%BB%D0%B0_%D0%BE%D0%B1%D1%8B%D0%BA%D0%BD%D0%BE%D0%B2%D0%B5%D0%BD%D0%BD%D0%B0%D1%8F" TargetMode="External"/><Relationship Id="rId22" Type="http://schemas.openxmlformats.org/officeDocument/2006/relationships/hyperlink" Target="http://ru.solverbook.com/spravochnik/formuly-po-ximii/formula-etilovogo-spirta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AACFD9-1D91-429F-B6E6-952A3EE5E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30</Pages>
  <Words>6119</Words>
  <Characters>34883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евгений</dc:creator>
  <cp:lastModifiedBy>Павел</cp:lastModifiedBy>
  <cp:revision>62</cp:revision>
  <dcterms:created xsi:type="dcterms:W3CDTF">2016-12-10T23:08:00Z</dcterms:created>
  <dcterms:modified xsi:type="dcterms:W3CDTF">2016-12-26T20:27:00Z</dcterms:modified>
</cp:coreProperties>
</file>