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FB" w:rsidRPr="009957FB" w:rsidRDefault="009957FB" w:rsidP="009957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FB">
        <w:rPr>
          <w:rFonts w:ascii="Times New Roman" w:hAnsi="Times New Roman" w:cs="Times New Roman"/>
          <w:b/>
          <w:sz w:val="24"/>
          <w:szCs w:val="24"/>
        </w:rPr>
        <w:t>Расчет себестоимости приготовленного сахара в домашних условиях</w:t>
      </w:r>
    </w:p>
    <w:p w:rsidR="009957FB" w:rsidRPr="009957FB" w:rsidRDefault="009957FB" w:rsidP="00995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36"/>
        <w:gridCol w:w="2024"/>
        <w:gridCol w:w="2126"/>
        <w:gridCol w:w="4376"/>
      </w:tblGrid>
      <w:tr w:rsidR="009957FB" w:rsidRPr="009957FB" w:rsidTr="007D3C5B">
        <w:tc>
          <w:tcPr>
            <w:tcW w:w="63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37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  <w:proofErr w:type="spell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957FB" w:rsidRPr="009957FB" w:rsidTr="007D3C5B">
        <w:tc>
          <w:tcPr>
            <w:tcW w:w="63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6" w:type="dxa"/>
            <w:gridSpan w:val="3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Исходный продукт (сырье)</w:t>
            </w:r>
          </w:p>
        </w:tc>
      </w:tr>
      <w:tr w:rsidR="009957FB" w:rsidRPr="009957FB" w:rsidTr="007D3C5B">
        <w:tc>
          <w:tcPr>
            <w:tcW w:w="63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24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Сахарная свекла</w:t>
            </w:r>
          </w:p>
        </w:tc>
        <w:tc>
          <w:tcPr>
            <w:tcW w:w="212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437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26,7 </w:t>
            </w:r>
            <w:proofErr w:type="spell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(400 </w:t>
            </w:r>
            <w:proofErr w:type="spell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 15 кг, цена в розницу договорная)</w:t>
            </w:r>
          </w:p>
        </w:tc>
      </w:tr>
      <w:tr w:rsidR="009957FB" w:rsidRPr="009957FB" w:rsidTr="007D3C5B">
        <w:tc>
          <w:tcPr>
            <w:tcW w:w="63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24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12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26 л</w:t>
            </w:r>
          </w:p>
        </w:tc>
        <w:tc>
          <w:tcPr>
            <w:tcW w:w="437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0,56 </w:t>
            </w:r>
            <w:proofErr w:type="spell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(тариф 1000 л</w:t>
            </w:r>
            <w:r w:rsidRPr="009957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 = 21,35 </w:t>
            </w:r>
            <w:proofErr w:type="spell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7FB" w:rsidRPr="009957FB" w:rsidTr="007D3C5B">
        <w:tc>
          <w:tcPr>
            <w:tcW w:w="63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24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2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1 куб</w:t>
            </w:r>
            <w:proofErr w:type="gram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37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6,16 </w:t>
            </w:r>
            <w:proofErr w:type="spell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(тариф  1 куб</w:t>
            </w:r>
            <w:proofErr w:type="gram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  = 6,16 </w:t>
            </w:r>
            <w:proofErr w:type="spell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57FB" w:rsidRPr="009957FB" w:rsidTr="007D3C5B">
        <w:tc>
          <w:tcPr>
            <w:tcW w:w="63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6" w:type="dxa"/>
            <w:gridSpan w:val="3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Работа  1ч = 182,93 </w:t>
            </w:r>
            <w:proofErr w:type="spell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(МРОТ (минимальный размер оплаты труда) г</w:t>
            </w:r>
            <w:proofErr w:type="gram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осква - 17 561 руб. </w:t>
            </w:r>
          </w:p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До 16 лет максимальная рабочая неделя - 24 ч)</w:t>
            </w:r>
          </w:p>
        </w:tc>
      </w:tr>
      <w:tr w:rsidR="009957FB" w:rsidRPr="009957FB" w:rsidTr="007D3C5B">
        <w:tc>
          <w:tcPr>
            <w:tcW w:w="63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24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</w:tc>
        <w:tc>
          <w:tcPr>
            <w:tcW w:w="212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437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91,47 </w:t>
            </w:r>
            <w:proofErr w:type="spell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957FB" w:rsidRPr="009957FB" w:rsidTr="007D3C5B">
        <w:tc>
          <w:tcPr>
            <w:tcW w:w="63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24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Варка</w:t>
            </w:r>
          </w:p>
        </w:tc>
        <w:tc>
          <w:tcPr>
            <w:tcW w:w="212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37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182,93 </w:t>
            </w:r>
            <w:proofErr w:type="spell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957FB" w:rsidRPr="009957FB" w:rsidTr="007D3C5B">
        <w:tc>
          <w:tcPr>
            <w:tcW w:w="63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24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Чистка</w:t>
            </w:r>
          </w:p>
        </w:tc>
        <w:tc>
          <w:tcPr>
            <w:tcW w:w="212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0,25 ч</w:t>
            </w:r>
          </w:p>
        </w:tc>
        <w:tc>
          <w:tcPr>
            <w:tcW w:w="437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45,73 </w:t>
            </w:r>
            <w:proofErr w:type="spell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957FB" w:rsidRPr="009957FB" w:rsidTr="007D3C5B">
        <w:tc>
          <w:tcPr>
            <w:tcW w:w="63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24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Терка</w:t>
            </w:r>
          </w:p>
        </w:tc>
        <w:tc>
          <w:tcPr>
            <w:tcW w:w="212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0,25 ч</w:t>
            </w:r>
          </w:p>
        </w:tc>
        <w:tc>
          <w:tcPr>
            <w:tcW w:w="437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45,73 </w:t>
            </w:r>
            <w:proofErr w:type="spell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957FB" w:rsidRPr="009957FB" w:rsidTr="007D3C5B">
        <w:tc>
          <w:tcPr>
            <w:tcW w:w="63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024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Первый отжим</w:t>
            </w:r>
          </w:p>
        </w:tc>
        <w:tc>
          <w:tcPr>
            <w:tcW w:w="212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437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91,47 </w:t>
            </w:r>
            <w:proofErr w:type="spell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957FB" w:rsidRPr="009957FB" w:rsidTr="007D3C5B">
        <w:tc>
          <w:tcPr>
            <w:tcW w:w="63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024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Второй отжим</w:t>
            </w:r>
          </w:p>
        </w:tc>
        <w:tc>
          <w:tcPr>
            <w:tcW w:w="212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437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91,47 </w:t>
            </w:r>
            <w:proofErr w:type="spell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957FB" w:rsidRPr="009957FB" w:rsidTr="007D3C5B">
        <w:tc>
          <w:tcPr>
            <w:tcW w:w="63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024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Фильтрация</w:t>
            </w:r>
          </w:p>
        </w:tc>
        <w:tc>
          <w:tcPr>
            <w:tcW w:w="212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0,2 ч</w:t>
            </w:r>
          </w:p>
        </w:tc>
        <w:tc>
          <w:tcPr>
            <w:tcW w:w="437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36,59 </w:t>
            </w:r>
            <w:proofErr w:type="spell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957FB" w:rsidRPr="009957FB" w:rsidTr="007D3C5B">
        <w:tc>
          <w:tcPr>
            <w:tcW w:w="63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024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Выпаривание</w:t>
            </w:r>
          </w:p>
        </w:tc>
        <w:tc>
          <w:tcPr>
            <w:tcW w:w="212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437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365,86 </w:t>
            </w:r>
            <w:proofErr w:type="spell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957FB" w:rsidRPr="009957FB" w:rsidTr="007D3C5B">
        <w:tc>
          <w:tcPr>
            <w:tcW w:w="63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024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Розлив</w:t>
            </w:r>
          </w:p>
        </w:tc>
        <w:tc>
          <w:tcPr>
            <w:tcW w:w="212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0,2 ч</w:t>
            </w:r>
          </w:p>
        </w:tc>
        <w:tc>
          <w:tcPr>
            <w:tcW w:w="437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36,59 </w:t>
            </w:r>
            <w:proofErr w:type="spell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957FB" w:rsidRPr="009957FB" w:rsidTr="007D3C5B">
        <w:tc>
          <w:tcPr>
            <w:tcW w:w="2660" w:type="dxa"/>
            <w:gridSpan w:val="2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 патоки</w:t>
            </w:r>
          </w:p>
        </w:tc>
        <w:tc>
          <w:tcPr>
            <w:tcW w:w="4376" w:type="dxa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1021,26 </w:t>
            </w:r>
            <w:proofErr w:type="spell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957FB" w:rsidRPr="009957FB" w:rsidTr="007D3C5B">
        <w:tc>
          <w:tcPr>
            <w:tcW w:w="9162" w:type="dxa"/>
            <w:gridSpan w:val="4"/>
            <w:vAlign w:val="center"/>
          </w:tcPr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кг домашней сахарной патоки 4085,04 </w:t>
            </w:r>
            <w:proofErr w:type="spell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957FB" w:rsidRPr="009957FB" w:rsidRDefault="009957FB" w:rsidP="009957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покупного сахара от  48,80 </w:t>
            </w:r>
            <w:proofErr w:type="spell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 за 1 кг  (</w:t>
            </w:r>
            <w:proofErr w:type="spellStart"/>
            <w:proofErr w:type="gramStart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9957FB">
              <w:rPr>
                <w:rFonts w:ascii="Times New Roman" w:hAnsi="Times New Roman" w:cs="Times New Roman"/>
                <w:sz w:val="24"/>
                <w:szCs w:val="24"/>
              </w:rPr>
              <w:t xml:space="preserve"> Утконос)</w:t>
            </w:r>
          </w:p>
        </w:tc>
      </w:tr>
    </w:tbl>
    <w:p w:rsidR="009957FB" w:rsidRPr="009957FB" w:rsidRDefault="009957FB" w:rsidP="00995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7FB" w:rsidRPr="009957FB" w:rsidRDefault="009957FB" w:rsidP="00995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FB">
        <w:rPr>
          <w:rFonts w:ascii="Times New Roman" w:hAnsi="Times New Roman" w:cs="Times New Roman"/>
          <w:sz w:val="24"/>
          <w:szCs w:val="24"/>
        </w:rPr>
        <w:t xml:space="preserve">Вывод: как показал опыт, изготовление сахара в домашних условиях не имеет экономической выгоды. Но столь высокая стоимость конечного продукта обусловлена отсутствием опыта (долго по времени производилась работа со свеклой). </w:t>
      </w:r>
    </w:p>
    <w:p w:rsidR="009957FB" w:rsidRPr="009957FB" w:rsidRDefault="009957FB" w:rsidP="00995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FB">
        <w:rPr>
          <w:rFonts w:ascii="Times New Roman" w:hAnsi="Times New Roman" w:cs="Times New Roman"/>
          <w:sz w:val="24"/>
          <w:szCs w:val="24"/>
        </w:rPr>
        <w:t>Повысить экономическую привлекательность (снизить себестоимость) домашнего сахара можно, если:</w:t>
      </w:r>
    </w:p>
    <w:p w:rsidR="009957FB" w:rsidRPr="009957FB" w:rsidRDefault="009957FB" w:rsidP="009957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FB">
        <w:rPr>
          <w:rFonts w:ascii="Times New Roman" w:hAnsi="Times New Roman" w:cs="Times New Roman"/>
          <w:sz w:val="24"/>
          <w:szCs w:val="24"/>
        </w:rPr>
        <w:t>Увеличить объемы производства, т.е. увеличить количества сырья и увеличить объемы конечного продукта. При этом, например стоимость газа не увеличивается.</w:t>
      </w:r>
    </w:p>
    <w:p w:rsidR="009957FB" w:rsidRPr="009957FB" w:rsidRDefault="009957FB" w:rsidP="009957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FB">
        <w:rPr>
          <w:rFonts w:ascii="Times New Roman" w:hAnsi="Times New Roman" w:cs="Times New Roman"/>
          <w:sz w:val="24"/>
          <w:szCs w:val="24"/>
        </w:rPr>
        <w:lastRenderedPageBreak/>
        <w:t xml:space="preserve">Тренироваться. При наработке навыков скорость операций возрастает в несколько раз. (А именно стоимость работ является наибольшей составляющей стоимости.)  </w:t>
      </w:r>
    </w:p>
    <w:p w:rsidR="009957FB" w:rsidRPr="009957FB" w:rsidRDefault="009957FB" w:rsidP="009957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FB">
        <w:rPr>
          <w:rFonts w:ascii="Times New Roman" w:hAnsi="Times New Roman" w:cs="Times New Roman"/>
          <w:sz w:val="24"/>
          <w:szCs w:val="24"/>
        </w:rPr>
        <w:t>Если привлекать к изготовлению сахара взрослых, то их работа стоит дешевле.</w:t>
      </w:r>
    </w:p>
    <w:p w:rsidR="009957FB" w:rsidRPr="009957FB" w:rsidRDefault="009957FB" w:rsidP="009957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FB">
        <w:rPr>
          <w:rFonts w:ascii="Times New Roman" w:hAnsi="Times New Roman" w:cs="Times New Roman"/>
          <w:sz w:val="24"/>
          <w:szCs w:val="24"/>
        </w:rPr>
        <w:t>Можно совсем не считать стоимость работы, тогда домашний сахар будет дешевле покупного.</w:t>
      </w:r>
    </w:p>
    <w:p w:rsidR="009957FB" w:rsidRPr="009957FB" w:rsidRDefault="009957FB" w:rsidP="00995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E28" w:rsidRPr="009957FB" w:rsidRDefault="009957FB" w:rsidP="009957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0E28" w:rsidRPr="009957FB" w:rsidSect="00F152E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3454"/>
      <w:docPartObj>
        <w:docPartGallery w:val="Page Numbers (Bottom of Page)"/>
        <w:docPartUnique/>
      </w:docPartObj>
    </w:sdtPr>
    <w:sdtEndPr/>
    <w:sdtContent>
      <w:p w:rsidR="00356F2C" w:rsidRDefault="009957F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6F2C" w:rsidRDefault="009957FB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5138"/>
    <w:multiLevelType w:val="hybridMultilevel"/>
    <w:tmpl w:val="2B62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957FB"/>
    <w:rsid w:val="009957FB"/>
    <w:rsid w:val="00B95609"/>
    <w:rsid w:val="00EA33A7"/>
    <w:rsid w:val="00F6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7F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95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957FB"/>
  </w:style>
  <w:style w:type="table" w:styleId="a6">
    <w:name w:val="Table Grid"/>
    <w:basedOn w:val="a1"/>
    <w:uiPriority w:val="59"/>
    <w:rsid w:val="0099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2016-12-20T20:20:00Z</dcterms:created>
  <dcterms:modified xsi:type="dcterms:W3CDTF">2016-12-20T20:21:00Z</dcterms:modified>
</cp:coreProperties>
</file>