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D61E3" w14:textId="77777777" w:rsidR="00186E93" w:rsidRPr="00BA4743" w:rsidRDefault="00BA4743">
      <w:pPr>
        <w:pStyle w:val="ac"/>
      </w:pPr>
      <w:r>
        <w:t>19.11.16</w:t>
      </w:r>
    </w:p>
    <w:p w14:paraId="47E1227F" w14:textId="77777777" w:rsidR="00186E93" w:rsidRPr="00FA5495" w:rsidRDefault="00BA4743">
      <w:pPr>
        <w:pStyle w:val="a8"/>
      </w:pPr>
      <w:r>
        <w:t>Битва под москвой</w:t>
      </w:r>
    </w:p>
    <w:p w14:paraId="22F54498" w14:textId="77777777" w:rsidR="00186E93" w:rsidRPr="00FA5495" w:rsidRDefault="00BA4743">
      <w:pPr>
        <w:pStyle w:val="1"/>
      </w:pPr>
      <w:r>
        <w:t>Общая информация</w:t>
      </w:r>
    </w:p>
    <w:p w14:paraId="3655489F" w14:textId="77777777" w:rsidR="00186E93" w:rsidRDefault="00BA4743">
      <w:r>
        <w:t>Внизу изложены все данные о нашей проектной группе.</w:t>
      </w:r>
    </w:p>
    <w:p w14:paraId="00CFC798" w14:textId="77777777" w:rsidR="00BA4743" w:rsidRDefault="00BA4743">
      <w:r>
        <w:t>Состав проектной группы :</w:t>
      </w:r>
    </w:p>
    <w:p w14:paraId="3E28BECD" w14:textId="77777777" w:rsidR="00BA4743" w:rsidRDefault="00BA4743" w:rsidP="00BA4743">
      <w:pPr>
        <w:pStyle w:val="af7"/>
        <w:numPr>
          <w:ilvl w:val="0"/>
          <w:numId w:val="2"/>
        </w:numPr>
      </w:pPr>
      <w:r w:rsidRPr="003F0313">
        <w:rPr>
          <w:b/>
        </w:rPr>
        <w:t>Хакимов Артем</w:t>
      </w:r>
      <w:r>
        <w:t xml:space="preserve">  (7Б) – руководитель проекта</w:t>
      </w:r>
    </w:p>
    <w:p w14:paraId="3C2C9B3C" w14:textId="77777777" w:rsidR="00BA4743" w:rsidRDefault="00BA4743" w:rsidP="00BA4743">
      <w:pPr>
        <w:pStyle w:val="af7"/>
        <w:numPr>
          <w:ilvl w:val="0"/>
          <w:numId w:val="2"/>
        </w:numPr>
      </w:pPr>
      <w:r w:rsidRPr="003F0313">
        <w:rPr>
          <w:b/>
        </w:rPr>
        <w:t>Портнов Степан</w:t>
      </w:r>
      <w:r>
        <w:t xml:space="preserve"> (7Б) – участник проекта</w:t>
      </w:r>
    </w:p>
    <w:p w14:paraId="164C2D28" w14:textId="77777777" w:rsidR="00BA4743" w:rsidRDefault="00BA4743" w:rsidP="00BA4743">
      <w:r>
        <w:t>Консультант проекта :</w:t>
      </w:r>
    </w:p>
    <w:p w14:paraId="036D21A4" w14:textId="77777777" w:rsidR="00BA4743" w:rsidRPr="003F0313" w:rsidRDefault="00BA4743" w:rsidP="00BA4743">
      <w:pPr>
        <w:pStyle w:val="af7"/>
        <w:numPr>
          <w:ilvl w:val="0"/>
          <w:numId w:val="3"/>
        </w:numPr>
        <w:rPr>
          <w:b/>
        </w:rPr>
      </w:pPr>
      <w:r w:rsidRPr="003F0313">
        <w:rPr>
          <w:b/>
        </w:rPr>
        <w:t>Дмитрий Анатольевич Кириллов</w:t>
      </w:r>
    </w:p>
    <w:p w14:paraId="0CB03658" w14:textId="77777777" w:rsidR="00186E93" w:rsidRDefault="00BA4743">
      <w:pPr>
        <w:pStyle w:val="1"/>
      </w:pPr>
      <w:r>
        <w:t>Наши продукты</w:t>
      </w:r>
    </w:p>
    <w:p w14:paraId="5F21966C" w14:textId="77777777" w:rsidR="003F0313" w:rsidRDefault="003F0313" w:rsidP="003F0313">
      <w:r>
        <w:t xml:space="preserve">Продуктами деятельности нашей проектной группы являются </w:t>
      </w:r>
      <w:r w:rsidRPr="003F0313">
        <w:rPr>
          <w:b/>
        </w:rPr>
        <w:t>3 презентации</w:t>
      </w:r>
      <w:r>
        <w:t xml:space="preserve"> </w:t>
      </w:r>
      <w:r w:rsidRPr="003F0313">
        <w:rPr>
          <w:b/>
        </w:rPr>
        <w:t>и 3-мя комплектами задач</w:t>
      </w:r>
      <w:r>
        <w:t xml:space="preserve">. Презентации разделены на 3 группы : 5-6 класс, 7-8 класс и 9-10 класс. </w:t>
      </w:r>
    </w:p>
    <w:p w14:paraId="26949FE0" w14:textId="77777777" w:rsidR="003F0313" w:rsidRDefault="003F0313" w:rsidP="003F0313">
      <w:r>
        <w:t xml:space="preserve">Почему мы взяли именно эту тему? Во-первых, скоро будет праздноваться </w:t>
      </w:r>
      <w:r w:rsidRPr="003F0313">
        <w:rPr>
          <w:b/>
        </w:rPr>
        <w:t>75-летие с начала контр - наступления советских войск</w:t>
      </w:r>
      <w:r>
        <w:t xml:space="preserve"> в битве под Москвой. Во-вторых, мы считаем что об этой битве должен знать каждый, чьи прадеды и деды и отцы участвовали во Второй мировой войне. В-третьих, у нас есть информация, что эту тему </w:t>
      </w:r>
      <w:r w:rsidRPr="003F0313">
        <w:rPr>
          <w:b/>
        </w:rPr>
        <w:t>проходят в школе только в 9-10 классе</w:t>
      </w:r>
      <w:r>
        <w:t>, а все остальным остается руководствоваться неполными и скучными материалами и презентациями по этой теме. Мы создали презентации, которые наглядно и понятно расскажут вам о битве под Москвой.</w:t>
      </w:r>
    </w:p>
    <w:p w14:paraId="2EC62AC5" w14:textId="77777777" w:rsidR="003F0313" w:rsidRDefault="003F0313" w:rsidP="00BA4743">
      <w:pPr>
        <w:pStyle w:val="1"/>
      </w:pPr>
      <w:r>
        <w:t>где это может использоватся</w:t>
      </w:r>
    </w:p>
    <w:p w14:paraId="0641D0C4" w14:textId="77777777" w:rsidR="00CD4EEF" w:rsidRDefault="00CD4EEF" w:rsidP="00CD4EEF">
      <w:r>
        <w:t xml:space="preserve">Наши продукты могут использоваться </w:t>
      </w:r>
      <w:r w:rsidRPr="003F0313">
        <w:rPr>
          <w:b/>
        </w:rPr>
        <w:t>на классных часах</w:t>
      </w:r>
      <w:r>
        <w:t xml:space="preserve">, проводимые кураторами классов в честь 75-летия битвы под Москвой. Также наши продукты можно использовать на </w:t>
      </w:r>
      <w:r w:rsidRPr="003F0313">
        <w:rPr>
          <w:b/>
        </w:rPr>
        <w:t>факультативах по истори</w:t>
      </w:r>
      <w:r>
        <w:rPr>
          <w:b/>
        </w:rPr>
        <w:t>ей</w:t>
      </w:r>
      <w:r>
        <w:t>, где с ними могут ознакомится все желающие.</w:t>
      </w:r>
    </w:p>
    <w:p w14:paraId="26196F53" w14:textId="0D2C7A1E" w:rsidR="00CD4EEF" w:rsidRDefault="00CD4EEF" w:rsidP="00BA4743">
      <w:pPr>
        <w:pStyle w:val="1"/>
      </w:pPr>
      <w:r>
        <w:t>Критерии оценивания</w:t>
      </w:r>
    </w:p>
    <w:p w14:paraId="23E3FF57" w14:textId="088FADDD" w:rsidR="00B33CB0" w:rsidRPr="00B33CB0" w:rsidRDefault="00CD4EEF" w:rsidP="00BA4743">
      <w:r>
        <w:t>5 баллов –</w:t>
      </w:r>
      <w:r w:rsidR="00B33CB0">
        <w:t xml:space="preserve"> если в конце урока на тест ответят на 80%-100%</w:t>
      </w:r>
    </w:p>
    <w:p w14:paraId="0E0606AC" w14:textId="005F3108" w:rsidR="00B33CB0" w:rsidRPr="00B33CB0" w:rsidRDefault="00CD4EEF" w:rsidP="00BA4743">
      <w:pPr>
        <w:rPr>
          <w:lang w:val="en-US"/>
        </w:rPr>
      </w:pPr>
      <w:r>
        <w:t>4 балла –</w:t>
      </w:r>
      <w:r w:rsidR="00B33CB0">
        <w:t xml:space="preserve"> если ответят на 60</w:t>
      </w:r>
      <w:r w:rsidR="00B33CB0">
        <w:rPr>
          <w:lang w:val="en-US"/>
        </w:rPr>
        <w:t>%-70%</w:t>
      </w:r>
    </w:p>
    <w:p w14:paraId="3443CFA7" w14:textId="2016E9B3" w:rsidR="00CD4EEF" w:rsidRDefault="00CD4EEF" w:rsidP="00BA4743">
      <w:r>
        <w:t>3 балла –</w:t>
      </w:r>
      <w:r w:rsidR="00B33CB0">
        <w:t xml:space="preserve"> если ответят на 40%-50%</w:t>
      </w:r>
    </w:p>
    <w:p w14:paraId="6D11D65F" w14:textId="62A8ECFA" w:rsidR="00CD4EEF" w:rsidRPr="00CC2C2B" w:rsidRDefault="00CD4EEF" w:rsidP="00BA4743">
      <w:r>
        <w:t xml:space="preserve">2 балла и ниже </w:t>
      </w:r>
      <w:r w:rsidR="00B33CB0">
        <w:t xml:space="preserve">– </w:t>
      </w:r>
      <w:proofErr w:type="spellStart"/>
      <w:r w:rsidR="00B33CB0">
        <w:t>ниже</w:t>
      </w:r>
      <w:proofErr w:type="spellEnd"/>
      <w:r w:rsidR="00B33CB0">
        <w:t xml:space="preserve"> 40</w:t>
      </w:r>
      <w:r w:rsidR="00B33CB0">
        <w:rPr>
          <w:lang w:val="en-US"/>
        </w:rPr>
        <w:t>%</w:t>
      </w:r>
      <w:bookmarkStart w:id="0" w:name="_GoBack"/>
      <w:bookmarkEnd w:id="0"/>
    </w:p>
    <w:p w14:paraId="663177A0" w14:textId="77777777" w:rsidR="003F0313" w:rsidRPr="00FA5495" w:rsidRDefault="003F0313" w:rsidP="00BA4743"/>
    <w:sectPr w:rsidR="003F0313" w:rsidRPr="00FA5495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D3BC1" w14:textId="77777777" w:rsidR="00D227AD" w:rsidRDefault="00D227AD">
      <w:pPr>
        <w:spacing w:after="0" w:line="240" w:lineRule="auto"/>
      </w:pPr>
      <w:r>
        <w:separator/>
      </w:r>
    </w:p>
    <w:p w14:paraId="30AA1E8D" w14:textId="77777777" w:rsidR="00D227AD" w:rsidRDefault="00D227AD"/>
  </w:endnote>
  <w:endnote w:type="continuationSeparator" w:id="0">
    <w:p w14:paraId="2E5EAE26" w14:textId="77777777" w:rsidR="00D227AD" w:rsidRDefault="00D227AD">
      <w:pPr>
        <w:spacing w:after="0" w:line="240" w:lineRule="auto"/>
      </w:pPr>
      <w:r>
        <w:continuationSeparator/>
      </w:r>
    </w:p>
    <w:p w14:paraId="014BB00A" w14:textId="77777777" w:rsidR="00D227AD" w:rsidRDefault="00D22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FC0C" w14:textId="77777777" w:rsidR="00186E93" w:rsidRDefault="00113EAD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CC2C2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921E6" w14:textId="77777777" w:rsidR="00D227AD" w:rsidRDefault="00D227AD">
      <w:pPr>
        <w:spacing w:after="0" w:line="240" w:lineRule="auto"/>
      </w:pPr>
      <w:r>
        <w:separator/>
      </w:r>
    </w:p>
    <w:p w14:paraId="024665C7" w14:textId="77777777" w:rsidR="00D227AD" w:rsidRDefault="00D227AD"/>
  </w:footnote>
  <w:footnote w:type="continuationSeparator" w:id="0">
    <w:p w14:paraId="6314B910" w14:textId="77777777" w:rsidR="00D227AD" w:rsidRDefault="00D227AD">
      <w:pPr>
        <w:spacing w:after="0" w:line="240" w:lineRule="auto"/>
      </w:pPr>
      <w:r>
        <w:continuationSeparator/>
      </w:r>
    </w:p>
    <w:p w14:paraId="2D0C81D7" w14:textId="77777777" w:rsidR="00D227AD" w:rsidRDefault="00D227A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884"/>
    <w:multiLevelType w:val="hybridMultilevel"/>
    <w:tmpl w:val="F1107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8317A"/>
    <w:multiLevelType w:val="hybridMultilevel"/>
    <w:tmpl w:val="939AD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43"/>
    <w:rsid w:val="00065E4F"/>
    <w:rsid w:val="000728C5"/>
    <w:rsid w:val="00113EAD"/>
    <w:rsid w:val="00186E93"/>
    <w:rsid w:val="003F0313"/>
    <w:rsid w:val="004C5B08"/>
    <w:rsid w:val="004E329A"/>
    <w:rsid w:val="005F3F9A"/>
    <w:rsid w:val="0080584D"/>
    <w:rsid w:val="00987232"/>
    <w:rsid w:val="00B33CB0"/>
    <w:rsid w:val="00BA4743"/>
    <w:rsid w:val="00CC2C2B"/>
    <w:rsid w:val="00CD4EEF"/>
    <w:rsid w:val="00D227AD"/>
    <w:rsid w:val="00D40606"/>
    <w:rsid w:val="00DB24EC"/>
    <w:rsid w:val="00F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50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9A"/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Название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semiHidden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paragraph" w:styleId="af7">
    <w:name w:val="List Paragraph"/>
    <w:basedOn w:val="a"/>
    <w:uiPriority w:val="34"/>
    <w:unhideWhenUsed/>
    <w:qFormat/>
    <w:rsid w:val="00BA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rtem/Library/Containers/com.microsoft.Word/Data/Library/Caches/1049/TM10002082/&#1057;&#1086;&#1079;&#1076;&#1072;&#1085;&#1080;&#1077;%20&#1089;&#1090;&#1088;&#1091;&#1082;&#1090;&#1091;&#1088;&#1099;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Создание структуры.dotx</Template>
  <TotalTime>0</TotalTime>
  <Pages>2</Pages>
  <Words>211</Words>
  <Characters>1206</Characters>
  <Application>Microsoft Macintosh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Общая информация</vt:lpstr>
      <vt:lpstr>Наши продукты</vt:lpstr>
      <vt:lpstr>где это может использоватся</vt:lpstr>
      <vt:lpstr>Критерии оценивания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2016-12-19T20:05:00Z</dcterms:created>
  <dcterms:modified xsi:type="dcterms:W3CDTF">2016-12-19T20:05:00Z</dcterms:modified>
</cp:coreProperties>
</file>