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09" w:rsidRDefault="00846209" w:rsidP="0084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2293E">
        <w:rPr>
          <w:rFonts w:ascii="Times New Roman" w:hAnsi="Times New Roman" w:cs="Times New Roman"/>
          <w:sz w:val="28"/>
          <w:szCs w:val="28"/>
        </w:rPr>
        <w:t>Литература – вид искусства, который, помимо эстетической функции, также предполагает развивающее, воспитывающее</w:t>
      </w:r>
      <w:r w:rsidR="003211EC">
        <w:rPr>
          <w:rFonts w:ascii="Times New Roman" w:hAnsi="Times New Roman" w:cs="Times New Roman"/>
          <w:sz w:val="28"/>
          <w:szCs w:val="28"/>
        </w:rPr>
        <w:t xml:space="preserve">, а иногда и обучающее воздействие. Именно поэтому литературное образование является составной частью формирования базовой культуры личности. Базовая культура указывает на способность человека вписываться в систему координат современного мира и быть социализированным. В силу этих причин важными становятся такие понятия, как «читательская грамотность» и «читательский интерес». В первом случае необходимо понимать, насколько подрастающее поколение владеет литературными знаниями, которые делают человека культурным, развитым, способным к анализу различных жизненных явлений; во втором – какая литература представляет интерес для современных учащихся, каково ее качество, насколько развивающим, воспитывающим, личностно-формирующим </w:t>
      </w:r>
      <w:r>
        <w:rPr>
          <w:rFonts w:ascii="Times New Roman" w:hAnsi="Times New Roman" w:cs="Times New Roman"/>
          <w:sz w:val="28"/>
          <w:szCs w:val="28"/>
        </w:rPr>
        <w:t>эффектом</w:t>
      </w:r>
      <w:r w:rsidR="003211EC">
        <w:rPr>
          <w:rFonts w:ascii="Times New Roman" w:hAnsi="Times New Roman" w:cs="Times New Roman"/>
          <w:sz w:val="28"/>
          <w:szCs w:val="28"/>
        </w:rPr>
        <w:t xml:space="preserve"> она может характеризоваться. </w:t>
      </w:r>
    </w:p>
    <w:p w:rsidR="00846209" w:rsidRDefault="00846209" w:rsidP="0084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вышесказанным нами было проведено анкетирование сорока учащихся 13-14 лет 7-8-ых классов. Поскольку количество анкет в меньшей степени позволяло сравнивать обучающихся разных параллелей и классов, мы включили в анализ такой критерий, как пол, что дало нам возможность сравнить читательскую грамотность и читательские интересы мальчиков и девочек. </w:t>
      </w:r>
    </w:p>
    <w:p w:rsidR="00846209" w:rsidRDefault="00846209" w:rsidP="0084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Анкетирование проводилось в течение двух дней на базе гимназии и не предполагало </w:t>
      </w:r>
      <w:r w:rsidR="00CF52C6">
        <w:rPr>
          <w:rFonts w:ascii="Times New Roman" w:hAnsi="Times New Roman" w:cs="Times New Roman"/>
          <w:sz w:val="28"/>
          <w:szCs w:val="28"/>
        </w:rPr>
        <w:t xml:space="preserve">временного ограничения. Хотя отметим, что в среднем на заполнение анкеты, включающей в себя 11 пунктов, уходило от 15 до 30 минут. </w:t>
      </w:r>
    </w:p>
    <w:p w:rsidR="00CF52C6" w:rsidRDefault="00CF52C6" w:rsidP="0084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Анкета предполагала разную форму работы: подчеркнуть нужные позиции, соотнести заданные понятия, самостоятельно перечислить указанное в вопросе. Из 11 вопросов анкеты 4 были направлены на выяснение уровня читательской грамотности, а остальные касались читательских интересов опрашиваемых. При этом анкета охватывала, на наш взгляд, достаточно широкий круг отечественных и зарубежных литературных реалий. </w:t>
      </w:r>
    </w:p>
    <w:p w:rsidR="00CF52C6" w:rsidRDefault="00CF52C6" w:rsidP="0084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Прежде чем проанализировать собственно результаты анкеты, дадим общее впечатление от проведенного опроса. Ученики 8 «б» класса потратили до 30 минут на заполнение анкеты; учащиеся 8 «а» ограничили себя примерно 15 минутами; семиклассники в большей степени искали ответы через интернет.</w:t>
      </w:r>
      <w:r w:rsidR="00F51A7B">
        <w:rPr>
          <w:rFonts w:ascii="Times New Roman" w:hAnsi="Times New Roman" w:cs="Times New Roman"/>
          <w:sz w:val="28"/>
          <w:szCs w:val="28"/>
        </w:rPr>
        <w:t xml:space="preserve"> Это наблюдение уже свидетельствуют о том, что отношение к литературе и в принципе к самому анкетированию резко отличается у опрашиваемых разных классов.</w:t>
      </w:r>
    </w:p>
    <w:p w:rsidR="00F51A7B" w:rsidRDefault="00F51A7B" w:rsidP="0084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Перейдем к анализу анкеты, разграничив результаты по половому признаку. При этом для начала выявим уровень читательской грамотности обучающихся, а затем остановимся на их читательских интересах.</w:t>
      </w:r>
    </w:p>
    <w:p w:rsidR="00F51A7B" w:rsidRDefault="00F51A7B" w:rsidP="0084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читательской грамотностью были соотнесены 4-ый, 5-ый, 6-ой и 7-ой вопросы, которые касались литературных направлений, отечественных и зарубежных авторов как из школьной программы, так и из личного круга чтения. </w:t>
      </w:r>
      <w:r w:rsidR="009F1A6C">
        <w:rPr>
          <w:rFonts w:ascii="Times New Roman" w:hAnsi="Times New Roman" w:cs="Times New Roman"/>
          <w:sz w:val="28"/>
          <w:szCs w:val="28"/>
        </w:rPr>
        <w:lastRenderedPageBreak/>
        <w:t>Отметим, что в этом случае мы опирались на школьную программу и возрастные интересы опрашиваемых.</w:t>
      </w:r>
    </w:p>
    <w:p w:rsidR="009F1A6C" w:rsidRDefault="009F1A6C" w:rsidP="0084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06D7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, связанный с литературными направлениями </w:t>
      </w:r>
      <w:r w:rsidRPr="005506D7">
        <w:rPr>
          <w:rFonts w:ascii="Times New Roman" w:hAnsi="Times New Roman" w:cs="Times New Roman"/>
          <w:b/>
          <w:sz w:val="24"/>
          <w:szCs w:val="28"/>
        </w:rPr>
        <w:t>(№4),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мальчиков оказался достаточно проблематичным: примерно 80% анкет оказались пустыми в этой позиции. По остальным ответам можно судить, что учащиеся знают такие литературные направления, как </w:t>
      </w:r>
      <w:r w:rsidRPr="00494830">
        <w:rPr>
          <w:rFonts w:ascii="Times New Roman" w:hAnsi="Times New Roman" w:cs="Times New Roman"/>
          <w:i/>
          <w:sz w:val="28"/>
          <w:szCs w:val="28"/>
        </w:rPr>
        <w:t>романтизм, реализм, сентиментализм, классицизм</w:t>
      </w:r>
      <w:r>
        <w:rPr>
          <w:rFonts w:ascii="Times New Roman" w:hAnsi="Times New Roman" w:cs="Times New Roman"/>
          <w:sz w:val="28"/>
          <w:szCs w:val="28"/>
        </w:rPr>
        <w:t>, но путают направ</w:t>
      </w:r>
      <w:r w:rsidR="00494830">
        <w:rPr>
          <w:rFonts w:ascii="Times New Roman" w:hAnsi="Times New Roman" w:cs="Times New Roman"/>
          <w:sz w:val="28"/>
          <w:szCs w:val="28"/>
        </w:rPr>
        <w:t>ления, жанры и т.д.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лирика, магический реализм, психологическая литература, драматизм)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4830">
        <w:rPr>
          <w:rFonts w:ascii="Times New Roman" w:hAnsi="Times New Roman" w:cs="Times New Roman"/>
          <w:sz w:val="28"/>
          <w:szCs w:val="28"/>
        </w:rPr>
        <w:t xml:space="preserve">У девочек результаты несколько лучше: только 45% анкет оказались пустыми. Ошибки те же, что и у мальчиков. К перечисленным верным позициям добавились </w:t>
      </w:r>
      <w:r w:rsidR="00494830">
        <w:rPr>
          <w:rFonts w:ascii="Times New Roman" w:hAnsi="Times New Roman" w:cs="Times New Roman"/>
          <w:i/>
          <w:sz w:val="28"/>
          <w:szCs w:val="28"/>
        </w:rPr>
        <w:t xml:space="preserve">символизм, акмеизм, </w:t>
      </w:r>
      <w:r w:rsidR="00494830" w:rsidRPr="00494830">
        <w:rPr>
          <w:rFonts w:ascii="Times New Roman" w:hAnsi="Times New Roman" w:cs="Times New Roman"/>
          <w:i/>
          <w:sz w:val="28"/>
          <w:szCs w:val="28"/>
        </w:rPr>
        <w:t>футуризм</w:t>
      </w:r>
      <w:r w:rsidR="00494830">
        <w:rPr>
          <w:rFonts w:ascii="Times New Roman" w:hAnsi="Times New Roman" w:cs="Times New Roman"/>
          <w:i/>
          <w:sz w:val="28"/>
          <w:szCs w:val="28"/>
        </w:rPr>
        <w:t xml:space="preserve">, модернизм. </w:t>
      </w:r>
    </w:p>
    <w:p w:rsidR="00494830" w:rsidRDefault="00494830" w:rsidP="0084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06D7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направленный на соотнесение автора с произведением и веком </w:t>
      </w:r>
      <w:r w:rsidRPr="005506D7">
        <w:rPr>
          <w:rFonts w:ascii="Times New Roman" w:hAnsi="Times New Roman" w:cs="Times New Roman"/>
          <w:b/>
          <w:sz w:val="28"/>
          <w:szCs w:val="28"/>
        </w:rPr>
        <w:t>(№5),</w:t>
      </w:r>
      <w:r>
        <w:rPr>
          <w:rFonts w:ascii="Times New Roman" w:hAnsi="Times New Roman" w:cs="Times New Roman"/>
          <w:sz w:val="28"/>
          <w:szCs w:val="28"/>
        </w:rPr>
        <w:t xml:space="preserve"> указывает в большей степени на незнание школьной программы. Нет ни одной анкеты в которой бы правильно были выполнены действия по соотнесению века, автора и произведений</w:t>
      </w:r>
      <w:r w:rsidR="001A3128">
        <w:rPr>
          <w:rFonts w:ascii="Times New Roman" w:hAnsi="Times New Roman" w:cs="Times New Roman"/>
          <w:sz w:val="28"/>
          <w:szCs w:val="28"/>
        </w:rPr>
        <w:t>. Необходимо отметить, что и мальчики, и девочки с трудом ориентируются в привязке авторов к времени его жизни. Поэтому Пушкин оказывается в 18-ом веке, Ломоносов в 19-ом или 20-ом, Пелевин в 19-ом и т.д. Примерно в 10% анкет это задание выполнено частично или не выполнено вообще. Соотношение автора с произведением также выявляет значительный уровень читательской неграмотности. В качестве примеров можно привести следующие: Ломоносов – «Майская ночь или Утопленница», «Жизнь насекомых», Пелевин – «Незнакомка», «Повести Белкина» и т.д. В меньшей степени ошибок допущено по отношению к Пушкину и Гоголю.</w:t>
      </w:r>
    </w:p>
    <w:p w:rsidR="00713EF5" w:rsidRDefault="00713EF5" w:rsidP="0084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Следующий </w:t>
      </w:r>
      <w:r w:rsidRPr="005506D7">
        <w:rPr>
          <w:rFonts w:ascii="Times New Roman" w:hAnsi="Times New Roman" w:cs="Times New Roman"/>
          <w:b/>
          <w:sz w:val="28"/>
          <w:szCs w:val="28"/>
        </w:rPr>
        <w:t>вопрос (№6)</w:t>
      </w:r>
      <w:r>
        <w:rPr>
          <w:rFonts w:ascii="Times New Roman" w:hAnsi="Times New Roman" w:cs="Times New Roman"/>
          <w:sz w:val="28"/>
          <w:szCs w:val="28"/>
        </w:rPr>
        <w:t>, направленный на выявление уровня читательской грамотности обучающихся, предполагал выяснение знаний школьников о том, что написано тем или иным автором, предложенном в списке. Среди имен были нами отобраны для анкеты такие писатели и поэты, как Жуковский, Руссо, Карамзин, Лондон и Селинджер. Ровно 50% группы мальчиков не ответили на данный вопрос. Тем не менее, среди ответов в большинстве случаев указывался Джек Лондон («Белый Клык», «Сердца трех», «Смок и малыш»; реализм, приключения), в отношении которого также была допущена ошибка: ему приписали отечественное произведение «Дикая собака Динго». Среди прочих авторов, к которым были даны ответы, - Кара</w:t>
      </w:r>
      <w:r w:rsidR="00671048">
        <w:rPr>
          <w:rFonts w:ascii="Times New Roman" w:hAnsi="Times New Roman" w:cs="Times New Roman"/>
          <w:sz w:val="28"/>
          <w:szCs w:val="28"/>
        </w:rPr>
        <w:t xml:space="preserve">мзин («Бедная Лиза», «История государства Российского»; сентиментализм), Селинджер («Над пропастью во ржи»; реализм). Типичные ошибки: отнесение творчества Селинджера к классицизму; определение литературного направления, в котором творил Карамзин, как «историческая литература», «научно-популярный стиль». Только в двух работах отмечаются попытки ответить по всем предложенным пяти позициям. В них дается следующая информация: 1) Жуковский – «Лесной царь», литературное направление – поэзия; «Светлана», литературное </w:t>
      </w:r>
      <w:r w:rsidR="00671048">
        <w:rPr>
          <w:rFonts w:ascii="Times New Roman" w:hAnsi="Times New Roman" w:cs="Times New Roman"/>
          <w:sz w:val="28"/>
          <w:szCs w:val="28"/>
        </w:rPr>
        <w:lastRenderedPageBreak/>
        <w:t>направление – романтизм; 2) Руссо – литературное направление «классицизм».</w:t>
      </w:r>
    </w:p>
    <w:p w:rsidR="00671048" w:rsidRDefault="00671048" w:rsidP="0084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данному вопросу у девочек 33% анкет оказались незаполненными, в остальном картина совпадает с тем, что указано у мальчиков. Однако наблюдается расширение ответов за счет указанных произведений: Карамзин – «Наталья, боярская дочь</w:t>
      </w:r>
      <w:r w:rsidR="005506D7">
        <w:rPr>
          <w:rFonts w:ascii="Times New Roman" w:hAnsi="Times New Roman" w:cs="Times New Roman"/>
          <w:sz w:val="28"/>
          <w:szCs w:val="28"/>
        </w:rPr>
        <w:t xml:space="preserve">»; Жуковский – «Торжество победителей», «Пери и ангел», «Людмила», «Вечер», «Майское утро»; Лондон – «Морской волк», Руссо – «Новая Элоиза». Среди ошибок: отнесение пьесы «Недоросль» к Карамзину, повести «Белый Бим Черное Ухо» к Джеку Лондону; пьесы «Пигмалион» к Руссо. </w:t>
      </w:r>
    </w:p>
    <w:p w:rsidR="005506D7" w:rsidRDefault="005506D7" w:rsidP="0084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4245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B14245" w:rsidRPr="00B14245">
        <w:rPr>
          <w:rFonts w:ascii="Times New Roman" w:hAnsi="Times New Roman" w:cs="Times New Roman"/>
          <w:b/>
          <w:sz w:val="28"/>
          <w:szCs w:val="28"/>
        </w:rPr>
        <w:t>№7</w:t>
      </w:r>
      <w:r w:rsidR="00B14245">
        <w:rPr>
          <w:rFonts w:ascii="Times New Roman" w:hAnsi="Times New Roman" w:cs="Times New Roman"/>
          <w:sz w:val="28"/>
          <w:szCs w:val="28"/>
        </w:rPr>
        <w:t>, был направлен на выявление у обучающихся знаний, касающихся зарубежной литературы. Среди авторов были предложены Брэдбери, Дж. Грин, Кинг. Примерно 37% анкет мальчиков по этому вопросу были не заполнены; в 31% анкет было отмечено по одному автору (среди них Брэдбери – «451 градус по Фаренгейту» и Кинг – «Оно»); в остальных анкетах было заполнено по две позиции в отношении тех же авторов. Среди произведений Брэдбери также указывались «Марсианские хроники», «Вино из одуванчиков», «Будет ласковый дождь» и т.д.; Кинга – «Мгла», «Туман». В ошибках оказалось следующее: отнесение произведения Жюля Верна «Четыреста лье под водой» к Брэдбери; неверные названия произведений Кинга.</w:t>
      </w:r>
    </w:p>
    <w:p w:rsidR="003E62C4" w:rsidRDefault="003E62C4" w:rsidP="0084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 девочек только 2 анкеты оказались незаполненными. В остальном картина схожая с мальчиками. 37% анкет девочек в этом вопросе заполнены полностью. К ответам добавлены следующие произведения: Брэдбери – «Каникулы за один день», «Земляничное окошко», «Мальчик-невидимка», «Лед и Пламя» и т.д.; Дж. Грина – «Виноваты звезды», «Бумажные города», «В поисках Аляски»; Кинга – «Сияние», «После заката», «Кладбище домашних животных», «Мобильник», «Побег из Шоушенка». Среди ошибок следует отметить путаницу с фамилией Грин, что привело к неправильному отнесению произведений «Алые паруса» и «Бегущая по волнам» к Джону Грину.</w:t>
      </w:r>
    </w:p>
    <w:p w:rsidR="00FF305E" w:rsidRPr="00197D89" w:rsidRDefault="00FF305E" w:rsidP="008462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7D89">
        <w:rPr>
          <w:rFonts w:ascii="Times New Roman" w:hAnsi="Times New Roman" w:cs="Times New Roman"/>
          <w:b/>
          <w:sz w:val="28"/>
          <w:szCs w:val="28"/>
        </w:rPr>
        <w:t xml:space="preserve">Таким образом, если провести обобщение ответов, касающихся читательской грамотности, то необходимо указать, что: </w:t>
      </w:r>
    </w:p>
    <w:p w:rsidR="00FF305E" w:rsidRDefault="00FF305E" w:rsidP="0084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примерно 60% опрошенных имеют слабые представления о существующих литературных направлениях и смешивают их с жанрами и формами литературных произведений;</w:t>
      </w:r>
    </w:p>
    <w:p w:rsidR="00FF305E" w:rsidRDefault="00FF305E" w:rsidP="0084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примерно такая же картина наблюдается в отношении знаний учащихся, касающихся соотнесения писателей с веком и произведением; лучше всего усвоены Пушкин, Гоголь;</w:t>
      </w:r>
    </w:p>
    <w:p w:rsidR="00FF305E" w:rsidRDefault="00FF305E" w:rsidP="0084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отношении знания отечественных и зарубежных авторов и их произведений приоритеты находятся на стороне зарубежной литературы, хотя в общем </w:t>
      </w:r>
      <w:r>
        <w:rPr>
          <w:rFonts w:ascii="Times New Roman" w:hAnsi="Times New Roman" w:cs="Times New Roman"/>
          <w:sz w:val="28"/>
          <w:szCs w:val="28"/>
        </w:rPr>
        <w:lastRenderedPageBreak/>
        <w:t>и целом примерно 45% учащихся показывают незнание этих вопросов; наиболее интересными и значимыми для школьников указанного возраста являются Лондон, Селинджер, Брэдбери, Кинг.</w:t>
      </w:r>
    </w:p>
    <w:p w:rsidR="00197D89" w:rsidRDefault="00197D89" w:rsidP="0084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Оценка читательских интересов учащихся 7-8 классов была отражена в семи вопросах анкеты.</w:t>
      </w:r>
    </w:p>
    <w:p w:rsidR="00197D89" w:rsidRDefault="00197D89" w:rsidP="0084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97D89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, касающийся любимой книги </w:t>
      </w:r>
      <w:r w:rsidRPr="00197D89">
        <w:rPr>
          <w:rFonts w:ascii="Times New Roman" w:hAnsi="Times New Roman" w:cs="Times New Roman"/>
          <w:b/>
          <w:sz w:val="28"/>
          <w:szCs w:val="28"/>
        </w:rPr>
        <w:t>(№1)</w:t>
      </w:r>
      <w:r>
        <w:rPr>
          <w:rFonts w:ascii="Times New Roman" w:hAnsi="Times New Roman" w:cs="Times New Roman"/>
          <w:sz w:val="28"/>
          <w:szCs w:val="28"/>
        </w:rPr>
        <w:t>, дает нам следующую картину:</w:t>
      </w:r>
    </w:p>
    <w:p w:rsidR="00197D89" w:rsidRDefault="00197D89" w:rsidP="0084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мальчиков среди любимых произведений указываются такие, как «Гарри Поттер» Дж. Роулинг, произведения Жюля Верна, Дж. Лондона</w:t>
      </w:r>
      <w:r w:rsidR="007E5390">
        <w:rPr>
          <w:rFonts w:ascii="Times New Roman" w:hAnsi="Times New Roman" w:cs="Times New Roman"/>
          <w:sz w:val="28"/>
          <w:szCs w:val="28"/>
        </w:rPr>
        <w:t xml:space="preserve"> и Толкиена; одна из анкет указывает на математические интересы обучающегося, так как в качестве любимой книги обозначена «Алгебра» Макарычева.</w:t>
      </w:r>
    </w:p>
    <w:p w:rsidR="00197D89" w:rsidRDefault="00197D89" w:rsidP="0084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девочек наблюдается разнообразие интересов и обозначить какую-либо тенденцию невозможно; названы такие произведения, как: «Марсианские хроники» Брэдбери, «Лолита» Набокова, «Сто лет одиночества» Маркеса, «Грозовой первал» Бронте, «Гордость и предубеждение» Дж. Остин</w:t>
      </w:r>
      <w:r w:rsidR="007E5390">
        <w:rPr>
          <w:rFonts w:ascii="Times New Roman" w:hAnsi="Times New Roman" w:cs="Times New Roman"/>
          <w:sz w:val="28"/>
          <w:szCs w:val="28"/>
        </w:rPr>
        <w:t>; «Мастер и Маргарита» Булгакова, «Преступление и наказание» Достоевского, «Метро 2033» Глуховского и т.д.</w:t>
      </w:r>
    </w:p>
    <w:p w:rsidR="007E5390" w:rsidRDefault="007E5390" w:rsidP="0084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5390">
        <w:rPr>
          <w:rFonts w:ascii="Times New Roman" w:hAnsi="Times New Roman" w:cs="Times New Roman"/>
          <w:b/>
          <w:sz w:val="28"/>
          <w:szCs w:val="28"/>
        </w:rPr>
        <w:t>Вопрос №2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предполагал выявление предпочитаемого жанра литературы. И мальчики и девочки в 70% отметили фэнтези, приключения, научную фантастику и детективы. Если говорить об отличиях, то среди ответов мальчиков было меньше разнообразия по жанровым пристрастиям; одна анкета указывала на поэзию и философские произведения, и в одной анкете указывалось на учебник. В анкетах девочек также были указаны такие жанры, как любовные романы, поэзия и историческая литература.</w:t>
      </w:r>
    </w:p>
    <w:p w:rsidR="001C5F1D" w:rsidRDefault="001C5F1D" w:rsidP="0084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Анализ ответов на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E5390" w:rsidRPr="007E5390">
        <w:rPr>
          <w:rFonts w:ascii="Times New Roman" w:hAnsi="Times New Roman" w:cs="Times New Roman"/>
          <w:b/>
          <w:sz w:val="28"/>
          <w:szCs w:val="28"/>
        </w:rPr>
        <w:t>опрос №3</w:t>
      </w:r>
      <w:r w:rsidR="007E5390">
        <w:rPr>
          <w:rFonts w:ascii="Times New Roman" w:hAnsi="Times New Roman" w:cs="Times New Roman"/>
          <w:sz w:val="28"/>
          <w:szCs w:val="28"/>
        </w:rPr>
        <w:t>, связанный с читательскими намерениями обучающихся</w:t>
      </w:r>
      <w:r>
        <w:rPr>
          <w:rFonts w:ascii="Times New Roman" w:hAnsi="Times New Roman" w:cs="Times New Roman"/>
          <w:sz w:val="28"/>
          <w:szCs w:val="28"/>
        </w:rPr>
        <w:t>, показал, что:</w:t>
      </w:r>
    </w:p>
    <w:p w:rsidR="001C5F1D" w:rsidRDefault="001C5F1D" w:rsidP="0084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трех анкетах мальчиков сведения отсутствуют; среди намерений наблюдается разброс интересов – «Земля Санникова» Обручева, «Джейн Эйр» Бронте, «Метро 2035» Глуховского, «Пятнадцатилетний капитан» Жюля Верна, «На западном фронте без перемен» Ремарка и т.д.;</w:t>
      </w:r>
    </w:p>
    <w:p w:rsidR="007E5390" w:rsidRDefault="001C5F1D" w:rsidP="0084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 девочек только две анкеты оказались незаполненными; среди намерений также наблюдается разброс интересов – «1984 год» Оруэлла, </w:t>
      </w:r>
      <w:r>
        <w:rPr>
          <w:rFonts w:ascii="Times New Roman" w:hAnsi="Times New Roman" w:cs="Times New Roman"/>
          <w:sz w:val="28"/>
          <w:szCs w:val="28"/>
        </w:rPr>
        <w:t>«Метро 2035» Глуховского</w:t>
      </w:r>
      <w:r>
        <w:rPr>
          <w:rFonts w:ascii="Times New Roman" w:hAnsi="Times New Roman" w:cs="Times New Roman"/>
          <w:sz w:val="28"/>
          <w:szCs w:val="28"/>
        </w:rPr>
        <w:t>, «Молодые годы короля Генриха» Г. Манна, «Преступление и наказание» Достоевского, «Приключение капитана Блада» Сабатини, «В поисках Аляски» Дж. Грина, «Аэропорт» Хэйли и т.д.</w:t>
      </w:r>
    </w:p>
    <w:p w:rsidR="001C5F1D" w:rsidRDefault="001C5F1D" w:rsidP="0084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Анализ </w:t>
      </w:r>
      <w:r w:rsidRPr="00834425">
        <w:rPr>
          <w:rFonts w:ascii="Times New Roman" w:hAnsi="Times New Roman" w:cs="Times New Roman"/>
          <w:b/>
          <w:sz w:val="28"/>
          <w:szCs w:val="28"/>
        </w:rPr>
        <w:t>вопроса №8</w:t>
      </w:r>
      <w:r>
        <w:rPr>
          <w:rFonts w:ascii="Times New Roman" w:hAnsi="Times New Roman" w:cs="Times New Roman"/>
          <w:sz w:val="28"/>
          <w:szCs w:val="28"/>
        </w:rPr>
        <w:t xml:space="preserve"> касался програм</w:t>
      </w:r>
      <w:r w:rsidR="0083442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ных произведений литературы</w:t>
      </w:r>
      <w:r w:rsidR="00834425">
        <w:rPr>
          <w:rFonts w:ascii="Times New Roman" w:hAnsi="Times New Roman" w:cs="Times New Roman"/>
          <w:sz w:val="28"/>
          <w:szCs w:val="28"/>
        </w:rPr>
        <w:t>, которые вызывают интерес. В двух анкетах мальчиков нет комментариев по этому поводу. В четырех анкетах указывается, что все произведения не нравятся и не интересны («легко читать»). Названы такие произведения, как «Капитанская дочка», «Дубровский» Пушкина, «Мцыри» Лермонтова, «Первая любовь», «Ася» Тургенева, «Тарас Бульба», «Ночь перед Рождеством» Гоголя.</w:t>
      </w:r>
    </w:p>
    <w:p w:rsidR="00834425" w:rsidRDefault="00834425" w:rsidP="0084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Объяснение своего интереса к данным произведениям мало кто из отвечающих прокомментировал. </w:t>
      </w:r>
    </w:p>
    <w:p w:rsidR="00834425" w:rsidRDefault="00834425" w:rsidP="0084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 девочек в трех анкетах по данному вопросу нет комментариев и в трех указано отсутствие интереса к изучаемой литературе («скучно»). Среди произведений, вызывающих интерес, указаны те же, что и у мальчиков, однако отдельные ответы </w:t>
      </w:r>
      <w:r w:rsidR="00C51C8D">
        <w:rPr>
          <w:rFonts w:ascii="Times New Roman" w:hAnsi="Times New Roman" w:cs="Times New Roman"/>
          <w:sz w:val="28"/>
          <w:szCs w:val="28"/>
        </w:rPr>
        <w:t>являются косвенными и раскрывают сущность интереса к зарубежной литературе.</w:t>
      </w:r>
    </w:p>
    <w:p w:rsidR="00C51C8D" w:rsidRDefault="00C51C8D" w:rsidP="0084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51C8D">
        <w:rPr>
          <w:rFonts w:ascii="Times New Roman" w:hAnsi="Times New Roman" w:cs="Times New Roman"/>
          <w:b/>
          <w:sz w:val="28"/>
          <w:szCs w:val="28"/>
        </w:rPr>
        <w:t>Вопрос №9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касался неинтересных произведений из школьного курса литературы. В ответах мальчиков две анкеты оказались незаполненными; в одной анкете указано, что все было интересно, в двух анкетах указано, что все «скучные, устаревшие, неинтересные». Среди конкретных произведений названы «Муму» Тургенева, «Житие Аввакума», «Мцыри» Лермонтова, «Капитанская дочка» и «Дубровский» Пушкина, «Князь Серебряный» Толстого.</w:t>
      </w:r>
    </w:p>
    <w:p w:rsidR="00C51C8D" w:rsidRDefault="00C51C8D" w:rsidP="0084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 девочек пять анкет оказалось незаполненными; в трех указано, что многие не интересны («написаны старинным языком», «нелогичны»); одна анке</w:t>
      </w:r>
      <w:r w:rsidR="00A50CA1">
        <w:rPr>
          <w:rFonts w:ascii="Times New Roman" w:hAnsi="Times New Roman" w:cs="Times New Roman"/>
          <w:sz w:val="28"/>
          <w:szCs w:val="28"/>
        </w:rPr>
        <w:t>та указывает на интерес ко всем произведениям школьной программы</w:t>
      </w:r>
      <w:r>
        <w:rPr>
          <w:rFonts w:ascii="Times New Roman" w:hAnsi="Times New Roman" w:cs="Times New Roman"/>
          <w:sz w:val="28"/>
          <w:szCs w:val="28"/>
        </w:rPr>
        <w:t>. Среди конкретных названы, помимо тех, что обозначены у мальчиков, «Полтава» Пушкина, «Обломов» Гончарова, «Житие Сергия Радонежского».</w:t>
      </w:r>
    </w:p>
    <w:p w:rsidR="00A50CA1" w:rsidRDefault="00A50CA1" w:rsidP="0084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50CA1">
        <w:rPr>
          <w:rFonts w:ascii="Times New Roman" w:hAnsi="Times New Roman" w:cs="Times New Roman"/>
          <w:b/>
          <w:sz w:val="28"/>
          <w:szCs w:val="28"/>
        </w:rPr>
        <w:t>Вопрос № 10</w:t>
      </w:r>
      <w:r>
        <w:rPr>
          <w:rFonts w:ascii="Times New Roman" w:hAnsi="Times New Roman" w:cs="Times New Roman"/>
          <w:sz w:val="28"/>
          <w:szCs w:val="28"/>
        </w:rPr>
        <w:t xml:space="preserve"> подразумевал выяснение у опрашиваемых их предложений по современной отечественной литературе для обсуждения на школьных уроках. </w:t>
      </w:r>
      <w:r w:rsidR="00D3173D">
        <w:rPr>
          <w:rFonts w:ascii="Times New Roman" w:hAnsi="Times New Roman" w:cs="Times New Roman"/>
          <w:sz w:val="28"/>
          <w:szCs w:val="28"/>
        </w:rPr>
        <w:t xml:space="preserve">В 62% анкет мальчиков либо ответ отсутствует, либо констатируется отсутствие интереса к отечественной литературе. В остальных анкетах предлагается произведения «Метро 2033» Глуховского, «Понедельник начинается в субботу» братьев Стругацких или просто указывается на жанр фантастики. </w:t>
      </w:r>
    </w:p>
    <w:p w:rsidR="00D3173D" w:rsidRDefault="00D3173D" w:rsidP="0084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50% анкет девочек так же, как и у мальчиков либо ответ отсутствует, либо указывается на низкую оценку отечественной литературы, либо говорится о том, что книги «для удовольствия нет нужды обсуждать в классе»</w:t>
      </w:r>
      <w:r w:rsidR="000B5035">
        <w:rPr>
          <w:rFonts w:ascii="Times New Roman" w:hAnsi="Times New Roman" w:cs="Times New Roman"/>
          <w:sz w:val="28"/>
          <w:szCs w:val="28"/>
        </w:rPr>
        <w:t>. В остальных анкетах опрашиваемые во многом путались с отечественными и зарубежными авторами, а также подменяли понятие «современность». Это подтверждают такие ответы, как: «Равенна» Блока, произведения Дж. Лондона, Джона Грина, «Мастер и Маргарита» Булгакова, «Лолита» Набокова. Ответы, которые можно принять во внимание: произведения Юрия Буйды, роман Максима Кронгауза «Русский язык на гране нервного срыва».</w:t>
      </w:r>
    </w:p>
    <w:p w:rsidR="000B5035" w:rsidRDefault="000B5035" w:rsidP="0084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B5035">
        <w:rPr>
          <w:rFonts w:ascii="Times New Roman" w:hAnsi="Times New Roman" w:cs="Times New Roman"/>
          <w:b/>
          <w:sz w:val="28"/>
          <w:szCs w:val="28"/>
        </w:rPr>
        <w:t xml:space="preserve"> вопросе №11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предлагалось что-либо посоветовать для прочтения своим одноклассникам и объяснить свой выбор. Примерно в 32% анкет мальчиков этот вопрос не освещается. В оставшихся анкетах совпадающими советами являются такие, как произведения Жюля Верна, Конана Дойля, Михаила Булгакова. Единично представлены произведения </w:t>
      </w:r>
      <w:r w:rsidR="00751D81">
        <w:rPr>
          <w:rFonts w:ascii="Times New Roman" w:hAnsi="Times New Roman" w:cs="Times New Roman"/>
          <w:sz w:val="28"/>
          <w:szCs w:val="28"/>
        </w:rPr>
        <w:t xml:space="preserve">Джека Лондона, Джордана Белфорта, исторические произведения. Обоснование есть только в 3 анкетах, которые сводятся к личной оценке произведения. </w:t>
      </w:r>
    </w:p>
    <w:p w:rsidR="00751D81" w:rsidRDefault="00751D81" w:rsidP="0084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 25% анкет девочек ответ отсутствует. В двух анкетах указывается на плохое представление о литературных предпочтениях одноклассников, поэтому ответа также не дается. В остальных случаях в основном упор делается на зарубежную литературу: произведения Рэя Брэдбери, Джона Грина, Рэйчел Мид, Джейн Остин, Шарлотты Бронте, Джорджа Оруэлла, Рафаэля Сабатини и др. Из отечественной литературы советы касаются произведений Акунина; конкретно указывается роман Булгакова «Мастер и Маргарита», роман Каверина «Два капитана»</w:t>
      </w:r>
      <w:r w:rsidR="00EB1BEE">
        <w:rPr>
          <w:rFonts w:ascii="Times New Roman" w:hAnsi="Times New Roman" w:cs="Times New Roman"/>
          <w:sz w:val="28"/>
          <w:szCs w:val="28"/>
        </w:rPr>
        <w:t xml:space="preserve">; всей русской классики. </w:t>
      </w:r>
    </w:p>
    <w:p w:rsidR="00EB1BEE" w:rsidRDefault="00EB1BEE" w:rsidP="00EB1B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7D89">
        <w:rPr>
          <w:rFonts w:ascii="Times New Roman" w:hAnsi="Times New Roman" w:cs="Times New Roman"/>
          <w:b/>
          <w:sz w:val="28"/>
          <w:szCs w:val="28"/>
        </w:rPr>
        <w:t>Таким образом, если провести обобщение ответов, касающихся читатель</w:t>
      </w:r>
      <w:r>
        <w:rPr>
          <w:rFonts w:ascii="Times New Roman" w:hAnsi="Times New Roman" w:cs="Times New Roman"/>
          <w:b/>
          <w:sz w:val="28"/>
          <w:szCs w:val="28"/>
        </w:rPr>
        <w:t>ских интересов</w:t>
      </w:r>
      <w:r w:rsidRPr="00197D89">
        <w:rPr>
          <w:rFonts w:ascii="Times New Roman" w:hAnsi="Times New Roman" w:cs="Times New Roman"/>
          <w:b/>
          <w:sz w:val="28"/>
          <w:szCs w:val="28"/>
        </w:rPr>
        <w:t xml:space="preserve">, то необходимо указать, что: </w:t>
      </w:r>
    </w:p>
    <w:p w:rsidR="00EB1BEE" w:rsidRDefault="00EB1BEE" w:rsidP="00EB1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большинство опрошенных предпочитают отечественной литературе зарубежную, которая относится к фантастике, приключениям; </w:t>
      </w:r>
    </w:p>
    <w:p w:rsidR="00EB1BEE" w:rsidRDefault="00EB1BEE" w:rsidP="00EB1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наиболее актуальными предпочтениями у мальчиков и у девочек в отечественной литературе являются произведения писателей 20 века, таких как Булгаков и Набоков («Мастер и Маргарита», «Лолита»); из современной отечественной прозы превалирует интерес к постапокалиптике Глуховского «Метро…» и</w:t>
      </w:r>
      <w:r w:rsidR="00643459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59">
        <w:rPr>
          <w:rFonts w:ascii="Times New Roman" w:hAnsi="Times New Roman" w:cs="Times New Roman"/>
          <w:sz w:val="28"/>
          <w:szCs w:val="28"/>
        </w:rPr>
        <w:t>Юрия Буйды;</w:t>
      </w:r>
    </w:p>
    <w:p w:rsidR="00EB1BEE" w:rsidRDefault="00EB1BEE" w:rsidP="00EB1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современная зарубежная литература в анкетах мальчиков и девочек представлена в основном произведениями Джона Грина.</w:t>
      </w:r>
    </w:p>
    <w:p w:rsidR="00285BCA" w:rsidRDefault="00285BCA" w:rsidP="00EB1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основе проведенного сопоставления анкет мальчиков и девочек необходимо отметить, что девочки дают более полные ответы и разнообразные мнения. Кроме того, уровень читательской грамотности девочек выше, чем у мальчиков. В общем и целом, девочки демонстрируют больший интерес к чтению вообще.</w:t>
      </w:r>
      <w:r w:rsidR="00FD7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459" w:rsidRDefault="00643459" w:rsidP="00EB1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79C3">
        <w:rPr>
          <w:rFonts w:ascii="Times New Roman" w:hAnsi="Times New Roman" w:cs="Times New Roman"/>
          <w:sz w:val="28"/>
          <w:szCs w:val="28"/>
        </w:rPr>
        <w:t xml:space="preserve">С учетом результатов </w:t>
      </w:r>
      <w:r>
        <w:rPr>
          <w:rFonts w:ascii="Times New Roman" w:hAnsi="Times New Roman" w:cs="Times New Roman"/>
          <w:sz w:val="28"/>
          <w:szCs w:val="28"/>
        </w:rPr>
        <w:t>анализа, а также интересов опрашиваемых, воспитательных и развивающих возможностей литературы, составим некоторые рекомендации, которые целесообразно учитывать, работая с обучающимися 7-8 классов:</w:t>
      </w:r>
    </w:p>
    <w:p w:rsidR="00643459" w:rsidRDefault="00643459" w:rsidP="00EB1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Обратить внимание на отсутствие представлений школьников о различных литературных направлениях и жанрах.</w:t>
      </w:r>
    </w:p>
    <w:p w:rsidR="00643459" w:rsidRDefault="00643459" w:rsidP="00EB1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 изучении программных произведений литературы учитывать отсутствие интереса, а следовательно, мотивации учащихся к изучению данных произведений; </w:t>
      </w:r>
      <w:r w:rsidR="00414C68">
        <w:rPr>
          <w:rFonts w:ascii="Times New Roman" w:hAnsi="Times New Roman" w:cs="Times New Roman"/>
          <w:sz w:val="28"/>
          <w:szCs w:val="28"/>
        </w:rPr>
        <w:t>искать параллели в современном и актуальном для подростков материале или, вероятно, возможность замены, охватывающей тот же круг нравственных и прочих проблем.</w:t>
      </w:r>
    </w:p>
    <w:p w:rsidR="00414C68" w:rsidRDefault="00414C68" w:rsidP="00EB1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Включить в занятия обсуждение таких произведений, как:</w:t>
      </w:r>
    </w:p>
    <w:p w:rsidR="00414C68" w:rsidRDefault="00414C68" w:rsidP="00EB1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«Мастер и Маргарита» Булгакова,</w:t>
      </w:r>
    </w:p>
    <w:p w:rsidR="00414C68" w:rsidRDefault="00414C68" w:rsidP="00EB1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«Лолита» Набокова,</w:t>
      </w:r>
    </w:p>
    <w:p w:rsidR="00414C68" w:rsidRDefault="00414C68" w:rsidP="00EB1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поисках Аляски»</w:t>
      </w:r>
      <w:r w:rsidR="00285BCA">
        <w:rPr>
          <w:rFonts w:ascii="Times New Roman" w:hAnsi="Times New Roman" w:cs="Times New Roman"/>
          <w:sz w:val="28"/>
          <w:szCs w:val="28"/>
        </w:rPr>
        <w:t>, «Бумажные города»</w:t>
      </w:r>
      <w:r>
        <w:rPr>
          <w:rFonts w:ascii="Times New Roman" w:hAnsi="Times New Roman" w:cs="Times New Roman"/>
          <w:sz w:val="28"/>
          <w:szCs w:val="28"/>
        </w:rPr>
        <w:t xml:space="preserve"> Дж Грина, </w:t>
      </w:r>
    </w:p>
    <w:p w:rsidR="00285BCA" w:rsidRDefault="00285BCA" w:rsidP="00EB1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Рэя Брэдбери,</w:t>
      </w:r>
    </w:p>
    <w:p w:rsidR="00285BCA" w:rsidRDefault="00285BCA" w:rsidP="00EB1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Джека Лондона,</w:t>
      </w:r>
    </w:p>
    <w:p w:rsidR="00285BCA" w:rsidRDefault="00285BCA" w:rsidP="00EB1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«Грозовой перевал», «Джейн Эйр» Шарлотты Бронте,</w:t>
      </w:r>
    </w:p>
    <w:p w:rsidR="00285BCA" w:rsidRDefault="00285BCA" w:rsidP="00EB1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Жюля Верна, -</w:t>
      </w:r>
    </w:p>
    <w:p w:rsidR="00285BCA" w:rsidRPr="00EB1BEE" w:rsidRDefault="00285BCA" w:rsidP="00EB1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которые, по нашему мнению, в большей степени способствуют формированию личности, ценностных установок и нравственных позиций.</w:t>
      </w:r>
    </w:p>
    <w:p w:rsidR="00EB1BEE" w:rsidRPr="000B5035" w:rsidRDefault="00EB1BEE" w:rsidP="0084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5F1D" w:rsidRPr="00C51C8D" w:rsidRDefault="001C5F1D" w:rsidP="008462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C8D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C5F1D" w:rsidRPr="007E5390" w:rsidRDefault="001C5F1D" w:rsidP="0084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6D7" w:rsidRDefault="005506D7" w:rsidP="0084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506D7" w:rsidRPr="00494830" w:rsidRDefault="005506D7" w:rsidP="0084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F1A6C" w:rsidRDefault="009F1A6C" w:rsidP="0084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51A7B" w:rsidRDefault="00F51A7B" w:rsidP="0084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51A7B" w:rsidRPr="00F51A7B" w:rsidRDefault="00F51A7B" w:rsidP="009F1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51A7B" w:rsidRDefault="00F51A7B" w:rsidP="00F51A7B">
      <w:pPr>
        <w:tabs>
          <w:tab w:val="left" w:pos="2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7D89" w:rsidRDefault="00197D89" w:rsidP="0082293E">
      <w:pPr>
        <w:rPr>
          <w:rFonts w:ascii="Times New Roman" w:hAnsi="Times New Roman" w:cs="Times New Roman"/>
          <w:sz w:val="28"/>
          <w:szCs w:val="28"/>
        </w:rPr>
      </w:pPr>
    </w:p>
    <w:p w:rsidR="00197D89" w:rsidRDefault="00197D89" w:rsidP="0082293E">
      <w:pPr>
        <w:rPr>
          <w:rFonts w:ascii="Times New Roman" w:hAnsi="Times New Roman" w:cs="Times New Roman"/>
          <w:sz w:val="28"/>
          <w:szCs w:val="28"/>
        </w:rPr>
      </w:pPr>
    </w:p>
    <w:p w:rsidR="00197D89" w:rsidRDefault="00197D89" w:rsidP="0082293E">
      <w:pPr>
        <w:rPr>
          <w:rFonts w:ascii="Times New Roman" w:hAnsi="Times New Roman" w:cs="Times New Roman"/>
          <w:sz w:val="28"/>
          <w:szCs w:val="28"/>
        </w:rPr>
      </w:pPr>
    </w:p>
    <w:p w:rsidR="00197D89" w:rsidRDefault="00197D89" w:rsidP="0082293E">
      <w:pPr>
        <w:rPr>
          <w:rFonts w:ascii="Times New Roman" w:hAnsi="Times New Roman" w:cs="Times New Roman"/>
          <w:sz w:val="28"/>
          <w:szCs w:val="28"/>
        </w:rPr>
      </w:pPr>
    </w:p>
    <w:p w:rsidR="00197D89" w:rsidRDefault="00197D89" w:rsidP="0082293E">
      <w:pPr>
        <w:rPr>
          <w:rFonts w:ascii="Times New Roman" w:hAnsi="Times New Roman" w:cs="Times New Roman"/>
          <w:sz w:val="28"/>
          <w:szCs w:val="28"/>
        </w:rPr>
      </w:pPr>
    </w:p>
    <w:p w:rsidR="00197D89" w:rsidRDefault="00197D89" w:rsidP="0082293E">
      <w:pPr>
        <w:rPr>
          <w:rFonts w:ascii="Times New Roman" w:hAnsi="Times New Roman" w:cs="Times New Roman"/>
          <w:sz w:val="28"/>
          <w:szCs w:val="28"/>
        </w:rPr>
      </w:pPr>
    </w:p>
    <w:p w:rsidR="00197D89" w:rsidRDefault="00197D89" w:rsidP="0082293E">
      <w:pPr>
        <w:rPr>
          <w:rFonts w:ascii="Times New Roman" w:hAnsi="Times New Roman" w:cs="Times New Roman"/>
          <w:sz w:val="28"/>
          <w:szCs w:val="28"/>
        </w:rPr>
      </w:pPr>
    </w:p>
    <w:p w:rsidR="00197D89" w:rsidRDefault="00197D89" w:rsidP="0082293E">
      <w:pPr>
        <w:rPr>
          <w:rFonts w:ascii="Times New Roman" w:hAnsi="Times New Roman" w:cs="Times New Roman"/>
          <w:sz w:val="28"/>
          <w:szCs w:val="28"/>
        </w:rPr>
      </w:pPr>
    </w:p>
    <w:p w:rsidR="00197D89" w:rsidRDefault="00197D89" w:rsidP="0082293E">
      <w:pPr>
        <w:rPr>
          <w:rFonts w:ascii="Times New Roman" w:hAnsi="Times New Roman" w:cs="Times New Roman"/>
          <w:sz w:val="28"/>
          <w:szCs w:val="28"/>
        </w:rPr>
      </w:pPr>
    </w:p>
    <w:p w:rsidR="00197D89" w:rsidRDefault="00197D89" w:rsidP="0082293E">
      <w:pPr>
        <w:rPr>
          <w:rFonts w:ascii="Times New Roman" w:hAnsi="Times New Roman" w:cs="Times New Roman"/>
          <w:sz w:val="28"/>
          <w:szCs w:val="28"/>
        </w:rPr>
      </w:pPr>
    </w:p>
    <w:p w:rsidR="00197D89" w:rsidRDefault="00197D89" w:rsidP="0082293E">
      <w:pPr>
        <w:rPr>
          <w:rFonts w:ascii="Times New Roman" w:hAnsi="Times New Roman" w:cs="Times New Roman"/>
          <w:sz w:val="28"/>
          <w:szCs w:val="28"/>
        </w:rPr>
      </w:pPr>
    </w:p>
    <w:p w:rsidR="00197D89" w:rsidRDefault="00197D89" w:rsidP="0082293E">
      <w:pPr>
        <w:rPr>
          <w:rFonts w:ascii="Times New Roman" w:hAnsi="Times New Roman" w:cs="Times New Roman"/>
          <w:sz w:val="28"/>
          <w:szCs w:val="28"/>
        </w:rPr>
      </w:pPr>
    </w:p>
    <w:p w:rsidR="00197D89" w:rsidRDefault="00197D89" w:rsidP="0082293E">
      <w:pPr>
        <w:rPr>
          <w:rFonts w:ascii="Times New Roman" w:hAnsi="Times New Roman" w:cs="Times New Roman"/>
          <w:sz w:val="28"/>
          <w:szCs w:val="28"/>
        </w:rPr>
      </w:pPr>
    </w:p>
    <w:p w:rsidR="00197D89" w:rsidRDefault="00197D89" w:rsidP="0082293E">
      <w:pPr>
        <w:rPr>
          <w:rFonts w:ascii="Times New Roman" w:hAnsi="Times New Roman" w:cs="Times New Roman"/>
          <w:sz w:val="28"/>
          <w:szCs w:val="28"/>
        </w:rPr>
      </w:pPr>
    </w:p>
    <w:p w:rsidR="00197D89" w:rsidRDefault="00197D89" w:rsidP="0082293E">
      <w:pPr>
        <w:rPr>
          <w:rFonts w:ascii="Times New Roman" w:hAnsi="Times New Roman" w:cs="Times New Roman"/>
          <w:sz w:val="28"/>
          <w:szCs w:val="28"/>
        </w:rPr>
      </w:pPr>
    </w:p>
    <w:p w:rsidR="00197D89" w:rsidRDefault="00197D89" w:rsidP="0082293E">
      <w:pPr>
        <w:rPr>
          <w:rFonts w:ascii="Times New Roman" w:hAnsi="Times New Roman" w:cs="Times New Roman"/>
          <w:sz w:val="28"/>
          <w:szCs w:val="28"/>
        </w:rPr>
      </w:pPr>
    </w:p>
    <w:p w:rsidR="00197D89" w:rsidRDefault="00197D89" w:rsidP="0082293E">
      <w:pPr>
        <w:rPr>
          <w:rFonts w:ascii="Times New Roman" w:hAnsi="Times New Roman" w:cs="Times New Roman"/>
          <w:sz w:val="28"/>
          <w:szCs w:val="28"/>
        </w:rPr>
      </w:pPr>
    </w:p>
    <w:p w:rsidR="00197D89" w:rsidRDefault="00197D89" w:rsidP="0082293E">
      <w:pPr>
        <w:rPr>
          <w:rFonts w:ascii="Times New Roman" w:hAnsi="Times New Roman" w:cs="Times New Roman"/>
          <w:sz w:val="28"/>
          <w:szCs w:val="28"/>
        </w:rPr>
      </w:pPr>
    </w:p>
    <w:p w:rsidR="00197D89" w:rsidRDefault="00197D89" w:rsidP="0082293E">
      <w:pPr>
        <w:rPr>
          <w:rFonts w:ascii="Times New Roman" w:hAnsi="Times New Roman" w:cs="Times New Roman"/>
          <w:sz w:val="28"/>
          <w:szCs w:val="28"/>
        </w:rPr>
      </w:pPr>
    </w:p>
    <w:p w:rsidR="00197D89" w:rsidRDefault="00197D89" w:rsidP="0082293E">
      <w:pPr>
        <w:rPr>
          <w:rFonts w:ascii="Times New Roman" w:hAnsi="Times New Roman" w:cs="Times New Roman"/>
          <w:sz w:val="28"/>
          <w:szCs w:val="28"/>
        </w:rPr>
      </w:pPr>
    </w:p>
    <w:p w:rsidR="00197D89" w:rsidRDefault="00197D89" w:rsidP="0082293E">
      <w:pPr>
        <w:rPr>
          <w:rFonts w:ascii="Times New Roman" w:hAnsi="Times New Roman" w:cs="Times New Roman"/>
          <w:sz w:val="28"/>
          <w:szCs w:val="28"/>
        </w:rPr>
      </w:pPr>
    </w:p>
    <w:p w:rsidR="00197D89" w:rsidRDefault="00197D89" w:rsidP="0082293E">
      <w:pPr>
        <w:rPr>
          <w:rFonts w:ascii="Times New Roman" w:hAnsi="Times New Roman" w:cs="Times New Roman"/>
          <w:sz w:val="28"/>
          <w:szCs w:val="28"/>
        </w:rPr>
      </w:pPr>
    </w:p>
    <w:p w:rsidR="00197D89" w:rsidRDefault="00197D89" w:rsidP="0082293E">
      <w:pPr>
        <w:rPr>
          <w:rFonts w:ascii="Times New Roman" w:hAnsi="Times New Roman" w:cs="Times New Roman"/>
          <w:sz w:val="28"/>
          <w:szCs w:val="28"/>
        </w:rPr>
      </w:pPr>
    </w:p>
    <w:p w:rsidR="00197D89" w:rsidRDefault="00197D89" w:rsidP="0082293E">
      <w:pPr>
        <w:rPr>
          <w:rFonts w:ascii="Times New Roman" w:hAnsi="Times New Roman" w:cs="Times New Roman"/>
          <w:sz w:val="28"/>
          <w:szCs w:val="28"/>
        </w:rPr>
      </w:pPr>
    </w:p>
    <w:p w:rsidR="00197D89" w:rsidRDefault="00197D89" w:rsidP="0082293E">
      <w:pPr>
        <w:rPr>
          <w:rFonts w:ascii="Times New Roman" w:hAnsi="Times New Roman" w:cs="Times New Roman"/>
          <w:sz w:val="28"/>
          <w:szCs w:val="28"/>
        </w:rPr>
      </w:pPr>
    </w:p>
    <w:p w:rsidR="00197D89" w:rsidRDefault="00197D89" w:rsidP="0082293E">
      <w:pPr>
        <w:rPr>
          <w:rFonts w:ascii="Times New Roman" w:hAnsi="Times New Roman" w:cs="Times New Roman"/>
          <w:sz w:val="28"/>
          <w:szCs w:val="28"/>
        </w:rPr>
      </w:pPr>
    </w:p>
    <w:p w:rsidR="00197D89" w:rsidRDefault="00197D89" w:rsidP="0082293E">
      <w:pPr>
        <w:rPr>
          <w:rFonts w:ascii="Times New Roman" w:hAnsi="Times New Roman" w:cs="Times New Roman"/>
          <w:sz w:val="28"/>
          <w:szCs w:val="28"/>
        </w:rPr>
      </w:pPr>
    </w:p>
    <w:p w:rsidR="00197D89" w:rsidRDefault="00197D89" w:rsidP="0082293E">
      <w:pPr>
        <w:rPr>
          <w:rFonts w:ascii="Times New Roman" w:hAnsi="Times New Roman" w:cs="Times New Roman"/>
          <w:sz w:val="28"/>
          <w:szCs w:val="28"/>
        </w:rPr>
      </w:pPr>
    </w:p>
    <w:p w:rsidR="00197D89" w:rsidRDefault="00197D89" w:rsidP="0082293E">
      <w:pPr>
        <w:rPr>
          <w:rFonts w:ascii="Times New Roman" w:hAnsi="Times New Roman" w:cs="Times New Roman"/>
          <w:sz w:val="28"/>
          <w:szCs w:val="28"/>
        </w:rPr>
      </w:pPr>
    </w:p>
    <w:p w:rsidR="00197D89" w:rsidRDefault="00197D89" w:rsidP="0082293E">
      <w:pPr>
        <w:rPr>
          <w:rFonts w:ascii="Times New Roman" w:hAnsi="Times New Roman" w:cs="Times New Roman"/>
          <w:sz w:val="28"/>
          <w:szCs w:val="28"/>
        </w:rPr>
      </w:pPr>
    </w:p>
    <w:p w:rsidR="00197D89" w:rsidRDefault="00197D89" w:rsidP="0082293E">
      <w:pPr>
        <w:rPr>
          <w:rFonts w:ascii="Times New Roman" w:hAnsi="Times New Roman" w:cs="Times New Roman"/>
          <w:sz w:val="28"/>
          <w:szCs w:val="28"/>
        </w:rPr>
      </w:pPr>
    </w:p>
    <w:p w:rsidR="00197D89" w:rsidRDefault="00197D89" w:rsidP="0082293E">
      <w:pPr>
        <w:rPr>
          <w:rFonts w:ascii="Times New Roman" w:hAnsi="Times New Roman" w:cs="Times New Roman"/>
          <w:sz w:val="28"/>
          <w:szCs w:val="28"/>
        </w:rPr>
      </w:pPr>
    </w:p>
    <w:p w:rsidR="00197D89" w:rsidRDefault="00197D89" w:rsidP="0082293E">
      <w:pPr>
        <w:rPr>
          <w:rFonts w:ascii="Times New Roman" w:hAnsi="Times New Roman" w:cs="Times New Roman"/>
          <w:sz w:val="28"/>
          <w:szCs w:val="28"/>
        </w:rPr>
      </w:pPr>
    </w:p>
    <w:p w:rsidR="00197D89" w:rsidRDefault="00197D89" w:rsidP="0082293E">
      <w:pPr>
        <w:rPr>
          <w:rFonts w:ascii="Times New Roman" w:hAnsi="Times New Roman" w:cs="Times New Roman"/>
          <w:sz w:val="28"/>
          <w:szCs w:val="28"/>
        </w:rPr>
      </w:pPr>
    </w:p>
    <w:p w:rsidR="00197D89" w:rsidRDefault="00197D89" w:rsidP="0082293E">
      <w:pPr>
        <w:rPr>
          <w:rFonts w:ascii="Times New Roman" w:hAnsi="Times New Roman" w:cs="Times New Roman"/>
          <w:sz w:val="28"/>
          <w:szCs w:val="28"/>
        </w:rPr>
      </w:pPr>
    </w:p>
    <w:p w:rsidR="00197D89" w:rsidRDefault="00197D89" w:rsidP="0082293E">
      <w:pPr>
        <w:rPr>
          <w:rFonts w:ascii="Times New Roman" w:hAnsi="Times New Roman" w:cs="Times New Roman"/>
          <w:sz w:val="28"/>
          <w:szCs w:val="28"/>
        </w:rPr>
      </w:pPr>
    </w:p>
    <w:p w:rsidR="00197D89" w:rsidRPr="0082293E" w:rsidRDefault="00197D89" w:rsidP="0082293E">
      <w:pPr>
        <w:rPr>
          <w:rFonts w:ascii="Times New Roman" w:hAnsi="Times New Roman" w:cs="Times New Roman"/>
          <w:sz w:val="28"/>
          <w:szCs w:val="28"/>
        </w:rPr>
      </w:pPr>
    </w:p>
    <w:sectPr w:rsidR="00197D89" w:rsidRPr="0082293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056" w:rsidRDefault="001B6056" w:rsidP="00846209">
      <w:pPr>
        <w:spacing w:after="0" w:line="240" w:lineRule="auto"/>
      </w:pPr>
      <w:r>
        <w:separator/>
      </w:r>
    </w:p>
  </w:endnote>
  <w:endnote w:type="continuationSeparator" w:id="0">
    <w:p w:rsidR="001B6056" w:rsidRDefault="001B6056" w:rsidP="0084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4584682"/>
      <w:docPartObj>
        <w:docPartGallery w:val="Page Numbers (Bottom of Page)"/>
        <w:docPartUnique/>
      </w:docPartObj>
    </w:sdtPr>
    <w:sdtContent>
      <w:p w:rsidR="00285BCA" w:rsidRDefault="00285BC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9C3">
          <w:rPr>
            <w:noProof/>
          </w:rPr>
          <w:t>7</w:t>
        </w:r>
        <w:r>
          <w:fldChar w:fldCharType="end"/>
        </w:r>
      </w:p>
    </w:sdtContent>
  </w:sdt>
  <w:p w:rsidR="00285BCA" w:rsidRDefault="00285B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056" w:rsidRDefault="001B6056" w:rsidP="00846209">
      <w:pPr>
        <w:spacing w:after="0" w:line="240" w:lineRule="auto"/>
      </w:pPr>
      <w:r>
        <w:separator/>
      </w:r>
    </w:p>
  </w:footnote>
  <w:footnote w:type="continuationSeparator" w:id="0">
    <w:p w:rsidR="001B6056" w:rsidRDefault="001B6056" w:rsidP="00846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3E"/>
    <w:rsid w:val="000B5035"/>
    <w:rsid w:val="00197D89"/>
    <w:rsid w:val="001A3128"/>
    <w:rsid w:val="001B6056"/>
    <w:rsid w:val="001C5F1D"/>
    <w:rsid w:val="00285BCA"/>
    <w:rsid w:val="00286A8A"/>
    <w:rsid w:val="003211EC"/>
    <w:rsid w:val="003C2DD3"/>
    <w:rsid w:val="003E62C4"/>
    <w:rsid w:val="00414C68"/>
    <w:rsid w:val="00494830"/>
    <w:rsid w:val="005506D7"/>
    <w:rsid w:val="00643459"/>
    <w:rsid w:val="00671048"/>
    <w:rsid w:val="00713EF5"/>
    <w:rsid w:val="00751D81"/>
    <w:rsid w:val="007E5390"/>
    <w:rsid w:val="0082293E"/>
    <w:rsid w:val="00834425"/>
    <w:rsid w:val="00845E36"/>
    <w:rsid w:val="00846209"/>
    <w:rsid w:val="009F1A6C"/>
    <w:rsid w:val="00A50CA1"/>
    <w:rsid w:val="00B14245"/>
    <w:rsid w:val="00C51C8D"/>
    <w:rsid w:val="00CC2C3D"/>
    <w:rsid w:val="00CF52C6"/>
    <w:rsid w:val="00D3173D"/>
    <w:rsid w:val="00EB1BEE"/>
    <w:rsid w:val="00EE0069"/>
    <w:rsid w:val="00F51A7B"/>
    <w:rsid w:val="00FD79C3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EDFAF-DCA8-4396-AF4A-0AD4E162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6209"/>
  </w:style>
  <w:style w:type="paragraph" w:styleId="a5">
    <w:name w:val="footer"/>
    <w:basedOn w:val="a"/>
    <w:link w:val="a6"/>
    <w:uiPriority w:val="99"/>
    <w:unhideWhenUsed/>
    <w:rsid w:val="00846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6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Ольга</dc:creator>
  <cp:keywords/>
  <dc:description/>
  <cp:lastModifiedBy>Новикова Ольга</cp:lastModifiedBy>
  <cp:revision>2</cp:revision>
  <dcterms:created xsi:type="dcterms:W3CDTF">2016-12-27T14:36:00Z</dcterms:created>
  <dcterms:modified xsi:type="dcterms:W3CDTF">2016-12-27T14:36:00Z</dcterms:modified>
</cp:coreProperties>
</file>