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FEBB" w14:textId="77777777" w:rsidR="00AC08CC" w:rsidRPr="00053234" w:rsidRDefault="0023597D" w:rsidP="005A6B32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sz w:val="24"/>
          <w:szCs w:val="24"/>
        </w:rPr>
        <w:t>(Звук разбитой чашки)</w:t>
      </w:r>
    </w:p>
    <w:p w14:paraId="53D10B66" w14:textId="77777777" w:rsidR="0023597D" w:rsidRDefault="005A6B32" w:rsidP="005A6B32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</w:t>
      </w:r>
      <w:r w:rsidR="0023597D" w:rsidRPr="00053234">
        <w:rPr>
          <w:rFonts w:ascii="Times New Roman" w:hAnsi="Times New Roman" w:cs="Times New Roman"/>
          <w:sz w:val="24"/>
          <w:szCs w:val="24"/>
        </w:rPr>
        <w:t xml:space="preserve">, ты </w:t>
      </w:r>
      <w:r>
        <w:rPr>
          <w:rFonts w:ascii="Times New Roman" w:hAnsi="Times New Roman" w:cs="Times New Roman"/>
          <w:sz w:val="24"/>
          <w:szCs w:val="24"/>
        </w:rPr>
        <w:t xml:space="preserve">бабушкину </w:t>
      </w:r>
      <w:r w:rsidR="0023597D" w:rsidRPr="00053234">
        <w:rPr>
          <w:rFonts w:ascii="Times New Roman" w:hAnsi="Times New Roman" w:cs="Times New Roman"/>
          <w:sz w:val="24"/>
          <w:szCs w:val="24"/>
        </w:rPr>
        <w:t>чашку разбил?</w:t>
      </w:r>
    </w:p>
    <w:p w14:paraId="15AF1C21" w14:textId="77777777" w:rsidR="005A6B32" w:rsidRDefault="005A6B32" w:rsidP="005A6B32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 Эта чашка, которую мне подарили на 23 февраля.</w:t>
      </w:r>
    </w:p>
    <w:p w14:paraId="79D6C9D1" w14:textId="62448E1B" w:rsidR="00D568F0" w:rsidRDefault="005002DC" w:rsidP="005A6B32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бьется к счастью, но только не бабушкина чашка.</w:t>
      </w:r>
      <w:bookmarkStart w:id="0" w:name="_GoBack"/>
      <w:bookmarkEnd w:id="0"/>
    </w:p>
    <w:p w14:paraId="40096118" w14:textId="799B9F8B" w:rsidR="005A6B32" w:rsidRPr="00053234" w:rsidRDefault="005A6B32" w:rsidP="005A6B32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чем </w:t>
      </w:r>
      <w:r w:rsidR="005002DC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ценна бабушкина чашка?</w:t>
      </w:r>
    </w:p>
    <w:p w14:paraId="42DEAD76" w14:textId="77777777" w:rsidR="00625CC0" w:rsidRPr="00053234" w:rsidRDefault="00824CC7" w:rsidP="005A6B32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sz w:val="24"/>
          <w:szCs w:val="24"/>
        </w:rPr>
        <w:t>Её создали в 1895 году.</w:t>
      </w:r>
      <w:r w:rsidR="00625CC0" w:rsidRPr="00053234">
        <w:rPr>
          <w:rFonts w:ascii="Times New Roman" w:hAnsi="Times New Roman" w:cs="Times New Roman"/>
          <w:sz w:val="24"/>
          <w:szCs w:val="24"/>
        </w:rPr>
        <w:t xml:space="preserve"> </w:t>
      </w:r>
      <w:r w:rsidR="005A6B32">
        <w:rPr>
          <w:rFonts w:ascii="Times New Roman" w:hAnsi="Times New Roman" w:cs="Times New Roman"/>
          <w:sz w:val="24"/>
          <w:szCs w:val="24"/>
        </w:rPr>
        <w:t xml:space="preserve">Твоей прапрабабушке подарил эту чашку её муж. А она в свое время передала её твоей бабушке, то есть моей маме. </w:t>
      </w:r>
      <w:r w:rsidR="00625CC0" w:rsidRPr="00053234">
        <w:rPr>
          <w:rFonts w:ascii="Times New Roman" w:hAnsi="Times New Roman" w:cs="Times New Roman"/>
          <w:sz w:val="24"/>
          <w:szCs w:val="24"/>
        </w:rPr>
        <w:t xml:space="preserve">Она очень древняя и мы бережно храним её. </w:t>
      </w:r>
    </w:p>
    <w:p w14:paraId="73B1563D" w14:textId="77777777" w:rsidR="00625CC0" w:rsidRPr="00053234" w:rsidRDefault="005A6B32" w:rsidP="005A6B32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</w:t>
      </w:r>
      <w:r w:rsidR="00625CC0" w:rsidRPr="00053234">
        <w:rPr>
          <w:rFonts w:ascii="Times New Roman" w:hAnsi="Times New Roman" w:cs="Times New Roman"/>
          <w:sz w:val="24"/>
          <w:szCs w:val="24"/>
        </w:rPr>
        <w:t>ы её храни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25CC0" w:rsidRPr="00053234">
        <w:rPr>
          <w:rFonts w:ascii="Times New Roman" w:hAnsi="Times New Roman" w:cs="Times New Roman"/>
          <w:sz w:val="24"/>
          <w:szCs w:val="24"/>
        </w:rPr>
        <w:t>, она, что из золота?</w:t>
      </w:r>
    </w:p>
    <w:p w14:paraId="75466236" w14:textId="77777777" w:rsidR="0023597D" w:rsidRPr="00053234" w:rsidRDefault="00625CC0" w:rsidP="00D063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sz w:val="24"/>
          <w:szCs w:val="24"/>
        </w:rPr>
        <w:t>Нет, она из фарфора. Но у</w:t>
      </w:r>
      <w:r w:rsidR="00972F8C" w:rsidRPr="00053234">
        <w:rPr>
          <w:rFonts w:ascii="Times New Roman" w:hAnsi="Times New Roman" w:cs="Times New Roman"/>
          <w:sz w:val="24"/>
          <w:szCs w:val="24"/>
        </w:rPr>
        <w:t xml:space="preserve"> него </w:t>
      </w:r>
      <w:r w:rsidR="00D06343" w:rsidRPr="00053234">
        <w:rPr>
          <w:rFonts w:ascii="Times New Roman" w:hAnsi="Times New Roman" w:cs="Times New Roman"/>
          <w:sz w:val="24"/>
          <w:szCs w:val="24"/>
        </w:rPr>
        <w:t xml:space="preserve">великая </w:t>
      </w:r>
      <w:r w:rsidR="00972F8C" w:rsidRPr="00053234">
        <w:rPr>
          <w:rFonts w:ascii="Times New Roman" w:hAnsi="Times New Roman" w:cs="Times New Roman"/>
          <w:sz w:val="24"/>
          <w:szCs w:val="24"/>
        </w:rPr>
        <w:t xml:space="preserve">история. </w:t>
      </w:r>
      <w:r w:rsidR="00D06343" w:rsidRPr="00053234">
        <w:rPr>
          <w:rFonts w:ascii="Times New Roman" w:hAnsi="Times New Roman" w:cs="Times New Roman"/>
          <w:sz w:val="24"/>
          <w:szCs w:val="24"/>
        </w:rPr>
        <w:t>Его придумал</w:t>
      </w:r>
      <w:r w:rsidR="0023597D" w:rsidRPr="00053234">
        <w:rPr>
          <w:rFonts w:ascii="Times New Roman" w:hAnsi="Times New Roman" w:cs="Times New Roman"/>
          <w:sz w:val="24"/>
          <w:szCs w:val="24"/>
        </w:rPr>
        <w:t xml:space="preserve"> в Китае</w:t>
      </w:r>
      <w:r w:rsidR="00D06343" w:rsidRPr="00053234">
        <w:rPr>
          <w:rFonts w:ascii="Times New Roman" w:hAnsi="Times New Roman" w:cs="Times New Roman"/>
          <w:sz w:val="24"/>
          <w:szCs w:val="24"/>
        </w:rPr>
        <w:t xml:space="preserve"> гончар в VII веке. Глину для первого фарфора нашли на горе Гао-лин. </w:t>
      </w:r>
      <w:r w:rsidR="0023597D" w:rsidRPr="0005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фарфоровые чашечки были белыми, чуть зеленоватыми. Когда по ним щелкали ногтем, слышался мелодичный звон, похожий на звук «тсе-ни-и». И в Китае фарфор стали называть «тсени». Белую глину с холма Гао-лин назвали гаолином, а потом по ошибке ее стали называть каолином. Так называют ее и сегодня.</w:t>
      </w:r>
      <w:r w:rsidR="0023597D" w:rsidRPr="000532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29BCB" w14:textId="77777777" w:rsidR="0023597D" w:rsidRPr="00053234" w:rsidRDefault="0023597D" w:rsidP="002359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sz w:val="24"/>
          <w:szCs w:val="24"/>
        </w:rPr>
        <w:t xml:space="preserve">Зато я знаю, что 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каолин - чистая глина, тугоплавкая, жирная и крайне пластичная масса.</w:t>
      </w:r>
    </w:p>
    <w:p w14:paraId="388F7D0F" w14:textId="77777777" w:rsidR="0023597D" w:rsidRPr="00053234" w:rsidRDefault="0023597D" w:rsidP="002359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sz w:val="24"/>
          <w:szCs w:val="24"/>
        </w:rPr>
        <w:t xml:space="preserve">Ты прав. Но история на этом не заканчивается. 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Китайцы скрывали состав фарфора на протяжении 10 веков.</w:t>
      </w:r>
      <w:r w:rsidRPr="00053234">
        <w:rPr>
          <w:rFonts w:ascii="Times New Roman" w:hAnsi="Times New Roman" w:cs="Times New Roman"/>
          <w:sz w:val="24"/>
          <w:szCs w:val="24"/>
        </w:rPr>
        <w:t xml:space="preserve"> И только 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>в 1709 году Иоганн Бетхер получает фарфоровую белую массу. Это произошло в Дрездене, затем Бетхер переводится в Мейссен, где в 1710 г. и возникает знаменитая Мейсенская мануфактура. Мейсенская мануфактура вначале изготавливала фарфор только для Августа</w:t>
      </w:r>
      <w:r w:rsidRPr="00053234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II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>. Только я не помню кто такой Иоганн Бетхер.</w:t>
      </w:r>
    </w:p>
    <w:p w14:paraId="73BD78C5" w14:textId="77777777" w:rsidR="0023597D" w:rsidRPr="00053234" w:rsidRDefault="00972F8C" w:rsidP="0023597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>Иоганн Бетхер – и</w:t>
      </w:r>
      <w:r w:rsidR="0023597D"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>звестный алхимик. Мы его по химии проходили.</w:t>
      </w:r>
    </w:p>
    <w:p w14:paraId="46CF12FB" w14:textId="77777777" w:rsidR="0023597D" w:rsidRPr="00053234" w:rsidRDefault="00972F8C" w:rsidP="000B34D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Точно. </w:t>
      </w:r>
      <w:r w:rsidR="0023597D"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>Возвращаясь к истории, Франция получает твердый фарфор только в 1756 году, до этого вынуждена довольствоваться полуфарфором, массой без каолина. А в России в 1744 году. Его получил Дмитрий Иванович Виноградов.</w:t>
      </w:r>
      <w:r w:rsidR="0023597D" w:rsidRPr="00053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Ему было </w:t>
      </w:r>
      <w:r w:rsidR="003A1EDF" w:rsidRPr="00053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</w:t>
      </w:r>
      <w:r w:rsidR="0023597D" w:rsidRPr="00053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 лет. Первым фарфоровым изделием Виноградова стала чашечка, украшенная виноградной лозой и буквой W.</w:t>
      </w:r>
      <w:r w:rsidR="0023597D"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Ученый разработал точный технологический цикл производства фарфора, организовал этот процесс на мануфактуре и в 1752 году написал научную работу «Описание чистого порцелина». Ценность русского фарфора для нашей страны была в том, что он был изготовлен из нашего отечественного сырья, что значительно снижало расходы на производство. Русский фарфор Виноградова был очень качественным и не уступал по этому параметру саксонскому. А полученный состав фарфоровой массы был близок к китайскому рецепту.</w:t>
      </w:r>
    </w:p>
    <w:p w14:paraId="1117F2F0" w14:textId="77777777" w:rsidR="0023597D" w:rsidRPr="00053234" w:rsidRDefault="000B34DF" w:rsidP="000B34D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>Дмитрий Иванович Виноградов - замечательный русский химик и друг Михаила Васильевича Ломоносова.</w:t>
      </w:r>
    </w:p>
    <w:p w14:paraId="5ECFAD2A" w14:textId="77777777" w:rsidR="000B34DF" w:rsidRPr="00053234" w:rsidRDefault="00F31CED" w:rsidP="000B34D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знаю. </w:t>
      </w:r>
      <w:r w:rsidR="000B34DF"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перебивай. </w:t>
      </w:r>
      <w:r w:rsidR="000B34DF" w:rsidRPr="00053234">
        <w:rPr>
          <w:rFonts w:ascii="Times New Roman" w:hAnsi="Times New Roman" w:cs="Times New Roman"/>
          <w:sz w:val="24"/>
          <w:szCs w:val="24"/>
        </w:rPr>
        <w:t>Фарфор состоит из каолина, полевого шпата и кварца. В разных видах фарфора – разные пропорции. Вот, например чашки, из которых мы обычно пьем чай, состоят из твердого фарфора.</w:t>
      </w:r>
    </w:p>
    <w:p w14:paraId="60330523" w14:textId="77777777" w:rsidR="000B34DF" w:rsidRPr="00053234" w:rsidRDefault="003A1EDF" w:rsidP="000B34D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sz w:val="24"/>
          <w:szCs w:val="24"/>
        </w:rPr>
        <w:t xml:space="preserve">Мне известно </w:t>
      </w:r>
      <w:r w:rsidR="000B34DF" w:rsidRPr="00053234">
        <w:rPr>
          <w:rFonts w:ascii="Times New Roman" w:hAnsi="Times New Roman" w:cs="Times New Roman"/>
          <w:sz w:val="24"/>
          <w:szCs w:val="24"/>
        </w:rPr>
        <w:t>3 вида фарфора.</w:t>
      </w:r>
      <w:r w:rsidR="000B34DF"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Свойства фарфора зависят от пропорции двух главных веществ: чем больше каолина содержит его масса, тем труднее ее плавить и тем она тверже. Твердый фарфор отличается крепостью, сильной сопротивляемостью к ж</w:t>
      </w:r>
      <w:r w:rsidR="00972F8C"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аре и кислотам, непрозрачностью и</w:t>
      </w:r>
      <w:r w:rsidR="000B34DF"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чистым колоколь</w:t>
      </w:r>
      <w:r w:rsidR="000B34DF"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 xml:space="preserve">ным звуком. </w:t>
      </w:r>
    </w:p>
    <w:p w14:paraId="20590A99" w14:textId="77777777" w:rsidR="000B34DF" w:rsidRPr="00053234" w:rsidRDefault="000B34DF" w:rsidP="000B34D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sz w:val="24"/>
          <w:szCs w:val="24"/>
        </w:rPr>
        <w:t xml:space="preserve">Есть мягкий фарфор. </w:t>
      </w:r>
      <w:r w:rsidRPr="0005323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Он</w:t>
      </w:r>
      <w:r w:rsidRPr="0005323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72F8C"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называется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также худо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жественным, состоит преиму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щественно из фритт, содержащих песок, кремень, морскую соль. По истечении определенного времени плавки к этой массе добавляется мергель, содержащий гипс и глину. Глазурь преимущественно из стекла, то есть из легко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 xml:space="preserve">плавкого вещества, богатого оксидом свинца, и содержащего, кроме того, песок, соду и известь. По сравнению с твердым фарфором мягкий фарфор прозрачнее, белый 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цвет его нежнее, однако жа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роустойчивость этого фарфора ниже. Теперь я расскажу, как его производят…</w:t>
      </w:r>
    </w:p>
    <w:p w14:paraId="12F8653A" w14:textId="77777777" w:rsidR="000B34DF" w:rsidRPr="00053234" w:rsidRDefault="000B34DF" w:rsidP="00F96AA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Подожди. Ты забыл</w:t>
      </w:r>
      <w:r w:rsidR="00547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 костяной фарфор.</w:t>
      </w:r>
      <w:r w:rsidRPr="0005323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31CED" w:rsidRPr="0005323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Он 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 собой извест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ный компромисс между твердым и мягким фарфором. Кроме каолина и полевого шпата, он содержит фосфат извести из пережженной кости, делающий возможной более легкую плавку. По своим свойствам костяной фарфор занимает промежуточное положение между твердым и мягким фарфором. Он вы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носливее и тверже мягкого фарфора, но общее у них - мягкая глазурь. Цвет его не такой белый, как у твердого фарфора, но белее, чем у мягкого.</w:t>
      </w:r>
    </w:p>
    <w:p w14:paraId="5E502D26" w14:textId="77777777" w:rsidR="00F96AAF" w:rsidRPr="00053234" w:rsidRDefault="000B34DF" w:rsidP="00F96AA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sz w:val="24"/>
          <w:szCs w:val="24"/>
        </w:rPr>
        <w:t>Да, я забыл</w:t>
      </w:r>
      <w:r w:rsidR="00547372">
        <w:rPr>
          <w:rFonts w:ascii="Times New Roman" w:hAnsi="Times New Roman" w:cs="Times New Roman"/>
          <w:sz w:val="24"/>
          <w:szCs w:val="24"/>
        </w:rPr>
        <w:t>а</w:t>
      </w:r>
      <w:r w:rsidRPr="00053234">
        <w:rPr>
          <w:rFonts w:ascii="Times New Roman" w:hAnsi="Times New Roman" w:cs="Times New Roman"/>
          <w:sz w:val="24"/>
          <w:szCs w:val="24"/>
        </w:rPr>
        <w:t xml:space="preserve"> о нем, но продолжим. </w:t>
      </w:r>
      <w:r w:rsidR="00F96AAF"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Производство фарфора состоит из предварительной подготовки сырья, приготовления формовочных масс, формования полуфабриката,</w:t>
      </w:r>
      <w:r w:rsidR="00F96AAF" w:rsidRPr="0005323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tooltip="Химическая энциклопедия" w:history="1">
        <w:r w:rsidR="00F96AAF" w:rsidRPr="000532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сушки</w:t>
        </w:r>
      </w:hyperlink>
      <w:r w:rsidR="00F96AAF"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96AAF" w:rsidRPr="0005323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tooltip="Химическая энциклопедия" w:history="1">
        <w:r w:rsidR="00F96AAF" w:rsidRPr="000532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обжига</w:t>
        </w:r>
      </w:hyperlink>
      <w:r w:rsidR="00F96AAF"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глазурования и росписи. На первом этапе сырье тонко измельчают в условиях, предотвращающих его загрязнение соединениями железа. Формование осуществляют полусухим или влажным прессованием, лепкой руками или на гончарном круге.</w:t>
      </w:r>
      <w:r w:rsidR="00F96AAF"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AAF"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Поверхность фарфора обычно покрывают белой или цветной</w:t>
      </w:r>
      <w:r w:rsidR="00F96AAF" w:rsidRPr="0005323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tooltip="Химическая энциклопедия" w:history="1">
        <w:r w:rsidR="00F96AAF" w:rsidRPr="000532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глазурью</w:t>
        </w:r>
      </w:hyperlink>
      <w:r w:rsidR="00F96AAF"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создающей гладкую блестящую поверхность и повышающую </w:t>
      </w:r>
      <w:hyperlink r:id="rId9" w:tooltip="Химическая энциклопедия" w:history="1">
        <w:r w:rsidR="00F96AAF" w:rsidRPr="000532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прочность</w:t>
        </w:r>
      </w:hyperlink>
      <w:r w:rsidR="00F96AAF"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Не покрытый</w:t>
      </w:r>
      <w:r w:rsidR="00F96AAF" w:rsidRPr="0005323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Химическая энциклопедия" w:history="1">
        <w:r w:rsidR="00F96AAF" w:rsidRPr="000532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глазурью</w:t>
        </w:r>
      </w:hyperlink>
      <w:r w:rsidR="00F96AAF" w:rsidRPr="0005323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96AAF" w:rsidRPr="0005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фарфор называется бисквитным или бисквитом. Затем фарфор обжигают при высокой температуре. </w:t>
      </w:r>
    </w:p>
    <w:p w14:paraId="44E0E4CB" w14:textId="77777777" w:rsidR="00EA2066" w:rsidRPr="00053234" w:rsidRDefault="00F96AAF" w:rsidP="00EA206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sz w:val="24"/>
          <w:szCs w:val="24"/>
        </w:rPr>
        <w:t xml:space="preserve">В нашей стране 13 заводов по производству фарфора. Самые знаменитые - 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>Гжельский фарфоровый завод и Императорский фарфоровый завод</w:t>
      </w:r>
      <w:r w:rsidR="003A1EDF"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>, тот самый, Виноградовский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>. Ты знал, что с</w:t>
      </w:r>
      <w:r w:rsidRPr="00053234">
        <w:rPr>
          <w:rFonts w:ascii="Times New Roman" w:hAnsi="Times New Roman" w:cs="Times New Roman"/>
          <w:sz w:val="24"/>
          <w:szCs w:val="24"/>
        </w:rPr>
        <w:t>имвол на дне чашки означает завод, в котором сделано данное изделие.</w:t>
      </w:r>
      <w:r w:rsidR="003A1EDF" w:rsidRPr="00053234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D03923" w:rsidRPr="00053234">
        <w:rPr>
          <w:rFonts w:ascii="Times New Roman" w:hAnsi="Times New Roman" w:cs="Times New Roman"/>
          <w:sz w:val="24"/>
          <w:szCs w:val="24"/>
        </w:rPr>
        <w:t>,</w:t>
      </w:r>
      <w:r w:rsidR="003A1EDF" w:rsidRPr="00053234">
        <w:rPr>
          <w:rFonts w:ascii="Times New Roman" w:hAnsi="Times New Roman" w:cs="Times New Roman"/>
          <w:sz w:val="24"/>
          <w:szCs w:val="24"/>
        </w:rPr>
        <w:t xml:space="preserve"> птичка – Дулевский фарфор, а лебедь - Кировский.</w:t>
      </w:r>
    </w:p>
    <w:p w14:paraId="02B61F5C" w14:textId="77777777" w:rsidR="00EA2066" w:rsidRPr="00053234" w:rsidRDefault="00EA2066" w:rsidP="00EA206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>Не знал</w:t>
      </w:r>
      <w:r w:rsidR="0054737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7372">
        <w:rPr>
          <w:rFonts w:ascii="Times New Roman" w:hAnsi="Times New Roman" w:cs="Times New Roman"/>
          <w:color w:val="000000" w:themeColor="text1"/>
          <w:sz w:val="24"/>
          <w:szCs w:val="24"/>
        </w:rPr>
        <w:t>Но моя мама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рассказала мне,  как узнать подлинность фарфора: нужно </w:t>
      </w:r>
      <w:r w:rsidRPr="00053234">
        <w:rPr>
          <w:rFonts w:ascii="Times New Roman" w:hAnsi="Times New Roman" w:cs="Times New Roman"/>
          <w:sz w:val="24"/>
          <w:szCs w:val="24"/>
        </w:rPr>
        <w:t>перевернуть предмет и рассмотреть донышко. Поверхность, на которой стоит фарфоровый предмет, должна быть шероховатой. Отсутствие трещин определяется постукиванием деревянной палочкой.</w:t>
      </w: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DDB735" w14:textId="77777777" w:rsidR="00EA2066" w:rsidRPr="00053234" w:rsidRDefault="00EA2066" w:rsidP="00EA206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>Интересно. А ты знаешь преимущества фарфора перед другими материалами для посуды?</w:t>
      </w:r>
    </w:p>
    <w:p w14:paraId="17CA3B3C" w14:textId="77777777" w:rsidR="00EA2066" w:rsidRPr="00053234" w:rsidRDefault="00EA2066" w:rsidP="00EA206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color w:val="000000" w:themeColor="text1"/>
          <w:sz w:val="24"/>
          <w:szCs w:val="24"/>
        </w:rPr>
        <w:t>Нет. Расскажи.</w:t>
      </w:r>
    </w:p>
    <w:p w14:paraId="444F2225" w14:textId="77777777" w:rsidR="00972F8C" w:rsidRPr="00053234" w:rsidRDefault="00EA2066" w:rsidP="00972F8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sz w:val="24"/>
          <w:szCs w:val="24"/>
        </w:rPr>
        <w:t xml:space="preserve">Фарфор </w:t>
      </w:r>
      <w:r w:rsidRPr="00053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 подходит для расписывания. Многие народы имеют даже свою технику расписывания фарфора: например, в странах Азии можно купить красивые чайные фарфоровые сервизы. Способы декорирования материала могут быть самыми разными. Собственно, это и является основной причиной того,</w:t>
      </w:r>
      <w:r w:rsidRPr="00053234">
        <w:rPr>
          <w:rFonts w:ascii="Times New Roman" w:hAnsi="Times New Roman" w:cs="Times New Roman"/>
          <w:sz w:val="24"/>
          <w:szCs w:val="24"/>
        </w:rPr>
        <w:t xml:space="preserve"> что он так широко востребован.</w:t>
      </w:r>
      <w:r w:rsidRPr="0005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других видов керамики, фарфор со временем практически не меняет свой внешний вид. Например, у фаянса можно наблюдать миниатюрные трещины, похожие на паутинки. Это, конечно, не является каким-либо дефектом, ведь речь идет о естественном процессе. Но, тем не менее, твердость фарфора препятствует образованию на нем каких-либо трещин. </w:t>
      </w:r>
    </w:p>
    <w:p w14:paraId="2ADDCBDF" w14:textId="77777777" w:rsidR="000B34DF" w:rsidRPr="00547372" w:rsidRDefault="00972F8C" w:rsidP="00F96AAF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234">
        <w:rPr>
          <w:rFonts w:ascii="Times New Roman" w:hAnsi="Times New Roman" w:cs="Times New Roman"/>
          <w:sz w:val="24"/>
          <w:szCs w:val="24"/>
        </w:rPr>
        <w:t xml:space="preserve">Я тоже думаю, что фарфор </w:t>
      </w:r>
      <w:r w:rsidR="00824CC7" w:rsidRPr="00053234">
        <w:rPr>
          <w:rFonts w:ascii="Times New Roman" w:hAnsi="Times New Roman" w:cs="Times New Roman"/>
          <w:sz w:val="24"/>
          <w:szCs w:val="24"/>
        </w:rPr>
        <w:t xml:space="preserve">лучший материал для производства </w:t>
      </w:r>
      <w:r w:rsidRPr="00053234">
        <w:rPr>
          <w:rFonts w:ascii="Times New Roman" w:hAnsi="Times New Roman" w:cs="Times New Roman"/>
          <w:sz w:val="24"/>
          <w:szCs w:val="24"/>
        </w:rPr>
        <w:t xml:space="preserve">посуды. </w:t>
      </w:r>
      <w:r w:rsidR="004D0CA4">
        <w:rPr>
          <w:rFonts w:ascii="Times New Roman" w:hAnsi="Times New Roman" w:cs="Times New Roman"/>
          <w:sz w:val="24"/>
          <w:szCs w:val="24"/>
        </w:rPr>
        <w:t>Ну, теперь ты понимаешь, почему мы её храним? Во-первых, эта история нашей семь</w:t>
      </w:r>
      <w:r w:rsidR="00547372">
        <w:rPr>
          <w:rFonts w:ascii="Times New Roman" w:hAnsi="Times New Roman" w:cs="Times New Roman"/>
          <w:sz w:val="24"/>
          <w:szCs w:val="24"/>
        </w:rPr>
        <w:t>и</w:t>
      </w:r>
      <w:r w:rsidR="004D0CA4">
        <w:rPr>
          <w:rFonts w:ascii="Times New Roman" w:hAnsi="Times New Roman" w:cs="Times New Roman"/>
          <w:sz w:val="24"/>
          <w:szCs w:val="24"/>
        </w:rPr>
        <w:t>, а во-вторых, чашка эта из фарфора. Потом бабушка передаст нашу чашку тебе, а ты в свою очередь внукам и так далее.</w:t>
      </w:r>
      <w:r w:rsidR="00547372">
        <w:rPr>
          <w:rFonts w:ascii="Times New Roman" w:hAnsi="Times New Roman" w:cs="Times New Roman"/>
          <w:sz w:val="24"/>
          <w:szCs w:val="24"/>
        </w:rPr>
        <w:t xml:space="preserve"> Береги её.</w:t>
      </w:r>
    </w:p>
    <w:p w14:paraId="19E2E91B" w14:textId="77777777" w:rsidR="00824CC7" w:rsidRPr="00547372" w:rsidRDefault="00824CC7" w:rsidP="004D0CA4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4CC7" w:rsidRPr="00547372" w:rsidSect="002359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667D"/>
    <w:multiLevelType w:val="multilevel"/>
    <w:tmpl w:val="0CB0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1374F"/>
    <w:multiLevelType w:val="hybridMultilevel"/>
    <w:tmpl w:val="9F086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3B6C"/>
    <w:multiLevelType w:val="hybridMultilevel"/>
    <w:tmpl w:val="BC3E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F4AB0"/>
    <w:multiLevelType w:val="hybridMultilevel"/>
    <w:tmpl w:val="09B246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79347AE"/>
    <w:multiLevelType w:val="hybridMultilevel"/>
    <w:tmpl w:val="24FA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0516D"/>
    <w:multiLevelType w:val="hybridMultilevel"/>
    <w:tmpl w:val="1560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21D44"/>
    <w:multiLevelType w:val="multilevel"/>
    <w:tmpl w:val="E052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7D"/>
    <w:rsid w:val="00053234"/>
    <w:rsid w:val="000B34DF"/>
    <w:rsid w:val="0023597D"/>
    <w:rsid w:val="003A1EDF"/>
    <w:rsid w:val="004D0CA4"/>
    <w:rsid w:val="005002DC"/>
    <w:rsid w:val="00547372"/>
    <w:rsid w:val="005A6B32"/>
    <w:rsid w:val="00625CC0"/>
    <w:rsid w:val="00824CC7"/>
    <w:rsid w:val="00972F8C"/>
    <w:rsid w:val="00AC08CC"/>
    <w:rsid w:val="00D03923"/>
    <w:rsid w:val="00D06343"/>
    <w:rsid w:val="00D568F0"/>
    <w:rsid w:val="00EA2066"/>
    <w:rsid w:val="00F31CED"/>
    <w:rsid w:val="00F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ED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7D"/>
    <w:pPr>
      <w:ind w:left="720"/>
      <w:contextualSpacing/>
    </w:pPr>
  </w:style>
  <w:style w:type="character" w:customStyle="1" w:styleId="apple-converted-space">
    <w:name w:val="apple-converted-space"/>
    <w:basedOn w:val="a0"/>
    <w:rsid w:val="000B34DF"/>
  </w:style>
  <w:style w:type="character" w:styleId="a4">
    <w:name w:val="Hyperlink"/>
    <w:basedOn w:val="a0"/>
    <w:uiPriority w:val="99"/>
    <w:semiHidden/>
    <w:unhideWhenUsed/>
    <w:rsid w:val="00F96AAF"/>
    <w:rPr>
      <w:color w:val="0000FF"/>
      <w:u w:val="single"/>
    </w:rPr>
  </w:style>
  <w:style w:type="paragraph" w:customStyle="1" w:styleId="1">
    <w:name w:val="Обычный1"/>
    <w:basedOn w:val="a"/>
    <w:rsid w:val="00F9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7D"/>
    <w:pPr>
      <w:ind w:left="720"/>
      <w:contextualSpacing/>
    </w:pPr>
  </w:style>
  <w:style w:type="character" w:customStyle="1" w:styleId="apple-converted-space">
    <w:name w:val="apple-converted-space"/>
    <w:basedOn w:val="a0"/>
    <w:rsid w:val="000B34DF"/>
  </w:style>
  <w:style w:type="character" w:styleId="a4">
    <w:name w:val="Hyperlink"/>
    <w:basedOn w:val="a0"/>
    <w:uiPriority w:val="99"/>
    <w:semiHidden/>
    <w:unhideWhenUsed/>
    <w:rsid w:val="00F96AAF"/>
    <w:rPr>
      <w:color w:val="0000FF"/>
      <w:u w:val="single"/>
    </w:rPr>
  </w:style>
  <w:style w:type="paragraph" w:customStyle="1" w:styleId="1">
    <w:name w:val="Обычный1"/>
    <w:basedOn w:val="a"/>
    <w:rsid w:val="00F9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xumuk.ru/encyklopedia/2/4299.html" TargetMode="External"/><Relationship Id="rId7" Type="http://schemas.openxmlformats.org/officeDocument/2006/relationships/hyperlink" Target="http://www.xumuk.ru/encyklopedia/2/2985.html" TargetMode="External"/><Relationship Id="rId8" Type="http://schemas.openxmlformats.org/officeDocument/2006/relationships/hyperlink" Target="http://www.xumuk.ru/encyklopedia/1081.html" TargetMode="External"/><Relationship Id="rId9" Type="http://schemas.openxmlformats.org/officeDocument/2006/relationships/hyperlink" Target="http://www.xumuk.ru/encyklopedia/2/3749.html" TargetMode="External"/><Relationship Id="rId10" Type="http://schemas.openxmlformats.org/officeDocument/2006/relationships/hyperlink" Target="http://www.xumuk.ru/encyklopedia/10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978</Words>
  <Characters>5579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apple</cp:lastModifiedBy>
  <cp:revision>5</cp:revision>
  <dcterms:created xsi:type="dcterms:W3CDTF">2016-11-27T11:57:00Z</dcterms:created>
  <dcterms:modified xsi:type="dcterms:W3CDTF">2016-12-07T18:28:00Z</dcterms:modified>
</cp:coreProperties>
</file>