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18" w:rsidRDefault="00956318" w:rsidP="007B5B97">
      <w:pPr>
        <w:jc w:val="both"/>
      </w:pPr>
      <w:r w:rsidRPr="007B5B97">
        <w:rPr>
          <w:b/>
          <w:u w:val="single"/>
        </w:rPr>
        <w:t xml:space="preserve">Тема </w:t>
      </w:r>
      <w:r>
        <w:t>нашего проекта -  «Главные герои новогодних праздников»</w:t>
      </w:r>
      <w:r w:rsidR="007B5B97">
        <w:t>.</w:t>
      </w:r>
    </w:p>
    <w:p w:rsidR="00956318" w:rsidRDefault="00956318" w:rsidP="007B5B97">
      <w:pPr>
        <w:jc w:val="both"/>
      </w:pPr>
      <w:r w:rsidRPr="007B5B97">
        <w:rPr>
          <w:b/>
          <w:u w:val="single"/>
        </w:rPr>
        <w:t xml:space="preserve">Наша проектная группа состояла </w:t>
      </w:r>
      <w:r>
        <w:t>из учениц 6 «В» и 7 «А»:</w:t>
      </w:r>
    </w:p>
    <w:p w:rsidR="00956318" w:rsidRDefault="00956318" w:rsidP="007B5B97">
      <w:pPr>
        <w:jc w:val="both"/>
      </w:pPr>
      <w:r>
        <w:t xml:space="preserve">Руководителя проекта Долотовой Елизаветы 7 «А», Поляковой Анастасии 7 «А», Трофимовой Марии 6 «В» и Волковой Марии 6 «В». </w:t>
      </w:r>
    </w:p>
    <w:p w:rsidR="00956318" w:rsidRDefault="00956318" w:rsidP="007B5B97">
      <w:pPr>
        <w:jc w:val="both"/>
      </w:pPr>
      <w:r w:rsidRPr="007B5B97">
        <w:rPr>
          <w:b/>
          <w:u w:val="single"/>
        </w:rPr>
        <w:t>Консультант проекта</w:t>
      </w:r>
      <w:r>
        <w:t xml:space="preserve"> – Морозова Елена Юрьевна</w:t>
      </w:r>
    </w:p>
    <w:p w:rsidR="00956318" w:rsidRDefault="00956318" w:rsidP="007B5B97">
      <w:pPr>
        <w:jc w:val="both"/>
      </w:pPr>
      <w:r>
        <w:t>Тема проекта была выбрана неслучайно. Новый год всегда был одним из любимейших праздников во всём мире. Но немногие знают историю этого праздника. Нам хотелось в своём проекте рассказать о главных героях этого праздника, собрать и обобщить материал по главным героям Нового года в разных странах.  Собранный материал мы обобщили и представили в теоретическом обосновании проекта, который прилагается к объяснительной записке.</w:t>
      </w:r>
    </w:p>
    <w:p w:rsidR="007B5B97" w:rsidRDefault="007B5B97" w:rsidP="007B5B97">
      <w:pPr>
        <w:jc w:val="both"/>
      </w:pPr>
      <w:r w:rsidRPr="007B5B97">
        <w:rPr>
          <w:b/>
          <w:u w:val="single"/>
        </w:rPr>
        <w:t>Промежуточным продуктом</w:t>
      </w:r>
      <w:r>
        <w:t xml:space="preserve"> был альбом с иллюстрациями героев новогодних праздников и карта с расположением героев. </w:t>
      </w:r>
      <w:r w:rsidR="00956318" w:rsidRPr="007B5B97">
        <w:rPr>
          <w:b/>
          <w:u w:val="single"/>
        </w:rPr>
        <w:t xml:space="preserve">В качестве </w:t>
      </w:r>
      <w:r w:rsidRPr="007B5B97">
        <w:rPr>
          <w:b/>
          <w:u w:val="single"/>
        </w:rPr>
        <w:t xml:space="preserve">итогового </w:t>
      </w:r>
      <w:r w:rsidR="00956318" w:rsidRPr="007B5B97">
        <w:rPr>
          <w:b/>
          <w:u w:val="single"/>
        </w:rPr>
        <w:t>продукта</w:t>
      </w:r>
      <w:r w:rsidR="00956318">
        <w:t xml:space="preserve"> проекта мы </w:t>
      </w:r>
      <w:r>
        <w:t>выбрали новогоднюю</w:t>
      </w:r>
      <w:r w:rsidR="00956318">
        <w:t xml:space="preserve"> познавательную игру для 5 «Б»</w:t>
      </w:r>
      <w:r>
        <w:t>.</w:t>
      </w:r>
    </w:p>
    <w:p w:rsidR="00956318" w:rsidRDefault="00956318" w:rsidP="007B5B97">
      <w:pPr>
        <w:jc w:val="both"/>
      </w:pPr>
      <w:r>
        <w:t>Ведь собранный материал интересен тогда, когда востребован в какой-либо деятельности. Наша игра прошла успешно, что подтвердило наше предположение, что собранная информация может быть представлена к качестве развивающей игры для детей разных возрастов.</w:t>
      </w:r>
    </w:p>
    <w:p w:rsidR="00956318" w:rsidRDefault="00956318" w:rsidP="007B5B97">
      <w:pPr>
        <w:jc w:val="both"/>
      </w:pPr>
      <w:r>
        <w:t xml:space="preserve">Во вторник 10 декабря на 6 уроке мы провели игру на классном часе 5 «Б». </w:t>
      </w:r>
    </w:p>
    <w:p w:rsidR="00956318" w:rsidRDefault="00956318" w:rsidP="007B5B97">
      <w:pPr>
        <w:jc w:val="both"/>
      </w:pPr>
      <w:r w:rsidRPr="007B5B97">
        <w:rPr>
          <w:b/>
        </w:rPr>
        <w:t>Ход игры</w:t>
      </w:r>
      <w:r w:rsidR="007B5B97" w:rsidRPr="007B5B97">
        <w:rPr>
          <w:b/>
        </w:rPr>
        <w:t>.</w:t>
      </w:r>
      <w:r w:rsidR="007B5B97">
        <w:t xml:space="preserve"> </w:t>
      </w:r>
      <w:r>
        <w:t xml:space="preserve">Класс был распределён на 4 команды. Каждый участник проекта представлял своего новогоднего героя: Долотова Елизавета – Санта Клаус, Полякова Анастасия – Дед Мороз, Трофимова Мария – </w:t>
      </w:r>
      <w:proofErr w:type="spellStart"/>
      <w:r>
        <w:t>Синтерклаас</w:t>
      </w:r>
      <w:proofErr w:type="spellEnd"/>
      <w:r>
        <w:t xml:space="preserve">, Волкова Мария – Пэр </w:t>
      </w:r>
      <w:proofErr w:type="spellStart"/>
      <w:r>
        <w:t>Ноэль</w:t>
      </w:r>
      <w:proofErr w:type="spellEnd"/>
      <w:r>
        <w:t>.</w:t>
      </w:r>
    </w:p>
    <w:p w:rsidR="00956318" w:rsidRDefault="00956318" w:rsidP="007B5B97">
      <w:pPr>
        <w:jc w:val="both"/>
      </w:pPr>
      <w:r>
        <w:t>После общей игры со всеми командами каждый представитель новогоднего героя идёт к одной команде, и начинается индивидуальная работа с каждой командой</w:t>
      </w:r>
      <w:r w:rsidR="00C619B7">
        <w:t xml:space="preserve">: </w:t>
      </w:r>
    </w:p>
    <w:p w:rsidR="00C619B7" w:rsidRDefault="00C619B7" w:rsidP="00C619B7">
      <w:pPr>
        <w:pStyle w:val="a3"/>
        <w:numPr>
          <w:ilvl w:val="0"/>
          <w:numId w:val="1"/>
        </w:numPr>
        <w:jc w:val="both"/>
      </w:pPr>
      <w:r>
        <w:t>Ведущий рассказывает группе о своём герое.</w:t>
      </w:r>
    </w:p>
    <w:p w:rsidR="00C619B7" w:rsidRDefault="00C619B7" w:rsidP="00C619B7">
      <w:pPr>
        <w:pStyle w:val="a3"/>
        <w:numPr>
          <w:ilvl w:val="0"/>
          <w:numId w:val="1"/>
        </w:numPr>
        <w:jc w:val="both"/>
      </w:pPr>
      <w:r>
        <w:t>Команда собирает имя героя из карточек с буквами.</w:t>
      </w:r>
    </w:p>
    <w:p w:rsidR="00C619B7" w:rsidRDefault="00C619B7" w:rsidP="00C619B7">
      <w:pPr>
        <w:pStyle w:val="a3"/>
        <w:numPr>
          <w:ilvl w:val="0"/>
          <w:numId w:val="1"/>
        </w:numPr>
        <w:jc w:val="both"/>
      </w:pPr>
      <w:r>
        <w:t>Команда собирает портрет героя из разрезанной картинки.</w:t>
      </w:r>
    </w:p>
    <w:p w:rsidR="00956318" w:rsidRDefault="00956318" w:rsidP="007B5B97">
      <w:pPr>
        <w:jc w:val="both"/>
      </w:pPr>
      <w:r>
        <w:t>С подробным сценарием игры можно ознакомиться на странице проекта на сайте гимназии.</w:t>
      </w:r>
    </w:p>
    <w:p w:rsidR="00AE3551" w:rsidRDefault="00956318" w:rsidP="00AE3551">
      <w:r>
        <w:t xml:space="preserve">После игры мы подарили подарки всем участникам игры (шишки и хлопушки). Все, кому понравилась проведённая нами игра, повесили </w:t>
      </w:r>
      <w:r w:rsidR="007B5B97">
        <w:t xml:space="preserve">призы </w:t>
      </w:r>
      <w:r>
        <w:t>на свою ёлку на 3 этаже.</w:t>
      </w:r>
      <w:r w:rsidR="00AE3551" w:rsidRPr="00AE3551">
        <w:t xml:space="preserve"> </w:t>
      </w:r>
      <w:r w:rsidR="00AE3551">
        <w:t>Из 27 человек, присутствовавш</w:t>
      </w:r>
      <w:r w:rsidR="005D05B9">
        <w:t>их на игре, игра понравилась  26</w:t>
      </w:r>
      <w:bookmarkStart w:id="0" w:name="_GoBack"/>
      <w:bookmarkEnd w:id="0"/>
      <w:r w:rsidR="00AE3551">
        <w:t>. Об этом свидетельствуют те игрушки, которые были повешены на ёлку класса на 3 этаже. Письменно это не зафиксировано, но зато этот момент запечатал наш фотоаппарат. И может подтвердить куратор класса – Каменева Кира Дмитриевна, принимавшая тоже самое активное участие в игре.</w:t>
      </w:r>
    </w:p>
    <w:p w:rsidR="007B5B97" w:rsidRDefault="007B5B97" w:rsidP="007B5B97">
      <w:pPr>
        <w:jc w:val="both"/>
      </w:pPr>
      <w:r w:rsidRPr="007B5B97">
        <w:rPr>
          <w:b/>
          <w:u w:val="single"/>
        </w:rPr>
        <w:t xml:space="preserve">Критерии оценки нашего продукта </w:t>
      </w:r>
      <w:r w:rsidRPr="007B5B97">
        <w:rPr>
          <w:u w:val="single"/>
        </w:rPr>
        <w:t xml:space="preserve">– </w:t>
      </w:r>
      <w:r>
        <w:t>это информативность, познавательность, активность участников.</w:t>
      </w:r>
    </w:p>
    <w:p w:rsidR="007D47B4" w:rsidRPr="007D47B4" w:rsidRDefault="007D47B4" w:rsidP="007B5B97">
      <w:pPr>
        <w:jc w:val="both"/>
        <w:rPr>
          <w:b/>
          <w:u w:val="single"/>
        </w:rPr>
      </w:pPr>
      <w:r w:rsidRPr="007D47B4">
        <w:rPr>
          <w:b/>
          <w:u w:val="single"/>
        </w:rPr>
        <w:t>Источники для игры:</w:t>
      </w:r>
    </w:p>
    <w:p w:rsidR="007D47B4" w:rsidRDefault="007D47B4" w:rsidP="007B5B97">
      <w:pPr>
        <w:jc w:val="both"/>
      </w:pPr>
      <w:r w:rsidRPr="007D47B4">
        <w:t>http://www.orangesmile.com/ru/novosti/1627.htm</w:t>
      </w:r>
    </w:p>
    <w:p w:rsidR="007B5B97" w:rsidRDefault="0089354B" w:rsidP="007B5B97">
      <w:pPr>
        <w:jc w:val="both"/>
      </w:pPr>
      <w:hyperlink r:id="rId6" w:history="1">
        <w:r w:rsidR="007D47B4" w:rsidRPr="00F10E34">
          <w:rPr>
            <w:rStyle w:val="a4"/>
          </w:rPr>
          <w:t>http://supercook.ru/slav/slov-mif-13.html</w:t>
        </w:r>
      </w:hyperlink>
    </w:p>
    <w:p w:rsidR="007D47B4" w:rsidRDefault="007D47B4" w:rsidP="007B5B97">
      <w:pPr>
        <w:jc w:val="both"/>
      </w:pPr>
      <w:r w:rsidRPr="007D47B4">
        <w:t xml:space="preserve">Энциклопедический словарь Брокгауза и </w:t>
      </w:r>
      <w:proofErr w:type="spellStart"/>
      <w:r w:rsidRPr="007D47B4">
        <w:t>Ефрона</w:t>
      </w:r>
      <w:proofErr w:type="spellEnd"/>
      <w:r w:rsidRPr="007D47B4">
        <w:t>: В 86 томах — СПб</w:t>
      </w:r>
      <w:proofErr w:type="gramStart"/>
      <w:r w:rsidRPr="007D47B4">
        <w:t xml:space="preserve">., </w:t>
      </w:r>
      <w:proofErr w:type="gramEnd"/>
      <w:r w:rsidRPr="007D47B4">
        <w:t>1890—1907.</w:t>
      </w:r>
    </w:p>
    <w:p w:rsidR="007D47B4" w:rsidRDefault="0089354B" w:rsidP="007B5B97">
      <w:pPr>
        <w:jc w:val="both"/>
      </w:pPr>
      <w:hyperlink r:id="rId7" w:history="1">
        <w:r w:rsidR="007D47B4" w:rsidRPr="00F10E34">
          <w:rPr>
            <w:rStyle w:val="a4"/>
          </w:rPr>
          <w:t>http://mygazeta.com/развлечения/праздники/новый-год/gde-zhivet-santa-klaus.html</w:t>
        </w:r>
      </w:hyperlink>
    </w:p>
    <w:p w:rsidR="007D47B4" w:rsidRDefault="0089354B" w:rsidP="007B5B97">
      <w:pPr>
        <w:jc w:val="both"/>
      </w:pPr>
      <w:hyperlink r:id="rId8" w:history="1">
        <w:r w:rsidR="007D47B4" w:rsidRPr="00F10E34">
          <w:rPr>
            <w:rStyle w:val="a4"/>
          </w:rPr>
          <w:t>http://voyage4life.ru/per-noel/</w:t>
        </w:r>
      </w:hyperlink>
    </w:p>
    <w:p w:rsidR="007B5B97" w:rsidRDefault="007D47B4" w:rsidP="007B5B97">
      <w:pPr>
        <w:jc w:val="both"/>
      </w:pPr>
      <w:r w:rsidRPr="007D47B4">
        <w:t>http://ru.wikipedia.org/wiki/%C1%E5%F4%E0%ED%E0</w:t>
      </w:r>
    </w:p>
    <w:p w:rsidR="002E7226" w:rsidRDefault="002E7226" w:rsidP="007B5B97">
      <w:pPr>
        <w:jc w:val="both"/>
      </w:pPr>
    </w:p>
    <w:sectPr w:rsidR="002E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61BE"/>
    <w:multiLevelType w:val="hybridMultilevel"/>
    <w:tmpl w:val="28B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8"/>
    <w:rsid w:val="00193DBD"/>
    <w:rsid w:val="002E7226"/>
    <w:rsid w:val="005D05B9"/>
    <w:rsid w:val="007B5B97"/>
    <w:rsid w:val="007D47B4"/>
    <w:rsid w:val="00886624"/>
    <w:rsid w:val="0089354B"/>
    <w:rsid w:val="00956318"/>
    <w:rsid w:val="00AE3551"/>
    <w:rsid w:val="00C619B7"/>
    <w:rsid w:val="00D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7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7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yage4life.ru/per-no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gazeta.com/&#1088;&#1072;&#1079;&#1074;&#1083;&#1077;&#1095;&#1077;&#1085;&#1080;&#1103;/&#1087;&#1088;&#1072;&#1079;&#1076;&#1085;&#1080;&#1082;&#1080;/&#1085;&#1086;&#1074;&#1099;&#1081;-&#1075;&#1086;&#1076;/gde-zhivet-santa-kla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cook.ru/slav/slov-mif-1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</cp:lastModifiedBy>
  <cp:revision>2</cp:revision>
  <cp:lastPrinted>2013-12-15T20:06:00Z</cp:lastPrinted>
  <dcterms:created xsi:type="dcterms:W3CDTF">2013-12-23T18:00:00Z</dcterms:created>
  <dcterms:modified xsi:type="dcterms:W3CDTF">2013-12-23T18:00:00Z</dcterms:modified>
</cp:coreProperties>
</file>