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E" w:rsidRDefault="00530300" w:rsidP="00530300">
      <w:pPr>
        <w:rPr>
          <w:b/>
          <w:sz w:val="40"/>
          <w:szCs w:val="40"/>
          <w:u w:val="single"/>
        </w:rPr>
      </w:pPr>
      <w:r w:rsidRPr="00530300">
        <w:rPr>
          <w:b/>
          <w:sz w:val="40"/>
          <w:szCs w:val="40"/>
          <w:u w:val="single"/>
        </w:rPr>
        <w:t>Начальная часть</w:t>
      </w:r>
    </w:p>
    <w:p w:rsidR="00530300" w:rsidRPr="00530300" w:rsidRDefault="00530300" w:rsidP="00530300">
      <w:pPr>
        <w:rPr>
          <w:b/>
          <w:sz w:val="40"/>
          <w:szCs w:val="40"/>
          <w:u w:val="single"/>
        </w:rPr>
      </w:pPr>
    </w:p>
    <w:p w:rsidR="00530300" w:rsidRPr="00530300" w:rsidRDefault="00530300" w:rsidP="00530300">
      <w:pPr>
        <w:spacing w:after="0" w:line="240" w:lineRule="atLeast"/>
        <w:textAlignment w:val="baseline"/>
        <w:rPr>
          <w:rFonts w:eastAsia="Times New Roman" w:cs="Arial"/>
          <w:b/>
          <w:bCs/>
          <w:color w:val="333333"/>
          <w:sz w:val="24"/>
          <w:szCs w:val="24"/>
        </w:rPr>
      </w:pPr>
      <w:r w:rsidRPr="00530300">
        <w:rPr>
          <w:rFonts w:eastAsia="Times New Roman" w:cs="Arial"/>
          <w:b/>
          <w:bCs/>
          <w:color w:val="333333"/>
          <w:sz w:val="24"/>
          <w:szCs w:val="24"/>
        </w:rPr>
        <w:t>Проблема проекта: </w:t>
      </w:r>
    </w:p>
    <w:p w:rsidR="00530300" w:rsidRPr="00530300" w:rsidRDefault="00530300" w:rsidP="00530300">
      <w:pPr>
        <w:spacing w:after="0" w:line="240" w:lineRule="atLeast"/>
        <w:textAlignment w:val="baseline"/>
        <w:rPr>
          <w:rFonts w:eastAsia="Times New Roman" w:cs="Arial"/>
          <w:b/>
          <w:bCs/>
          <w:color w:val="333333"/>
          <w:sz w:val="24"/>
          <w:szCs w:val="24"/>
        </w:rPr>
      </w:pPr>
    </w:p>
    <w:p w:rsidR="00530300" w:rsidRPr="00530300" w:rsidRDefault="00530300" w:rsidP="00530300">
      <w:pPr>
        <w:spacing w:after="300" w:line="24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530300">
        <w:rPr>
          <w:rFonts w:eastAsia="Times New Roman" w:cs="Arial"/>
          <w:color w:val="333333"/>
          <w:sz w:val="24"/>
          <w:szCs w:val="24"/>
        </w:rPr>
        <w:t xml:space="preserve">В настоящее время на просторах интернета есть много споров о том, стоило ли разрешать женщине обучаться в школе и вообще – какое должно быть ее положение в обществе. </w:t>
      </w:r>
      <w:r>
        <w:rPr>
          <w:rFonts w:eastAsia="Times New Roman" w:cs="Arial"/>
          <w:color w:val="333333"/>
          <w:sz w:val="24"/>
          <w:szCs w:val="24"/>
        </w:rPr>
        <w:t>В разных странах эта проблема решалась по-разному; а в некоторых и не решалась вообще. Я разбиралась в том</w:t>
      </w:r>
      <w:r w:rsidRPr="00530300">
        <w:rPr>
          <w:rFonts w:eastAsia="Times New Roman" w:cs="Arial"/>
          <w:color w:val="333333"/>
          <w:sz w:val="24"/>
          <w:szCs w:val="24"/>
        </w:rPr>
        <w:t>, с чего вообще все началось – то есть, обрат</w:t>
      </w:r>
      <w:r>
        <w:rPr>
          <w:rFonts w:eastAsia="Times New Roman" w:cs="Arial"/>
          <w:color w:val="333333"/>
          <w:sz w:val="24"/>
          <w:szCs w:val="24"/>
        </w:rPr>
        <w:t>илась</w:t>
      </w:r>
      <w:r w:rsidRPr="00530300">
        <w:rPr>
          <w:rFonts w:eastAsia="Times New Roman" w:cs="Arial"/>
          <w:color w:val="333333"/>
          <w:sz w:val="24"/>
          <w:szCs w:val="24"/>
        </w:rPr>
        <w:t xml:space="preserve"> к истории Англии 19 века </w:t>
      </w:r>
      <w:r>
        <w:rPr>
          <w:rFonts w:eastAsia="Times New Roman" w:cs="Arial"/>
          <w:color w:val="333333"/>
          <w:sz w:val="24"/>
          <w:szCs w:val="24"/>
        </w:rPr>
        <w:t>и далее.</w:t>
      </w:r>
    </w:p>
    <w:p w:rsidR="00530300" w:rsidRPr="00530300" w:rsidRDefault="00530300" w:rsidP="00530300">
      <w:pPr>
        <w:spacing w:after="0" w:line="240" w:lineRule="atLeast"/>
        <w:textAlignment w:val="baseline"/>
        <w:rPr>
          <w:rFonts w:eastAsia="Times New Roman" w:cs="Arial"/>
          <w:b/>
          <w:bCs/>
          <w:color w:val="333333"/>
          <w:sz w:val="24"/>
          <w:szCs w:val="24"/>
        </w:rPr>
      </w:pPr>
      <w:r w:rsidRPr="00530300">
        <w:rPr>
          <w:rFonts w:eastAsia="Times New Roman" w:cs="Arial"/>
          <w:b/>
          <w:bCs/>
          <w:color w:val="333333"/>
          <w:sz w:val="24"/>
          <w:szCs w:val="24"/>
        </w:rPr>
        <w:t>Цель проекта: </w:t>
      </w:r>
    </w:p>
    <w:p w:rsidR="00530300" w:rsidRPr="00530300" w:rsidRDefault="00530300" w:rsidP="00530300">
      <w:pPr>
        <w:spacing w:after="0" w:line="240" w:lineRule="atLeast"/>
        <w:textAlignment w:val="baseline"/>
        <w:rPr>
          <w:rFonts w:eastAsia="Times New Roman" w:cs="Arial"/>
          <w:b/>
          <w:bCs/>
          <w:color w:val="333333"/>
          <w:sz w:val="24"/>
          <w:szCs w:val="24"/>
        </w:rPr>
      </w:pPr>
    </w:p>
    <w:p w:rsidR="00530300" w:rsidRPr="00530300" w:rsidRDefault="00530300" w:rsidP="00530300">
      <w:pPr>
        <w:rPr>
          <w:sz w:val="24"/>
          <w:szCs w:val="24"/>
        </w:rPr>
      </w:pPr>
      <w:r w:rsidRPr="00530300">
        <w:rPr>
          <w:rFonts w:eastAsia="Times New Roman" w:cs="Arial"/>
          <w:color w:val="333333"/>
          <w:sz w:val="24"/>
          <w:szCs w:val="24"/>
        </w:rPr>
        <w:t>Сравнить положение женщины в 19 веке в Англии с ее положением теперь и выяснить причины разницы,</w:t>
      </w:r>
      <w:r w:rsidRPr="00530300">
        <w:rPr>
          <w:rFonts w:cs="Arial"/>
          <w:color w:val="222222"/>
          <w:sz w:val="24"/>
          <w:szCs w:val="24"/>
          <w:shd w:val="clear" w:color="auto" w:fill="FFFFFF"/>
        </w:rPr>
        <w:t xml:space="preserve"> заострить внимание на разнице в социальном положении современной женщины и английской женщины Х</w:t>
      </w:r>
      <w:proofErr w:type="gramStart"/>
      <w:r w:rsidRPr="00530300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gramEnd"/>
      <w:r w:rsidRPr="00530300">
        <w:rPr>
          <w:rFonts w:cs="Arial"/>
          <w:color w:val="222222"/>
          <w:sz w:val="24"/>
          <w:szCs w:val="24"/>
          <w:shd w:val="clear" w:color="auto" w:fill="FFFFFF"/>
        </w:rPr>
        <w:t>Х века и причинах этой разницы</w:t>
      </w:r>
    </w:p>
    <w:p w:rsidR="00530300" w:rsidRPr="00530300" w:rsidRDefault="00530300" w:rsidP="00530300">
      <w:pPr>
        <w:rPr>
          <w:b/>
          <w:sz w:val="24"/>
          <w:szCs w:val="24"/>
        </w:rPr>
      </w:pPr>
      <w:r w:rsidRPr="00530300">
        <w:rPr>
          <w:b/>
          <w:sz w:val="24"/>
          <w:szCs w:val="24"/>
        </w:rPr>
        <w:t>Задачи проекта: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Изучение материала и фотографий по теме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Создание текстов и презентации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Создание стенда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Проведение теста, касающегося эффективности стенда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Создание текста проведения защиты проекта</w:t>
      </w:r>
    </w:p>
    <w:p w:rsidR="00530300" w:rsidRPr="00530300" w:rsidRDefault="00530300" w:rsidP="005303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0300">
        <w:rPr>
          <w:sz w:val="24"/>
          <w:szCs w:val="24"/>
        </w:rPr>
        <w:t>Создание рекламы проекта</w:t>
      </w:r>
    </w:p>
    <w:p w:rsidR="00530300" w:rsidRPr="00530300" w:rsidRDefault="00530300" w:rsidP="00530300">
      <w:pPr>
        <w:spacing w:after="300" w:line="24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530300" w:rsidRPr="00530300" w:rsidRDefault="00530300" w:rsidP="00530300">
      <w:pPr>
        <w:rPr>
          <w:b/>
          <w:sz w:val="24"/>
          <w:szCs w:val="24"/>
        </w:rPr>
      </w:pPr>
      <w:r w:rsidRPr="00530300">
        <w:rPr>
          <w:b/>
          <w:sz w:val="24"/>
          <w:szCs w:val="24"/>
        </w:rPr>
        <w:t>Формат продукта:</w:t>
      </w:r>
    </w:p>
    <w:p w:rsidR="00530300" w:rsidRPr="002B2A84" w:rsidRDefault="00530300" w:rsidP="0053030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530300">
        <w:rPr>
          <w:sz w:val="24"/>
          <w:szCs w:val="24"/>
        </w:rPr>
        <w:t>тенд в 17 кабинете, заполненный информацией по теме проекта</w:t>
      </w: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Default="002B2A84" w:rsidP="00530300">
      <w:pPr>
        <w:rPr>
          <w:sz w:val="24"/>
          <w:szCs w:val="24"/>
          <w:lang w:val="en-US"/>
        </w:rPr>
      </w:pPr>
    </w:p>
    <w:p w:rsidR="002B2A84" w:rsidRPr="002B2A84" w:rsidRDefault="002B2A84" w:rsidP="00530300">
      <w:pPr>
        <w:rPr>
          <w:b/>
          <w:sz w:val="40"/>
          <w:szCs w:val="40"/>
          <w:u w:val="single"/>
        </w:rPr>
      </w:pPr>
      <w:r w:rsidRPr="002B2A84">
        <w:rPr>
          <w:b/>
          <w:sz w:val="40"/>
          <w:szCs w:val="40"/>
          <w:u w:val="single"/>
        </w:rPr>
        <w:lastRenderedPageBreak/>
        <w:t>Основная часть</w:t>
      </w:r>
    </w:p>
    <w:p w:rsidR="002B2A84" w:rsidRDefault="002B2A84" w:rsidP="00530300">
      <w:pPr>
        <w:rPr>
          <w:sz w:val="24"/>
          <w:szCs w:val="24"/>
        </w:rPr>
      </w:pP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Середина </w:t>
      </w:r>
      <w:r w:rsidRPr="002B2A84">
        <w:rPr>
          <w:sz w:val="24"/>
          <w:szCs w:val="24"/>
          <w:lang w:val="en-US"/>
        </w:rPr>
        <w:t>XIX</w:t>
      </w:r>
      <w:r w:rsidRPr="002B2A84">
        <w:rPr>
          <w:sz w:val="24"/>
          <w:szCs w:val="24"/>
        </w:rPr>
        <w:t xml:space="preserve"> века, Англия.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Женщинам запрещали все, что только возможно: таким </w:t>
      </w:r>
      <w:r w:rsidR="001D0963" w:rsidRPr="002B2A84">
        <w:rPr>
          <w:sz w:val="24"/>
          <w:szCs w:val="24"/>
        </w:rPr>
        <w:t>образом,</w:t>
      </w:r>
      <w:r w:rsidRPr="002B2A84">
        <w:rPr>
          <w:sz w:val="24"/>
          <w:szCs w:val="24"/>
        </w:rPr>
        <w:t xml:space="preserve"> девушке не разрешено голосовать, выходить замуж по собственному желанию и вообще делать что-то без отеческого позволения.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Когда же девушка выходила замуж – диктатуру начинал строить муж, и, в основном, запреты не изменялись.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Пусть чувства и не афишировались, каждая вторая английская девушка задумывалась – все в ее судьбе должно быть так, как хотят другие люди?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Сохранилось множество дневников женщин и девушек 19 века, которые с молодости думали о том, какие перемены были бы им по душе.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Некоторые хотели открыть себе доступ к изучению точных наук, некоторые желали перестать </w:t>
      </w:r>
      <w:proofErr w:type="gramStart"/>
      <w:r w:rsidRPr="002B2A84">
        <w:rPr>
          <w:sz w:val="24"/>
          <w:szCs w:val="24"/>
        </w:rPr>
        <w:t>постоянно</w:t>
      </w:r>
      <w:proofErr w:type="gramEnd"/>
      <w:r w:rsidRPr="002B2A84">
        <w:rPr>
          <w:sz w:val="24"/>
          <w:szCs w:val="24"/>
        </w:rPr>
        <w:t xml:space="preserve"> носить неудобные платья, некоторые хотели заниматься спортом, но общее мнение выражалось в нежелании полностью зависеть от других людей.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Молчаливые возмущения все росли и росли.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Первая волна феминизма (1848) также называлась суфражизмом – борьбой за голосование.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Одним из главных двигателей английского движения стала </w:t>
      </w:r>
      <w:proofErr w:type="spellStart"/>
      <w:r w:rsidRPr="002B2A84">
        <w:rPr>
          <w:sz w:val="24"/>
          <w:szCs w:val="24"/>
        </w:rPr>
        <w:t>Эммелин</w:t>
      </w:r>
      <w:proofErr w:type="spellEnd"/>
      <w:r w:rsidRPr="002B2A84">
        <w:rPr>
          <w:sz w:val="24"/>
          <w:szCs w:val="24"/>
        </w:rPr>
        <w:t xml:space="preserve"> </w:t>
      </w:r>
      <w:proofErr w:type="spellStart"/>
      <w:r w:rsidRPr="002B2A84">
        <w:rPr>
          <w:sz w:val="24"/>
          <w:szCs w:val="24"/>
        </w:rPr>
        <w:t>Панкхерст</w:t>
      </w:r>
      <w:proofErr w:type="spellEnd"/>
      <w:r w:rsidRPr="002B2A84">
        <w:rPr>
          <w:sz w:val="24"/>
          <w:szCs w:val="24"/>
        </w:rPr>
        <w:t xml:space="preserve"> – англичанка, образовавшая</w:t>
      </w:r>
      <w:r w:rsidRPr="002B2A84">
        <w:rPr>
          <w:b/>
          <w:bCs/>
          <w:sz w:val="24"/>
          <w:szCs w:val="24"/>
        </w:rPr>
        <w:t xml:space="preserve"> женский социально-политический союз.</w:t>
      </w:r>
      <w:r w:rsidRPr="002B2A84">
        <w:rPr>
          <w:sz w:val="24"/>
          <w:szCs w:val="24"/>
        </w:rPr>
        <w:t xml:space="preserve">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Для девушек путь к высшему образованию открылся благодаря Эмили Дэвис и представительницам Лэнгхэмской группы, занимающейся вопросами женского образования и трудоустройства.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Прислушавшись, Королевский и Бедфорский Колледжи дали женщинам разрешение на поступление в них (1848).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Впоследствии, в 1873 году, Дэвис с</w:t>
      </w:r>
      <w:proofErr w:type="gramStart"/>
      <w:r w:rsidRPr="002B2A84">
        <w:rPr>
          <w:sz w:val="24"/>
          <w:szCs w:val="24"/>
        </w:rPr>
        <w:t xml:space="preserve"> Л</w:t>
      </w:r>
      <w:proofErr w:type="gramEnd"/>
      <w:r w:rsidRPr="002B2A84">
        <w:rPr>
          <w:sz w:val="24"/>
          <w:szCs w:val="24"/>
        </w:rPr>
        <w:t xml:space="preserve">и Смит открыли первое высшее образовательное учреждение исключительно для женщин (Джиртонский Колледж)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 1882 году был принят закон «О собственности замужней женщины», согласно которому все, чем мужчина или женщина обладают к моменту вступления в брак, является их личной собственностью.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Однако все, что было приобретено женщиной на деньги, заработанные мужчиной, принадлежало последнему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lastRenderedPageBreak/>
        <w:t>Женский Социально-Политический союз (1903) был организацией, в основном посвященной проблеме голосования женщин. Девушки раздавали газеты с убеждениями о необходимости разрешения на голосования, проводили массовые акции на улице.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Со временем действия союза становились все агрессивнее, происходили случаи, выходящие за рамки закона.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 1918 году правительство сдалось</w:t>
      </w:r>
      <w:r>
        <w:rPr>
          <w:sz w:val="24"/>
          <w:szCs w:val="24"/>
        </w:rPr>
        <w:t>,</w:t>
      </w:r>
      <w:r w:rsidRPr="002B2A84">
        <w:rPr>
          <w:sz w:val="24"/>
          <w:szCs w:val="24"/>
        </w:rPr>
        <w:t xml:space="preserve"> и парламент принял закон о том, что женщина старше 25 лет, получившая высшее образование, может свободно голосовать на выборах.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Вторая волна феминизма (1937) была, предположительно, логическим продолжением первой, но на этот раз борьба пошла за полную независимость женщины – возможность работать, а также выходить замуж по собственной воле.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Лозунгом волны стало выражение «Личное — это политическое», а у движения появился символ.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Также в мире обрело значение слово «феминизм»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Закон о равной плате за равную работу был принят в 1970 году, но работодатели всячески пытались его избежать и, в основном, женщинам платили около 75% заработной платы мужчины.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 1983 году в законе появилось исправление – каждый человек, который считал, что его заработная плата понижена несправедливо, мог подать в суд.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Феминизм стал не столько вынужденной мерой, сколько средством самоутверждения.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Женщины и мужчины, которые поддерживали движение, начали писать больше литературы на волнующие их темы.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Повысилось количество разговоров, хотя девушки в основном разговаривали об отрицательных впечатлениях – мужьях и пока невыполнимых для них мечтах о будущем.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Третья волна феминизма была уже не так важна для политического устройства – это были психологические проблемы: женщины, хоть они и получили, чего хотели, считали, что необходимо определить их положение в обществе.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Под сомнения стали ставить природу женщин – для этого, вместо считающейся эталоном мягкости и душевности, начала активно выражаться агрессия и резкость.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В Англии женщина может быть священнослужителем, например, быть певчей или </w:t>
      </w:r>
      <w:proofErr w:type="spellStart"/>
      <w:r w:rsidRPr="002B2A84">
        <w:rPr>
          <w:sz w:val="24"/>
          <w:szCs w:val="24"/>
        </w:rPr>
        <w:t>священницей</w:t>
      </w:r>
      <w:proofErr w:type="spellEnd"/>
      <w:r w:rsidRPr="002B2A84">
        <w:rPr>
          <w:sz w:val="24"/>
          <w:szCs w:val="24"/>
        </w:rPr>
        <w:t xml:space="preserve">, но в </w:t>
      </w:r>
      <w:proofErr w:type="spellStart"/>
      <w:r w:rsidRPr="002B2A84">
        <w:rPr>
          <w:sz w:val="24"/>
          <w:szCs w:val="24"/>
        </w:rPr>
        <w:t>Росии</w:t>
      </w:r>
      <w:proofErr w:type="spellEnd"/>
      <w:r w:rsidRPr="002B2A84">
        <w:rPr>
          <w:sz w:val="24"/>
          <w:szCs w:val="24"/>
        </w:rPr>
        <w:t xml:space="preserve">, Европе и исламских странах это категорически воспрещено – женщина не может быть </w:t>
      </w:r>
      <w:proofErr w:type="spellStart"/>
      <w:r w:rsidRPr="002B2A84">
        <w:rPr>
          <w:sz w:val="24"/>
          <w:szCs w:val="24"/>
        </w:rPr>
        <w:t>священнослужительницей</w:t>
      </w:r>
      <w:proofErr w:type="spellEnd"/>
      <w:r w:rsidRPr="002B2A84">
        <w:rPr>
          <w:sz w:val="24"/>
          <w:szCs w:val="24"/>
        </w:rPr>
        <w:t xml:space="preserve">. 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Даже когда феминизм только зарождался, некоторые мужчины поддерживали это движение.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lastRenderedPageBreak/>
        <w:t xml:space="preserve">В </w:t>
      </w:r>
      <w:r w:rsidRPr="002B2A84">
        <w:rPr>
          <w:sz w:val="24"/>
          <w:szCs w:val="24"/>
          <w:lang w:val="en-US"/>
        </w:rPr>
        <w:t>XIX</w:t>
      </w:r>
      <w:r w:rsidRPr="002B2A84">
        <w:rPr>
          <w:sz w:val="24"/>
          <w:szCs w:val="24"/>
        </w:rPr>
        <w:t xml:space="preserve"> веке многие женились на девушках, чтобы дать им хорошее образование, хоть это было и не по любви, хорошее будущее было обеспечено.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Одним из самых первых мужчин-феминистов был Джо</w:t>
      </w:r>
      <w:proofErr w:type="gramStart"/>
      <w:r w:rsidRPr="002B2A84">
        <w:rPr>
          <w:sz w:val="24"/>
          <w:szCs w:val="24"/>
        </w:rPr>
        <w:t>рдж Ст</w:t>
      </w:r>
      <w:proofErr w:type="gramEnd"/>
      <w:r w:rsidRPr="002B2A84">
        <w:rPr>
          <w:sz w:val="24"/>
          <w:szCs w:val="24"/>
        </w:rPr>
        <w:t>юарт Милль, поддерживающий убеждения своей возлюбленной.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В конце </w:t>
      </w:r>
      <w:r w:rsidRPr="002B2A84">
        <w:rPr>
          <w:sz w:val="24"/>
          <w:szCs w:val="24"/>
          <w:lang w:val="en-US"/>
        </w:rPr>
        <w:t>XIX</w:t>
      </w:r>
      <w:r w:rsidRPr="002B2A84">
        <w:rPr>
          <w:sz w:val="24"/>
          <w:szCs w:val="24"/>
        </w:rPr>
        <w:t xml:space="preserve"> века Милль написал книгу «О подчиненности женщин»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 xml:space="preserve">Также многие мужчины </w:t>
      </w:r>
      <w:r w:rsidRPr="002B2A84">
        <w:rPr>
          <w:sz w:val="24"/>
          <w:szCs w:val="24"/>
          <w:lang w:val="en-US"/>
        </w:rPr>
        <w:t>XX</w:t>
      </w:r>
      <w:r w:rsidRPr="002B2A84">
        <w:rPr>
          <w:sz w:val="24"/>
          <w:szCs w:val="24"/>
        </w:rPr>
        <w:t xml:space="preserve"> века поддерживали вторую волну.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Смысл движения призывает сохранять «традиционное» представление о мужчинах и женщинах в семье и обществе: мужчина как добытчик, женщину как хранительница домашнего очага и мать</w:t>
      </w:r>
      <w:proofErr w:type="gramStart"/>
      <w:r w:rsidRPr="002B2A84">
        <w:rPr>
          <w:sz w:val="24"/>
          <w:szCs w:val="24"/>
        </w:rPr>
        <w:t>.</w:t>
      </w:r>
      <w:r w:rsidRPr="002B2A84">
        <w:rPr>
          <w:sz w:val="24"/>
          <w:szCs w:val="24"/>
          <w:vertAlign w:val="superscript"/>
        </w:rPr>
        <w:t>.</w:t>
      </w:r>
      <w:r w:rsidRPr="002B2A84">
        <w:rPr>
          <w:sz w:val="24"/>
          <w:szCs w:val="24"/>
        </w:rPr>
        <w:t xml:space="preserve"> </w:t>
      </w:r>
      <w:proofErr w:type="gramEnd"/>
    </w:p>
    <w:p w:rsidR="002B2A84" w:rsidRPr="002B2A84" w:rsidRDefault="002B2A84" w:rsidP="002B2A84">
      <w:pPr>
        <w:rPr>
          <w:sz w:val="24"/>
          <w:szCs w:val="24"/>
        </w:rPr>
      </w:pPr>
      <w:proofErr w:type="spellStart"/>
      <w:r w:rsidRPr="002B2A84">
        <w:rPr>
          <w:sz w:val="24"/>
          <w:szCs w:val="24"/>
        </w:rPr>
        <w:t>Антифеминисты</w:t>
      </w:r>
      <w:proofErr w:type="spellEnd"/>
      <w:r w:rsidRPr="002B2A84">
        <w:rPr>
          <w:sz w:val="24"/>
          <w:szCs w:val="24"/>
        </w:rPr>
        <w:t xml:space="preserve"> полагают, что у каждого из полов есть существенные психологические и физиологические особенности, и предлагают мужчине и женщине разные социальные роли и нагрузки.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Часть критиков феминизма считают, что феминизм отрицательно действует на уровень рождаемости в странах, попавших под его влияние – и правда, занявшись работой, женщина перестала иметь время на ребенка.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В настоящее время женщины, в основном, имеют с мужчинами равные права – они работают, голосуют, живут по своим правилам. Можно сказать, что они добились того, чего хотели.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Однако даже в настоящее время случаются проблемы. В основном, они происходят на востоке, юго-востоке.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23 октября 2013 года девушку из Саудовской Аравии наказали плетьми за то, что она села за руль машины.</w:t>
      </w:r>
    </w:p>
    <w:p w:rsidR="002B2A84" w:rsidRPr="002B2A84" w:rsidRDefault="002B2A84" w:rsidP="002B2A84">
      <w:pPr>
        <w:rPr>
          <w:sz w:val="24"/>
          <w:szCs w:val="24"/>
        </w:rPr>
      </w:pPr>
      <w:r w:rsidRPr="002B2A84">
        <w:rPr>
          <w:sz w:val="24"/>
          <w:szCs w:val="24"/>
        </w:rPr>
        <w:t>Случались и смертельные случаи такого рода.</w:t>
      </w:r>
    </w:p>
    <w:p w:rsidR="002B2A84" w:rsidRPr="002B2A84" w:rsidRDefault="002B2A84" w:rsidP="00530300">
      <w:pPr>
        <w:rPr>
          <w:sz w:val="24"/>
          <w:szCs w:val="24"/>
        </w:rPr>
      </w:pPr>
    </w:p>
    <w:sectPr w:rsidR="002B2A84" w:rsidRPr="002B2A84" w:rsidSect="00C0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B60"/>
    <w:multiLevelType w:val="hybridMultilevel"/>
    <w:tmpl w:val="950ECAAE"/>
    <w:lvl w:ilvl="0" w:tplc="FF5AD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6D8"/>
    <w:multiLevelType w:val="hybridMultilevel"/>
    <w:tmpl w:val="7140FD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E84"/>
    <w:multiLevelType w:val="hybridMultilevel"/>
    <w:tmpl w:val="C0BECF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697"/>
    <w:rsid w:val="001D0963"/>
    <w:rsid w:val="002B2A84"/>
    <w:rsid w:val="004C6697"/>
    <w:rsid w:val="00530300"/>
    <w:rsid w:val="00C0077E"/>
    <w:rsid w:val="00C3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300"/>
  </w:style>
  <w:style w:type="character" w:styleId="a5">
    <w:name w:val="Strong"/>
    <w:basedOn w:val="a0"/>
    <w:qFormat/>
    <w:rsid w:val="0053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dcterms:created xsi:type="dcterms:W3CDTF">2013-12-26T12:36:00Z</dcterms:created>
  <dcterms:modified xsi:type="dcterms:W3CDTF">2013-12-26T17:49:00Z</dcterms:modified>
</cp:coreProperties>
</file>