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AA" w:rsidRDefault="00E83B93" w:rsidP="00E83B93">
      <w:pPr>
        <w:jc w:val="center"/>
        <w:rPr>
          <w:rFonts w:ascii="Helvetica" w:hAnsi="Helvetica"/>
          <w:lang w:val="en-US"/>
        </w:rPr>
      </w:pPr>
      <w:r w:rsidRPr="00E83B93">
        <w:rPr>
          <w:rFonts w:ascii="Helvetica" w:hAnsi="Helvetica"/>
        </w:rPr>
        <w:t>Пояснительная записка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 xml:space="preserve">Название проекта: </w:t>
      </w:r>
      <w:proofErr w:type="spellStart"/>
      <w:r w:rsidRPr="00263758">
        <w:rPr>
          <w:rFonts w:ascii="Helvetica" w:hAnsi="Helvetica"/>
          <w:lang w:val="en-US"/>
        </w:rPr>
        <w:t>Kahoot</w:t>
      </w:r>
      <w:proofErr w:type="spellEnd"/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 xml:space="preserve">Состав проектной группы: </w:t>
      </w:r>
      <w:proofErr w:type="spellStart"/>
      <w:r w:rsidRPr="00263758">
        <w:rPr>
          <w:rFonts w:ascii="Helvetica" w:hAnsi="Helvetica"/>
        </w:rPr>
        <w:t>Тюрькина</w:t>
      </w:r>
      <w:proofErr w:type="spellEnd"/>
      <w:r w:rsidRPr="00263758">
        <w:rPr>
          <w:rFonts w:ascii="Helvetica" w:hAnsi="Helvetica"/>
        </w:rPr>
        <w:t xml:space="preserve"> Юлия (руководитель проектной группы) 8А, Коновалова Алиса (участник проекта) 8А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Консультант проекта: Наумов Алексей Леонидович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 xml:space="preserve">Аннотация: мы собираемся создать тесты на сайте </w:t>
      </w:r>
      <w:proofErr w:type="spellStart"/>
      <w:r w:rsidRPr="00263758">
        <w:rPr>
          <w:rFonts w:ascii="Helvetica" w:hAnsi="Helvetica"/>
          <w:lang w:val="en-US"/>
        </w:rPr>
        <w:t>Kahoot</w:t>
      </w:r>
      <w:proofErr w:type="spellEnd"/>
      <w:r w:rsidRPr="00263758">
        <w:rPr>
          <w:rFonts w:ascii="Helvetica" w:hAnsi="Helvetica"/>
        </w:rPr>
        <w:t>.</w:t>
      </w:r>
      <w:r w:rsidRPr="00263758">
        <w:rPr>
          <w:rFonts w:ascii="Helvetica" w:hAnsi="Helvetica"/>
          <w:lang w:val="en-US"/>
        </w:rPr>
        <w:t>it</w:t>
      </w:r>
      <w:r w:rsidRPr="00263758">
        <w:rPr>
          <w:rFonts w:ascii="Helvetica" w:hAnsi="Helvetica"/>
        </w:rPr>
        <w:t xml:space="preserve"> для того, чтобы дети могли проводить время перемены с пользой.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Проблема: на переменах дети бегают, шумят, хотя могут проводить все это время с пользой (например, повторяя школьный материал). А повторение материала дома или на уроке просто потому что «надо» вызывает затруднения и негативные чувства.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Актуальность: дети будут проводить время с пользой на перемене, повторяя школьную программу, но при этом не будут испытывать негатива по этому поводу.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Цель: создать «</w:t>
      </w:r>
      <w:proofErr w:type="spellStart"/>
      <w:r w:rsidRPr="00263758">
        <w:rPr>
          <w:rFonts w:ascii="Helvetica" w:hAnsi="Helvetica"/>
          <w:lang w:val="en-US"/>
        </w:rPr>
        <w:t>Kahoot</w:t>
      </w:r>
      <w:proofErr w:type="spellEnd"/>
      <w:r w:rsidRPr="00263758">
        <w:rPr>
          <w:rFonts w:ascii="Helvetica" w:hAnsi="Helvetica"/>
        </w:rPr>
        <w:t>» тесты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Продукт: «</w:t>
      </w:r>
      <w:proofErr w:type="spellStart"/>
      <w:r w:rsidRPr="00263758">
        <w:rPr>
          <w:rFonts w:ascii="Helvetica" w:hAnsi="Helvetica"/>
          <w:lang w:val="en-US"/>
        </w:rPr>
        <w:t>Kahoot</w:t>
      </w:r>
      <w:proofErr w:type="spellEnd"/>
      <w:r w:rsidRPr="00263758">
        <w:rPr>
          <w:rFonts w:ascii="Helvetica" w:hAnsi="Helvetica"/>
        </w:rPr>
        <w:t>» тесты</w:t>
      </w:r>
    </w:p>
    <w:p w:rsidR="00E83B93" w:rsidRPr="00263758" w:rsidRDefault="00E83B93" w:rsidP="00E83B93">
      <w:pPr>
        <w:rPr>
          <w:rFonts w:ascii="Helvetica" w:hAnsi="Helvetica"/>
        </w:rPr>
      </w:pPr>
      <w:r w:rsidRPr="00263758">
        <w:rPr>
          <w:rFonts w:ascii="Helvetica" w:hAnsi="Helvetica"/>
        </w:rPr>
        <w:t>Критерии оценки эффективности продукта:</w:t>
      </w:r>
    </w:p>
    <w:p w:rsidR="00E83B93" w:rsidRPr="00263758" w:rsidRDefault="00E83B93" w:rsidP="00E83B93">
      <w:pPr>
        <w:pStyle w:val="a3"/>
        <w:numPr>
          <w:ilvl w:val="0"/>
          <w:numId w:val="1"/>
        </w:numPr>
        <w:rPr>
          <w:rFonts w:ascii="Helvetica" w:hAnsi="Helvetica"/>
        </w:rPr>
      </w:pPr>
      <w:r w:rsidRPr="00263758">
        <w:rPr>
          <w:rFonts w:ascii="Helvetica" w:hAnsi="Helvetica"/>
        </w:rPr>
        <w:t>Чтобы понять, насколько качественен наш продукт, мы должны будем проверять правильность и корректность вопросов в наших тестах.</w:t>
      </w:r>
    </w:p>
    <w:p w:rsidR="00E83B93" w:rsidRDefault="00263758" w:rsidP="00E83B93">
      <w:pPr>
        <w:pStyle w:val="a3"/>
        <w:numPr>
          <w:ilvl w:val="0"/>
          <w:numId w:val="1"/>
        </w:numPr>
      </w:pPr>
      <w:r w:rsidRPr="00263758">
        <w:rPr>
          <w:rFonts w:ascii="Helvetica" w:hAnsi="Helvetica"/>
        </w:rPr>
        <w:t>Чтобы понять, насколько мы справились с решением проблемы, мы будем считать кол-во учеников, прошедших наши тесты (должно быть не менее 10).</w:t>
      </w:r>
    </w:p>
    <w:p w:rsidR="00263758" w:rsidRDefault="00263758" w:rsidP="00263758">
      <w:r>
        <w:t xml:space="preserve">План: создать </w:t>
      </w:r>
      <w:proofErr w:type="spellStart"/>
      <w:r>
        <w:rPr>
          <w:lang w:val="en-US"/>
        </w:rPr>
        <w:t>Kahoot</w:t>
      </w:r>
      <w:proofErr w:type="spellEnd"/>
      <w:r w:rsidRPr="00263758">
        <w:t xml:space="preserve"> </w:t>
      </w:r>
      <w:r>
        <w:t xml:space="preserve">тесты на разные темы (12 </w:t>
      </w:r>
      <w:proofErr w:type="spellStart"/>
      <w:r>
        <w:rPr>
          <w:lang w:val="en-US"/>
        </w:rPr>
        <w:t>Kahoot</w:t>
      </w:r>
      <w:proofErr w:type="spellEnd"/>
      <w:r w:rsidRPr="00263758">
        <w:t>’</w:t>
      </w:r>
      <w:proofErr w:type="spellStart"/>
      <w:r>
        <w:t>ов</w:t>
      </w:r>
      <w:proofErr w:type="spellEnd"/>
      <w:r>
        <w:t>).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pPr>
              <w:jc w:val="center"/>
              <w:rPr>
                <w:b/>
              </w:rPr>
            </w:pPr>
            <w:r w:rsidRPr="00263758">
              <w:rPr>
                <w:b/>
              </w:rPr>
              <w:t>Название</w:t>
            </w:r>
          </w:p>
        </w:tc>
        <w:tc>
          <w:tcPr>
            <w:tcW w:w="2393" w:type="dxa"/>
          </w:tcPr>
          <w:p w:rsidR="00263758" w:rsidRPr="00263758" w:rsidRDefault="00263758" w:rsidP="00263758">
            <w:pPr>
              <w:jc w:val="center"/>
              <w:rPr>
                <w:b/>
              </w:rPr>
            </w:pPr>
            <w:r w:rsidRPr="00263758">
              <w:rPr>
                <w:b/>
              </w:rPr>
              <w:t>Описание задачи</w:t>
            </w:r>
          </w:p>
        </w:tc>
        <w:tc>
          <w:tcPr>
            <w:tcW w:w="2393" w:type="dxa"/>
          </w:tcPr>
          <w:p w:rsidR="00263758" w:rsidRPr="00263758" w:rsidRDefault="00263758" w:rsidP="0026375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93" w:type="dxa"/>
          </w:tcPr>
          <w:p w:rsidR="00263758" w:rsidRPr="00263758" w:rsidRDefault="00263758" w:rsidP="0026375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Проект на начальной стадии</w:t>
            </w:r>
          </w:p>
        </w:tc>
        <w:tc>
          <w:tcPr>
            <w:tcW w:w="2393" w:type="dxa"/>
          </w:tcPr>
          <w:p w:rsidR="00263758" w:rsidRPr="00263758" w:rsidRDefault="00263758" w:rsidP="00263758">
            <w:r>
              <w:t xml:space="preserve">Создать проектную группу. Придумать и обсудить тему </w:t>
            </w:r>
            <w:r w:rsidR="00EB799F">
              <w:t>проекта, цель, продукт, проблему и т.д. В</w:t>
            </w:r>
            <w:r>
              <w:t>ыбрать консультанта и обсудить с ним тему проекта.</w:t>
            </w:r>
          </w:p>
        </w:tc>
        <w:tc>
          <w:tcPr>
            <w:tcW w:w="2393" w:type="dxa"/>
          </w:tcPr>
          <w:p w:rsidR="00263758" w:rsidRPr="00EB799F" w:rsidRDefault="00EB799F" w:rsidP="00263758">
            <w:proofErr w:type="spellStart"/>
            <w:r>
              <w:t>Тюрькина</w:t>
            </w:r>
            <w:proofErr w:type="spellEnd"/>
            <w:r>
              <w:t xml:space="preserve"> Юлия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17 сентября 2015 – 1 октября 2015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Подготовка к защите темы</w:t>
            </w:r>
            <w:r w:rsidR="00EB799F">
              <w:t xml:space="preserve"> проекта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Подготовка к защите темы.</w:t>
            </w:r>
          </w:p>
        </w:tc>
        <w:tc>
          <w:tcPr>
            <w:tcW w:w="2393" w:type="dxa"/>
          </w:tcPr>
          <w:p w:rsidR="00263758" w:rsidRDefault="00EB799F" w:rsidP="00263758">
            <w:proofErr w:type="spellStart"/>
            <w:r>
              <w:t>Тюрькина</w:t>
            </w:r>
            <w:proofErr w:type="spellEnd"/>
            <w:r>
              <w:t xml:space="preserve"> Юлия</w:t>
            </w:r>
          </w:p>
          <w:p w:rsidR="00EB799F" w:rsidRPr="00EB799F" w:rsidRDefault="00EB799F" w:rsidP="00263758">
            <w:r>
              <w:t>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 xml:space="preserve">9 октября 2015 – 15 октября 2015 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Защита темы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Защита темы.</w:t>
            </w:r>
          </w:p>
        </w:tc>
        <w:tc>
          <w:tcPr>
            <w:tcW w:w="2393" w:type="dxa"/>
          </w:tcPr>
          <w:p w:rsidR="00263758" w:rsidRDefault="00EB799F" w:rsidP="00263758">
            <w:proofErr w:type="spellStart"/>
            <w:r>
              <w:t>Тюрькина</w:t>
            </w:r>
            <w:proofErr w:type="spellEnd"/>
            <w:r>
              <w:t xml:space="preserve"> Юлия</w:t>
            </w:r>
          </w:p>
          <w:p w:rsidR="00EB799F" w:rsidRPr="00EB799F" w:rsidRDefault="00EB799F" w:rsidP="00263758">
            <w:r>
              <w:t>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19 октября 2015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Создание продукта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Создание и испытание продукта.</w:t>
            </w:r>
          </w:p>
        </w:tc>
        <w:tc>
          <w:tcPr>
            <w:tcW w:w="2393" w:type="dxa"/>
          </w:tcPr>
          <w:p w:rsidR="00263758" w:rsidRPr="00EB799F" w:rsidRDefault="00EB799F" w:rsidP="00263758">
            <w:proofErr w:type="spellStart"/>
            <w:r>
              <w:t>Тюрькина</w:t>
            </w:r>
            <w:proofErr w:type="spellEnd"/>
            <w:r>
              <w:t xml:space="preserve"> Юлия 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20 октября 2015 – 13 декабря 2015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Реклама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Создание рекламы.</w:t>
            </w:r>
          </w:p>
        </w:tc>
        <w:tc>
          <w:tcPr>
            <w:tcW w:w="2393" w:type="dxa"/>
          </w:tcPr>
          <w:p w:rsidR="00EB799F" w:rsidRPr="00EB799F" w:rsidRDefault="00EB799F" w:rsidP="00263758">
            <w:r>
              <w:t>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 xml:space="preserve">30 </w:t>
            </w:r>
            <w:proofErr w:type="spellStart"/>
            <w:r>
              <w:t>нября</w:t>
            </w:r>
            <w:proofErr w:type="spellEnd"/>
            <w:r>
              <w:t xml:space="preserve"> 2015 – 5 декабря 2015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r>
              <w:t>Подготовка к защите проекта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Подготовка к защите проекта.</w:t>
            </w:r>
          </w:p>
        </w:tc>
        <w:tc>
          <w:tcPr>
            <w:tcW w:w="2393" w:type="dxa"/>
          </w:tcPr>
          <w:p w:rsidR="00263758" w:rsidRPr="00263758" w:rsidRDefault="00EB799F" w:rsidP="00263758">
            <w:pPr>
              <w:rPr>
                <w:rFonts w:ascii="Helvetica" w:hAnsi="Helvetica"/>
              </w:rPr>
            </w:pPr>
            <w:proofErr w:type="spellStart"/>
            <w:r>
              <w:t>Тюрькина</w:t>
            </w:r>
            <w:proofErr w:type="spellEnd"/>
            <w:r>
              <w:t xml:space="preserve"> Юлия 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14 декабря 2015 – 24 декабря 2015</w:t>
            </w:r>
          </w:p>
        </w:tc>
      </w:tr>
      <w:tr w:rsidR="00263758" w:rsidRPr="00263758" w:rsidTr="00263758">
        <w:tc>
          <w:tcPr>
            <w:tcW w:w="2392" w:type="dxa"/>
          </w:tcPr>
          <w:p w:rsidR="00263758" w:rsidRPr="00263758" w:rsidRDefault="00263758" w:rsidP="00263758">
            <w:pPr>
              <w:rPr>
                <w:rFonts w:ascii="Helvetica" w:hAnsi="Helvetica"/>
              </w:rPr>
            </w:pPr>
            <w:r>
              <w:t>Защита проекта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Защита проекта.</w:t>
            </w:r>
          </w:p>
        </w:tc>
        <w:tc>
          <w:tcPr>
            <w:tcW w:w="2393" w:type="dxa"/>
          </w:tcPr>
          <w:p w:rsidR="00263758" w:rsidRPr="00263758" w:rsidRDefault="00EB799F" w:rsidP="00263758">
            <w:pPr>
              <w:rPr>
                <w:rFonts w:ascii="Helvetica" w:hAnsi="Helvetica"/>
              </w:rPr>
            </w:pPr>
            <w:proofErr w:type="spellStart"/>
            <w:r>
              <w:t>Тюрькина</w:t>
            </w:r>
            <w:proofErr w:type="spellEnd"/>
            <w:r>
              <w:t xml:space="preserve"> Юлия Коновалова Алиса</w:t>
            </w:r>
          </w:p>
        </w:tc>
        <w:tc>
          <w:tcPr>
            <w:tcW w:w="2393" w:type="dxa"/>
          </w:tcPr>
          <w:p w:rsidR="00263758" w:rsidRPr="00EB799F" w:rsidRDefault="00EB799F" w:rsidP="00263758">
            <w:r>
              <w:t>25 декабря 2015</w:t>
            </w:r>
          </w:p>
        </w:tc>
      </w:tr>
    </w:tbl>
    <w:p w:rsidR="00263758" w:rsidRPr="00263758" w:rsidRDefault="00263758" w:rsidP="00263758"/>
    <w:sectPr w:rsidR="00263758" w:rsidRPr="00263758" w:rsidSect="00F4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B1F"/>
    <w:multiLevelType w:val="hybridMultilevel"/>
    <w:tmpl w:val="F94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93"/>
    <w:rsid w:val="00263758"/>
    <w:rsid w:val="00E83B93"/>
    <w:rsid w:val="00EB799F"/>
    <w:rsid w:val="00F4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7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tart">
    <w:name w:val="date-display-start"/>
    <w:basedOn w:val="a0"/>
    <w:rsid w:val="00263758"/>
  </w:style>
  <w:style w:type="character" w:customStyle="1" w:styleId="apple-converted-space">
    <w:name w:val="apple-converted-space"/>
    <w:basedOn w:val="a0"/>
    <w:rsid w:val="00263758"/>
  </w:style>
  <w:style w:type="character" w:customStyle="1" w:styleId="date-display-end">
    <w:name w:val="date-display-end"/>
    <w:basedOn w:val="a0"/>
    <w:rsid w:val="00263758"/>
  </w:style>
  <w:style w:type="character" w:customStyle="1" w:styleId="date-display-single">
    <w:name w:val="date-display-single"/>
    <w:basedOn w:val="a0"/>
    <w:rsid w:val="00263758"/>
  </w:style>
  <w:style w:type="table" w:styleId="a6">
    <w:name w:val="Table Grid"/>
    <w:basedOn w:val="a1"/>
    <w:uiPriority w:val="59"/>
    <w:rsid w:val="0026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2015-12-13T16:43:00Z</cp:lastPrinted>
  <dcterms:created xsi:type="dcterms:W3CDTF">2015-12-13T16:13:00Z</dcterms:created>
  <dcterms:modified xsi:type="dcterms:W3CDTF">2015-12-13T16:46:00Z</dcterms:modified>
</cp:coreProperties>
</file>