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F9" w:rsidRPr="00006D74" w:rsidRDefault="00006D74" w:rsidP="00006D74">
      <w:pPr>
        <w:jc w:val="center"/>
        <w:rPr>
          <w:rFonts w:ascii="Arial Unicode MS" w:eastAsia="Arial Unicode MS" w:hAnsi="Arial Unicode MS" w:cs="Arial Unicode MS"/>
          <w:sz w:val="96"/>
          <w:szCs w:val="96"/>
        </w:rPr>
      </w:pPr>
      <w:r w:rsidRPr="00006D74">
        <w:rPr>
          <w:rFonts w:ascii="Arial Unicode MS" w:eastAsia="Arial Unicode MS" w:hAnsi="Arial Unicode MS" w:cs="Arial Unicode MS"/>
          <w:sz w:val="96"/>
          <w:szCs w:val="96"/>
        </w:rPr>
        <w:t>Сравнение образовательных систем</w:t>
      </w:r>
    </w:p>
    <w:p w:rsidR="00E316C1" w:rsidRDefault="00E316C1" w:rsidP="00006D74">
      <w:pPr>
        <w:jc w:val="center"/>
        <w:rPr>
          <w:sz w:val="96"/>
          <w:szCs w:val="96"/>
        </w:rPr>
      </w:pPr>
      <w:r>
        <w:rPr>
          <w:sz w:val="96"/>
          <w:szCs w:val="96"/>
        </w:rPr>
        <w:t>Х</w:t>
      </w:r>
      <w:r w:rsidR="00800E5D">
        <w:rPr>
          <w:sz w:val="96"/>
          <w:szCs w:val="96"/>
        </w:rPr>
        <w:t>огва</w:t>
      </w:r>
      <w:r w:rsidR="00006D74">
        <w:rPr>
          <w:sz w:val="96"/>
          <w:szCs w:val="96"/>
        </w:rPr>
        <w:t xml:space="preserve">ртса и </w:t>
      </w:r>
    </w:p>
    <w:p w:rsidR="00006D74" w:rsidRDefault="00006D74" w:rsidP="00006D74">
      <w:pPr>
        <w:jc w:val="center"/>
        <w:rPr>
          <w:sz w:val="96"/>
          <w:szCs w:val="96"/>
        </w:rPr>
      </w:pPr>
      <w:r>
        <w:rPr>
          <w:sz w:val="96"/>
          <w:szCs w:val="96"/>
        </w:rPr>
        <w:t>Гимназии№1505</w:t>
      </w:r>
    </w:p>
    <w:p w:rsidR="00006D74" w:rsidRDefault="00006D74" w:rsidP="00006D74">
      <w:pPr>
        <w:jc w:val="center"/>
        <w:rPr>
          <w:sz w:val="96"/>
          <w:szCs w:val="96"/>
        </w:rPr>
      </w:pPr>
    </w:p>
    <w:p w:rsidR="00006D74" w:rsidRDefault="00006D74" w:rsidP="00006D74">
      <w:pPr>
        <w:jc w:val="center"/>
        <w:rPr>
          <w:sz w:val="96"/>
          <w:szCs w:val="96"/>
        </w:rPr>
      </w:pPr>
    </w:p>
    <w:p w:rsidR="00006D74" w:rsidRDefault="00006D74" w:rsidP="00006D74">
      <w:pPr>
        <w:jc w:val="center"/>
        <w:rPr>
          <w:sz w:val="96"/>
          <w:szCs w:val="96"/>
        </w:rPr>
      </w:pPr>
    </w:p>
    <w:p w:rsidR="00006D74" w:rsidRDefault="00006D74" w:rsidP="00006D74">
      <w:pPr>
        <w:jc w:val="center"/>
        <w:rPr>
          <w:sz w:val="96"/>
          <w:szCs w:val="96"/>
        </w:rPr>
      </w:pPr>
    </w:p>
    <w:p w:rsidR="00006D74" w:rsidRPr="00006D74" w:rsidRDefault="00006D74" w:rsidP="00006D74">
      <w:pPr>
        <w:jc w:val="center"/>
        <w:rPr>
          <w:rFonts w:eastAsia="Arial Unicode MS"/>
          <w:sz w:val="28"/>
          <w:szCs w:val="28"/>
        </w:rPr>
      </w:pPr>
    </w:p>
    <w:p w:rsidR="00211031" w:rsidRDefault="00211031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 xml:space="preserve">Кто </w:t>
      </w:r>
      <w:r w:rsidR="00673F64">
        <w:rPr>
          <w:rFonts w:eastAsia="Arial Unicode MS"/>
          <w:sz w:val="28"/>
          <w:szCs w:val="28"/>
        </w:rPr>
        <w:t>не знает</w:t>
      </w:r>
      <w:r w:rsidR="00E316C1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серию книг</w:t>
      </w:r>
      <w:r w:rsidR="00673F64">
        <w:rPr>
          <w:rFonts w:eastAsia="Arial Unicode MS"/>
          <w:sz w:val="28"/>
          <w:szCs w:val="28"/>
        </w:rPr>
        <w:t xml:space="preserve"> про</w:t>
      </w:r>
      <w:r>
        <w:rPr>
          <w:rFonts w:eastAsia="Arial Unicode MS"/>
          <w:sz w:val="28"/>
          <w:szCs w:val="28"/>
        </w:rPr>
        <w:t xml:space="preserve"> «</w:t>
      </w:r>
      <w:r w:rsidR="00673F64">
        <w:rPr>
          <w:rFonts w:eastAsia="Arial Unicode MS"/>
          <w:sz w:val="28"/>
          <w:szCs w:val="28"/>
        </w:rPr>
        <w:t>Гарри Пот</w:t>
      </w:r>
      <w:r w:rsidR="00800E5D">
        <w:rPr>
          <w:rFonts w:eastAsia="Arial Unicode MS"/>
          <w:sz w:val="28"/>
          <w:szCs w:val="28"/>
        </w:rPr>
        <w:t>т</w:t>
      </w:r>
      <w:r w:rsidR="00673F64">
        <w:rPr>
          <w:rFonts w:eastAsia="Arial Unicode MS"/>
          <w:sz w:val="28"/>
          <w:szCs w:val="28"/>
        </w:rPr>
        <w:t>ера»</w:t>
      </w:r>
      <w:r w:rsidR="00E316C1">
        <w:rPr>
          <w:rFonts w:eastAsia="Arial Unicode MS"/>
          <w:sz w:val="28"/>
          <w:szCs w:val="28"/>
        </w:rPr>
        <w:t>,</w:t>
      </w:r>
      <w:r w:rsidR="00673F64">
        <w:rPr>
          <w:rFonts w:eastAsia="Arial Unicode MS"/>
          <w:sz w:val="28"/>
          <w:szCs w:val="28"/>
        </w:rPr>
        <w:t xml:space="preserve"> написанную талантливой английской писательницей Дж.К.Роулинг</w:t>
      </w:r>
      <w:r w:rsidR="00673F64" w:rsidRPr="00673F64">
        <w:rPr>
          <w:rFonts w:eastAsia="Arial Unicode MS"/>
          <w:sz w:val="28"/>
          <w:szCs w:val="28"/>
        </w:rPr>
        <w:t>?</w:t>
      </w:r>
    </w:p>
    <w:p w:rsidR="00673F64" w:rsidRDefault="00E316C1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Даже если вы не читали</w:t>
      </w:r>
      <w:r w:rsidR="00673F64">
        <w:rPr>
          <w:rFonts w:eastAsia="Arial Unicode MS"/>
          <w:sz w:val="28"/>
          <w:szCs w:val="28"/>
        </w:rPr>
        <w:t>,</w:t>
      </w:r>
      <w:r>
        <w:rPr>
          <w:rFonts w:eastAsia="Arial Unicode MS"/>
          <w:sz w:val="28"/>
          <w:szCs w:val="28"/>
        </w:rPr>
        <w:t xml:space="preserve"> </w:t>
      </w:r>
      <w:r w:rsidR="00673F64">
        <w:rPr>
          <w:rFonts w:eastAsia="Arial Unicode MS"/>
          <w:sz w:val="28"/>
          <w:szCs w:val="28"/>
        </w:rPr>
        <w:t>то наверняка смотрели фильм.</w:t>
      </w:r>
    </w:p>
    <w:p w:rsidR="00673F64" w:rsidRDefault="00673F64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 крайней мере сюжет знаком практически всем.</w:t>
      </w:r>
    </w:p>
    <w:p w:rsidR="00673F64" w:rsidRDefault="00E316C1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Большинство любителей этой книги и фильма </w:t>
      </w:r>
      <w:r w:rsidR="00673F64">
        <w:rPr>
          <w:rFonts w:eastAsia="Arial Unicode MS"/>
          <w:sz w:val="28"/>
          <w:szCs w:val="28"/>
        </w:rPr>
        <w:t>мечтают получит</w:t>
      </w:r>
      <w:r w:rsidR="007D6BA6">
        <w:rPr>
          <w:rFonts w:eastAsia="Arial Unicode MS"/>
          <w:sz w:val="28"/>
          <w:szCs w:val="28"/>
        </w:rPr>
        <w:t>ь</w:t>
      </w:r>
      <w:r w:rsidR="00673F64">
        <w:rPr>
          <w:rFonts w:eastAsia="Arial Unicode MS"/>
          <w:sz w:val="28"/>
          <w:szCs w:val="28"/>
        </w:rPr>
        <w:t xml:space="preserve"> письмо из </w:t>
      </w:r>
      <w:r w:rsidR="00800E5D">
        <w:rPr>
          <w:rFonts w:eastAsia="Arial Unicode MS"/>
          <w:sz w:val="28"/>
          <w:szCs w:val="28"/>
        </w:rPr>
        <w:t>Хогва</w:t>
      </w:r>
      <w:r w:rsidR="007D6BA6">
        <w:rPr>
          <w:rFonts w:eastAsia="Arial Unicode MS"/>
          <w:sz w:val="28"/>
          <w:szCs w:val="28"/>
        </w:rPr>
        <w:t>ртса</w:t>
      </w:r>
      <w:r>
        <w:rPr>
          <w:rFonts w:eastAsia="Arial Unicode MS"/>
          <w:sz w:val="28"/>
          <w:szCs w:val="28"/>
        </w:rPr>
        <w:t xml:space="preserve"> и </w:t>
      </w:r>
      <w:r w:rsidR="007D6BA6">
        <w:rPr>
          <w:rFonts w:eastAsia="Arial Unicode MS"/>
          <w:sz w:val="28"/>
          <w:szCs w:val="28"/>
        </w:rPr>
        <w:t>отправи</w:t>
      </w:r>
      <w:r>
        <w:rPr>
          <w:rFonts w:eastAsia="Arial Unicode MS"/>
          <w:sz w:val="28"/>
          <w:szCs w:val="28"/>
        </w:rPr>
        <w:t>ть</w:t>
      </w:r>
      <w:r w:rsidR="007D6BA6">
        <w:rPr>
          <w:rFonts w:eastAsia="Arial Unicode MS"/>
          <w:sz w:val="28"/>
          <w:szCs w:val="28"/>
        </w:rPr>
        <w:t>ся учит</w:t>
      </w:r>
      <w:r>
        <w:rPr>
          <w:rFonts w:eastAsia="Arial Unicode MS"/>
          <w:sz w:val="28"/>
          <w:szCs w:val="28"/>
        </w:rPr>
        <w:t>ь</w:t>
      </w:r>
      <w:r w:rsidR="007D6BA6">
        <w:rPr>
          <w:rFonts w:eastAsia="Arial Unicode MS"/>
          <w:sz w:val="28"/>
          <w:szCs w:val="28"/>
        </w:rPr>
        <w:t>ся в эту загадочную школу.</w:t>
      </w:r>
    </w:p>
    <w:p w:rsidR="007D6BA6" w:rsidRDefault="007D6BA6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(</w:t>
      </w:r>
      <w:r w:rsidRPr="007D6BA6">
        <w:rPr>
          <w:rFonts w:eastAsia="Arial Unicode MS"/>
          <w:sz w:val="28"/>
          <w:szCs w:val="28"/>
        </w:rPr>
        <w:t>Хогвартс - выдуманная</w:t>
      </w:r>
      <w:r w:rsidR="00E316C1">
        <w:rPr>
          <w:rFonts w:eastAsia="Arial Unicode MS"/>
          <w:sz w:val="28"/>
          <w:szCs w:val="28"/>
        </w:rPr>
        <w:t xml:space="preserve"> школа чародейства и волшебства</w:t>
      </w:r>
      <w:r w:rsidR="00800E5D">
        <w:rPr>
          <w:rFonts w:eastAsia="Arial Unicode MS"/>
          <w:sz w:val="28"/>
          <w:szCs w:val="28"/>
        </w:rPr>
        <w:t>, описанная в серии книг про "</w:t>
      </w:r>
      <w:r w:rsidRPr="007D6BA6">
        <w:rPr>
          <w:rFonts w:eastAsia="Arial Unicode MS"/>
          <w:sz w:val="28"/>
          <w:szCs w:val="28"/>
        </w:rPr>
        <w:t>Гарри Пот</w:t>
      </w:r>
      <w:r w:rsidR="00800E5D">
        <w:rPr>
          <w:rFonts w:eastAsia="Arial Unicode MS"/>
          <w:sz w:val="28"/>
          <w:szCs w:val="28"/>
        </w:rPr>
        <w:t>тера"</w:t>
      </w:r>
      <w:r>
        <w:rPr>
          <w:rFonts w:eastAsia="Arial Unicode MS"/>
          <w:sz w:val="28"/>
          <w:szCs w:val="28"/>
        </w:rPr>
        <w:t>)</w:t>
      </w:r>
    </w:p>
    <w:p w:rsidR="007D6BA6" w:rsidRDefault="00800E5D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Как оказалось Хогва</w:t>
      </w:r>
      <w:r w:rsidR="007D6BA6">
        <w:rPr>
          <w:rFonts w:eastAsia="Arial Unicode MS"/>
          <w:sz w:val="28"/>
          <w:szCs w:val="28"/>
        </w:rPr>
        <w:t>ртс – одн</w:t>
      </w:r>
      <w:r w:rsidR="00DB793A">
        <w:rPr>
          <w:rFonts w:eastAsia="Arial Unicode MS"/>
          <w:sz w:val="28"/>
          <w:szCs w:val="28"/>
        </w:rPr>
        <w:t xml:space="preserve">а </w:t>
      </w:r>
      <w:r w:rsidR="007D6BA6">
        <w:rPr>
          <w:rFonts w:eastAsia="Arial Unicode MS"/>
          <w:sz w:val="28"/>
          <w:szCs w:val="28"/>
        </w:rPr>
        <w:t xml:space="preserve">из самых </w:t>
      </w:r>
      <w:r w:rsidR="00E316C1">
        <w:rPr>
          <w:rFonts w:eastAsia="Arial Unicode MS"/>
          <w:sz w:val="28"/>
          <w:szCs w:val="28"/>
        </w:rPr>
        <w:t xml:space="preserve">популярных школ </w:t>
      </w:r>
      <w:r w:rsidR="00DB793A">
        <w:rPr>
          <w:rFonts w:eastAsia="Arial Unicode MS"/>
          <w:sz w:val="28"/>
          <w:szCs w:val="28"/>
        </w:rPr>
        <w:t>в мире.</w:t>
      </w:r>
    </w:p>
    <w:p w:rsidR="00E316C1" w:rsidRDefault="00E316C1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 нашему опросу</w:t>
      </w:r>
      <w:r w:rsidR="00DB793A">
        <w:rPr>
          <w:rFonts w:eastAsia="Arial Unicode MS"/>
          <w:sz w:val="28"/>
          <w:szCs w:val="28"/>
        </w:rPr>
        <w:t>, который мы провели среди учеников нашей ги</w:t>
      </w:r>
      <w:r>
        <w:rPr>
          <w:rFonts w:eastAsia="Arial Unicode MS"/>
          <w:sz w:val="28"/>
          <w:szCs w:val="28"/>
        </w:rPr>
        <w:t>мназии</w:t>
      </w:r>
    </w:p>
    <w:p w:rsidR="00DB793A" w:rsidRDefault="00E316C1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№ 1505,</w:t>
      </w:r>
      <w:r w:rsidR="00DB793A">
        <w:rPr>
          <w:rFonts w:eastAsia="Arial Unicode MS"/>
          <w:sz w:val="28"/>
          <w:szCs w:val="28"/>
        </w:rPr>
        <w:t xml:space="preserve"> выяснилось , что данная школа в особенности  популярна среди подростков (11-13 лет)</w:t>
      </w:r>
      <w:r>
        <w:rPr>
          <w:rFonts w:eastAsia="Arial Unicode MS"/>
          <w:sz w:val="28"/>
          <w:szCs w:val="28"/>
        </w:rPr>
        <w:t>.</w:t>
      </w:r>
      <w:r w:rsidR="00DB793A">
        <w:rPr>
          <w:rFonts w:eastAsia="Arial Unicode MS"/>
          <w:sz w:val="28"/>
          <w:szCs w:val="28"/>
        </w:rPr>
        <w:t xml:space="preserve"> В то время как , подростки ( 14-16)  воздержались бы оказаться в школе чародейства и волшебства.</w:t>
      </w:r>
    </w:p>
    <w:p w:rsidR="00DB793A" w:rsidRDefault="00DB793A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А вот и статистика:</w:t>
      </w:r>
    </w:p>
    <w:p w:rsidR="00DB793A" w:rsidRDefault="00DB793A">
      <w:pPr>
        <w:jc w:val="center"/>
        <w:rPr>
          <w:rFonts w:eastAsia="Arial Unicode MS"/>
          <w:sz w:val="28"/>
          <w:szCs w:val="28"/>
        </w:rPr>
      </w:pPr>
    </w:p>
    <w:p w:rsidR="00DB793A" w:rsidRDefault="00DB793A">
      <w:pPr>
        <w:jc w:val="center"/>
        <w:rPr>
          <w:rFonts w:eastAsia="Arial Unicode MS"/>
          <w:sz w:val="28"/>
          <w:szCs w:val="28"/>
        </w:rPr>
      </w:pPr>
    </w:p>
    <w:p w:rsidR="00DB793A" w:rsidRDefault="00DB793A">
      <w:pPr>
        <w:jc w:val="center"/>
        <w:rPr>
          <w:rFonts w:eastAsia="Arial Unicode MS"/>
          <w:sz w:val="28"/>
          <w:szCs w:val="28"/>
        </w:rPr>
      </w:pPr>
    </w:p>
    <w:p w:rsidR="00DB793A" w:rsidRDefault="00DB793A">
      <w:pPr>
        <w:jc w:val="center"/>
        <w:rPr>
          <w:rFonts w:eastAsia="Arial Unicode MS"/>
          <w:sz w:val="28"/>
          <w:szCs w:val="28"/>
        </w:rPr>
      </w:pPr>
    </w:p>
    <w:p w:rsidR="00DB793A" w:rsidRDefault="00DB793A">
      <w:pPr>
        <w:jc w:val="center"/>
        <w:rPr>
          <w:rFonts w:eastAsia="Arial Unicode MS"/>
          <w:sz w:val="28"/>
          <w:szCs w:val="28"/>
        </w:rPr>
      </w:pPr>
    </w:p>
    <w:p w:rsidR="00DB793A" w:rsidRDefault="00DB793A">
      <w:pPr>
        <w:jc w:val="center"/>
        <w:rPr>
          <w:rFonts w:eastAsia="Arial Unicode MS"/>
          <w:sz w:val="28"/>
          <w:szCs w:val="28"/>
        </w:rPr>
      </w:pPr>
    </w:p>
    <w:p w:rsidR="00DB793A" w:rsidRDefault="00DB793A">
      <w:pPr>
        <w:jc w:val="center"/>
        <w:rPr>
          <w:rFonts w:eastAsia="Arial Unicode MS"/>
          <w:sz w:val="28"/>
          <w:szCs w:val="28"/>
        </w:rPr>
      </w:pPr>
    </w:p>
    <w:p w:rsidR="00DB793A" w:rsidRDefault="00DB793A">
      <w:pPr>
        <w:jc w:val="center"/>
        <w:rPr>
          <w:rFonts w:eastAsia="Arial Unicode MS"/>
          <w:sz w:val="28"/>
          <w:szCs w:val="28"/>
        </w:rPr>
      </w:pPr>
    </w:p>
    <w:p w:rsidR="00DB793A" w:rsidRDefault="00DB793A">
      <w:pPr>
        <w:jc w:val="center"/>
        <w:rPr>
          <w:rFonts w:eastAsia="Arial Unicode MS"/>
          <w:sz w:val="28"/>
          <w:szCs w:val="28"/>
        </w:rPr>
      </w:pPr>
    </w:p>
    <w:p w:rsidR="00DB793A" w:rsidRDefault="00DB793A">
      <w:pPr>
        <w:jc w:val="center"/>
        <w:rPr>
          <w:rFonts w:eastAsia="Arial Unicode MS"/>
          <w:sz w:val="28"/>
          <w:szCs w:val="28"/>
        </w:rPr>
      </w:pPr>
    </w:p>
    <w:p w:rsidR="00DB793A" w:rsidRDefault="00DB793A">
      <w:pPr>
        <w:jc w:val="center"/>
        <w:rPr>
          <w:rFonts w:eastAsia="Arial Unicode MS"/>
          <w:sz w:val="28"/>
          <w:szCs w:val="28"/>
        </w:rPr>
      </w:pPr>
    </w:p>
    <w:p w:rsidR="00DB793A" w:rsidRDefault="00DB793A">
      <w:pPr>
        <w:jc w:val="center"/>
        <w:rPr>
          <w:rFonts w:eastAsia="Arial Unicode MS"/>
          <w:sz w:val="28"/>
          <w:szCs w:val="28"/>
        </w:rPr>
      </w:pPr>
    </w:p>
    <w:p w:rsidR="00DB793A" w:rsidRDefault="00DB793A">
      <w:pPr>
        <w:jc w:val="center"/>
        <w:rPr>
          <w:rFonts w:eastAsia="Arial Unicode MS"/>
          <w:sz w:val="28"/>
          <w:szCs w:val="28"/>
        </w:rPr>
      </w:pPr>
    </w:p>
    <w:p w:rsidR="00DB793A" w:rsidRDefault="00DB793A">
      <w:pPr>
        <w:jc w:val="center"/>
        <w:rPr>
          <w:rFonts w:eastAsia="Arial Unicode MS"/>
          <w:sz w:val="28"/>
          <w:szCs w:val="28"/>
        </w:rPr>
      </w:pPr>
    </w:p>
    <w:p w:rsidR="00DB793A" w:rsidRDefault="00DB793A">
      <w:pPr>
        <w:jc w:val="center"/>
        <w:rPr>
          <w:rFonts w:eastAsia="Arial Unicode MS"/>
          <w:sz w:val="28"/>
          <w:szCs w:val="28"/>
        </w:rPr>
      </w:pPr>
    </w:p>
    <w:p w:rsidR="00DB793A" w:rsidRDefault="00DB793A">
      <w:pPr>
        <w:jc w:val="center"/>
        <w:rPr>
          <w:rFonts w:eastAsia="Arial Unicode MS"/>
          <w:sz w:val="28"/>
          <w:szCs w:val="28"/>
        </w:rPr>
      </w:pPr>
    </w:p>
    <w:p w:rsidR="00DB793A" w:rsidRDefault="00E316C1" w:rsidP="001260CD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Наша проектная группа</w:t>
      </w:r>
      <w:r w:rsidR="00DB793A">
        <w:rPr>
          <w:rFonts w:eastAsia="Arial Unicode MS"/>
          <w:sz w:val="28"/>
          <w:szCs w:val="28"/>
        </w:rPr>
        <w:t xml:space="preserve"> решила иссле</w:t>
      </w:r>
      <w:r>
        <w:rPr>
          <w:rFonts w:eastAsia="Arial Unicode MS"/>
          <w:sz w:val="28"/>
          <w:szCs w:val="28"/>
        </w:rPr>
        <w:t>довать  две системы образования</w:t>
      </w:r>
      <w:r w:rsidR="00DB793A">
        <w:rPr>
          <w:rFonts w:eastAsia="Arial Unicode MS"/>
          <w:sz w:val="28"/>
          <w:szCs w:val="28"/>
        </w:rPr>
        <w:t xml:space="preserve">, то есть нашей </w:t>
      </w:r>
      <w:r w:rsidR="00800E5D">
        <w:rPr>
          <w:rFonts w:eastAsia="Arial Unicode MS"/>
          <w:sz w:val="28"/>
          <w:szCs w:val="28"/>
        </w:rPr>
        <w:t xml:space="preserve"> Гимназии № 1505 и Хогва</w:t>
      </w:r>
      <w:r w:rsidR="001260CD">
        <w:rPr>
          <w:rFonts w:eastAsia="Arial Unicode MS"/>
          <w:sz w:val="28"/>
          <w:szCs w:val="28"/>
        </w:rPr>
        <w:t>ртса, чтобы разобраться  какая с</w:t>
      </w:r>
      <w:r w:rsidR="003518C2">
        <w:rPr>
          <w:rFonts w:eastAsia="Arial Unicode MS"/>
          <w:sz w:val="28"/>
          <w:szCs w:val="28"/>
        </w:rPr>
        <w:t xml:space="preserve">истема лучше, и </w:t>
      </w:r>
      <w:r w:rsidR="00A22C3D">
        <w:rPr>
          <w:rFonts w:eastAsia="Arial Unicode MS"/>
          <w:sz w:val="28"/>
          <w:szCs w:val="28"/>
        </w:rPr>
        <w:t>почему же Хогва</w:t>
      </w:r>
      <w:r w:rsidR="001260CD">
        <w:rPr>
          <w:rFonts w:eastAsia="Arial Unicode MS"/>
          <w:sz w:val="28"/>
          <w:szCs w:val="28"/>
        </w:rPr>
        <w:t>ртс так популярен среди младших  подростков.</w:t>
      </w:r>
    </w:p>
    <w:p w:rsidR="005A4732" w:rsidRDefault="001260CD" w:rsidP="001260CD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Мы исследовали две с</w:t>
      </w:r>
      <w:r w:rsidR="00E316C1">
        <w:rPr>
          <w:rFonts w:eastAsia="Arial Unicode MS"/>
          <w:sz w:val="28"/>
          <w:szCs w:val="28"/>
        </w:rPr>
        <w:t>истемы образования по следующим и важным</w:t>
      </w:r>
      <w:r w:rsidR="00A22C3D">
        <w:rPr>
          <w:rFonts w:eastAsia="Arial Unicode MS"/>
          <w:sz w:val="28"/>
          <w:szCs w:val="28"/>
        </w:rPr>
        <w:t xml:space="preserve"> для ученика</w:t>
      </w:r>
      <w:r>
        <w:rPr>
          <w:rFonts w:eastAsia="Arial Unicode MS"/>
          <w:sz w:val="28"/>
          <w:szCs w:val="28"/>
        </w:rPr>
        <w:t>, для родителя</w:t>
      </w:r>
      <w:r w:rsidR="00A22C3D">
        <w:rPr>
          <w:rFonts w:eastAsia="Arial Unicode MS"/>
          <w:sz w:val="28"/>
          <w:szCs w:val="28"/>
        </w:rPr>
        <w:t xml:space="preserve"> и для учителя, критериям</w:t>
      </w:r>
      <w:r>
        <w:rPr>
          <w:rFonts w:eastAsia="Arial Unicode MS"/>
          <w:sz w:val="28"/>
          <w:szCs w:val="28"/>
        </w:rPr>
        <w:t>:</w:t>
      </w:r>
      <w:r w:rsidRPr="001260CD">
        <w:rPr>
          <w:rFonts w:ascii="Tahoma" w:hAnsi="Tahoma" w:cs="Tahoma"/>
          <w:color w:val="000000"/>
          <w:sz w:val="17"/>
          <w:szCs w:val="17"/>
        </w:rPr>
        <w:t xml:space="preserve"> </w:t>
      </w:r>
      <w:r w:rsidR="00A22C3D">
        <w:rPr>
          <w:rFonts w:eastAsia="Arial Unicode MS"/>
          <w:sz w:val="28"/>
          <w:szCs w:val="28"/>
        </w:rPr>
        <w:t>Поступление</w:t>
      </w:r>
      <w:r w:rsidR="009E617D">
        <w:rPr>
          <w:rFonts w:eastAsia="Arial Unicode MS"/>
          <w:sz w:val="28"/>
          <w:szCs w:val="28"/>
        </w:rPr>
        <w:t>,</w:t>
      </w:r>
      <w:r w:rsidR="00A22C3D">
        <w:rPr>
          <w:rFonts w:eastAsia="Arial Unicode MS"/>
          <w:sz w:val="28"/>
          <w:szCs w:val="28"/>
        </w:rPr>
        <w:t xml:space="preserve"> </w:t>
      </w:r>
      <w:r w:rsidR="009E617D">
        <w:rPr>
          <w:rFonts w:eastAsia="Arial Unicode MS"/>
          <w:sz w:val="28"/>
          <w:szCs w:val="28"/>
        </w:rPr>
        <w:t xml:space="preserve">транспорт, распределение факультетов, факультеты, питание, проживание, </w:t>
      </w:r>
      <w:r w:rsidR="00866C23">
        <w:rPr>
          <w:rFonts w:eastAsia="Arial Unicode MS"/>
          <w:sz w:val="28"/>
          <w:szCs w:val="28"/>
        </w:rPr>
        <w:t>деле</w:t>
      </w:r>
      <w:r w:rsidR="00A22C3D">
        <w:rPr>
          <w:rFonts w:eastAsia="Arial Unicode MS"/>
          <w:sz w:val="28"/>
          <w:szCs w:val="28"/>
        </w:rPr>
        <w:t xml:space="preserve">ние учебного процесса на блоки, </w:t>
      </w:r>
      <w:r w:rsidR="009E617D">
        <w:rPr>
          <w:rFonts w:eastAsia="Arial Unicode MS"/>
          <w:sz w:val="28"/>
          <w:szCs w:val="28"/>
        </w:rPr>
        <w:t xml:space="preserve">здание, количество человек в классе, </w:t>
      </w:r>
      <w:r w:rsidR="00A22C3D">
        <w:rPr>
          <w:rFonts w:eastAsia="Arial Unicode MS"/>
          <w:sz w:val="28"/>
          <w:szCs w:val="28"/>
        </w:rPr>
        <w:t>наличие домашнего задания</w:t>
      </w:r>
      <w:r w:rsidR="00866C23">
        <w:rPr>
          <w:rFonts w:eastAsia="Arial Unicode MS"/>
          <w:sz w:val="28"/>
          <w:szCs w:val="28"/>
        </w:rPr>
        <w:t>,</w:t>
      </w:r>
      <w:r w:rsidR="00A22C3D">
        <w:rPr>
          <w:rFonts w:eastAsia="Arial Unicode MS"/>
          <w:sz w:val="28"/>
          <w:szCs w:val="28"/>
        </w:rPr>
        <w:t xml:space="preserve"> </w:t>
      </w:r>
      <w:r w:rsidR="009E617D">
        <w:rPr>
          <w:rFonts w:eastAsia="Arial Unicode MS"/>
          <w:sz w:val="28"/>
          <w:szCs w:val="28"/>
        </w:rPr>
        <w:t>предметы, ученики, взаимоотношения учителей</w:t>
      </w:r>
      <w:r w:rsidR="00A22C3D">
        <w:rPr>
          <w:rFonts w:eastAsia="Arial Unicode MS"/>
          <w:sz w:val="28"/>
          <w:szCs w:val="28"/>
        </w:rPr>
        <w:t xml:space="preserve"> с учениками</w:t>
      </w:r>
      <w:r w:rsidR="009E617D">
        <w:rPr>
          <w:rFonts w:eastAsia="Arial Unicode MS"/>
          <w:sz w:val="28"/>
          <w:szCs w:val="28"/>
        </w:rPr>
        <w:t>, школьная форма, экзамены, система выставления оценок, выездные</w:t>
      </w:r>
      <w:r w:rsidR="007463AE">
        <w:rPr>
          <w:rFonts w:eastAsia="Arial Unicode MS"/>
          <w:sz w:val="28"/>
          <w:szCs w:val="28"/>
        </w:rPr>
        <w:t xml:space="preserve"> и дисциплинарные меры</w:t>
      </w:r>
      <w:r w:rsidR="009E617D">
        <w:rPr>
          <w:rFonts w:eastAsia="Arial Unicode MS"/>
          <w:sz w:val="28"/>
          <w:szCs w:val="28"/>
        </w:rPr>
        <w:t>.</w:t>
      </w:r>
      <w:r w:rsidRPr="001260CD">
        <w:rPr>
          <w:rFonts w:eastAsia="Arial Unicode MS"/>
          <w:sz w:val="28"/>
          <w:szCs w:val="28"/>
        </w:rPr>
        <w:br/>
      </w:r>
    </w:p>
    <w:p w:rsidR="005A4732" w:rsidRDefault="005A4732" w:rsidP="001260CD">
      <w:pPr>
        <w:jc w:val="center"/>
        <w:rPr>
          <w:rFonts w:eastAsia="Arial Unicode MS"/>
          <w:sz w:val="28"/>
          <w:szCs w:val="28"/>
        </w:rPr>
      </w:pPr>
    </w:p>
    <w:p w:rsidR="00832C4A" w:rsidRPr="00A04499" w:rsidRDefault="00832C4A" w:rsidP="005A4732">
      <w:pPr>
        <w:rPr>
          <w:rFonts w:eastAsia="Arial Unicode MS"/>
          <w:b/>
          <w:i/>
          <w:sz w:val="28"/>
          <w:szCs w:val="28"/>
          <w:u w:val="single"/>
        </w:rPr>
      </w:pPr>
      <w:r w:rsidRPr="00A04499">
        <w:rPr>
          <w:rFonts w:eastAsia="Arial Unicode MS"/>
          <w:b/>
          <w:i/>
          <w:sz w:val="28"/>
          <w:szCs w:val="28"/>
          <w:u w:val="single"/>
        </w:rPr>
        <w:t>Поступление:</w:t>
      </w:r>
    </w:p>
    <w:p w:rsidR="00832C4A" w:rsidRDefault="00A22C3D" w:rsidP="005A4732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Хогва</w:t>
      </w:r>
      <w:r w:rsidR="00832C4A" w:rsidRPr="00A04499">
        <w:rPr>
          <w:rFonts w:eastAsia="Arial Unicode MS"/>
          <w:b/>
          <w:sz w:val="28"/>
          <w:szCs w:val="28"/>
        </w:rPr>
        <w:t>ртс</w:t>
      </w:r>
      <w:r w:rsidR="00832C4A">
        <w:rPr>
          <w:rFonts w:eastAsia="Arial Unicode MS"/>
          <w:sz w:val="28"/>
          <w:szCs w:val="28"/>
        </w:rPr>
        <w:t>:</w:t>
      </w:r>
      <w:r w:rsidR="00832C4A" w:rsidRPr="00832C4A">
        <w:rPr>
          <w:rFonts w:ascii="Arial" w:hAnsi="Arial" w:cs="Arial"/>
          <w:sz w:val="20"/>
          <w:szCs w:val="20"/>
        </w:rPr>
        <w:t xml:space="preserve"> </w:t>
      </w:r>
      <w:r w:rsidR="00832C4A" w:rsidRPr="00832C4A">
        <w:rPr>
          <w:rFonts w:eastAsia="Arial Unicode MS"/>
          <w:sz w:val="28"/>
          <w:szCs w:val="28"/>
        </w:rPr>
        <w:t>Волшебное перо в Хогвартсе регистрирует рождение магов и записывает их имена на большой свиток пергамента. Каждый год свиток читается</w:t>
      </w:r>
      <w:r w:rsidR="00E316C1">
        <w:rPr>
          <w:rFonts w:eastAsia="Arial Unicode MS"/>
          <w:sz w:val="28"/>
          <w:szCs w:val="28"/>
        </w:rPr>
        <w:t>,</w:t>
      </w:r>
      <w:r w:rsidR="00832C4A" w:rsidRPr="00832C4A">
        <w:rPr>
          <w:rFonts w:eastAsia="Arial Unicode MS"/>
          <w:sz w:val="28"/>
          <w:szCs w:val="28"/>
        </w:rPr>
        <w:t xml:space="preserve"> и приглашения в Хогвартс посылаются всем английским детям, которым не позже 31 августа исполняется 11 лет. Принимать приглашение не обязательно: некоторые родители предпочитают домашнее обучение. Приглашение должно быть принято или отвергнуто не позже 31 июля. В случае, если ребёнок растёт у маглов</w:t>
      </w:r>
      <w:r>
        <w:rPr>
          <w:rFonts w:eastAsia="Arial Unicode MS"/>
          <w:sz w:val="28"/>
          <w:szCs w:val="28"/>
        </w:rPr>
        <w:t xml:space="preserve"> (людей</w:t>
      </w:r>
      <w:r w:rsidR="00832C4A" w:rsidRPr="00832C4A">
        <w:rPr>
          <w:rFonts w:eastAsia="Arial Unicode MS"/>
          <w:sz w:val="28"/>
          <w:szCs w:val="28"/>
        </w:rPr>
        <w:t xml:space="preserve">, </w:t>
      </w:r>
      <w:r>
        <w:rPr>
          <w:rFonts w:eastAsia="Arial Unicode MS"/>
          <w:sz w:val="28"/>
          <w:szCs w:val="28"/>
        </w:rPr>
        <w:t xml:space="preserve">не обладающих магическими способностями) </w:t>
      </w:r>
      <w:r w:rsidR="00832C4A" w:rsidRPr="00832C4A">
        <w:rPr>
          <w:rFonts w:eastAsia="Arial Unicode MS"/>
          <w:sz w:val="28"/>
          <w:szCs w:val="28"/>
        </w:rPr>
        <w:t>кто-либо из персонала школы приезжает, чтобы поговорить с ребёнком и его родителями или опекунами и помочь ему с покупкой учебников и инвентаря.</w:t>
      </w:r>
    </w:p>
    <w:p w:rsidR="00832C4A" w:rsidRDefault="00832C4A" w:rsidP="005A4732">
      <w:pPr>
        <w:rPr>
          <w:rFonts w:eastAsia="Arial Unicode MS"/>
          <w:sz w:val="28"/>
          <w:szCs w:val="28"/>
        </w:rPr>
      </w:pPr>
    </w:p>
    <w:p w:rsidR="001260CD" w:rsidRDefault="00832C4A" w:rsidP="005A4732">
      <w:pPr>
        <w:rPr>
          <w:rFonts w:eastAsia="Arial Unicode MS"/>
          <w:sz w:val="28"/>
          <w:szCs w:val="28"/>
        </w:rPr>
      </w:pPr>
      <w:r w:rsidRPr="00A04499">
        <w:rPr>
          <w:rFonts w:eastAsia="Arial Unicode MS"/>
          <w:b/>
          <w:sz w:val="28"/>
          <w:szCs w:val="28"/>
        </w:rPr>
        <w:t>Гимназия №1505</w:t>
      </w:r>
      <w:r>
        <w:rPr>
          <w:rFonts w:eastAsia="Arial Unicode MS"/>
          <w:sz w:val="28"/>
          <w:szCs w:val="28"/>
        </w:rPr>
        <w:t>:</w:t>
      </w:r>
      <w:r w:rsidRPr="00832C4A">
        <w:rPr>
          <w:rFonts w:ascii="Tahoma" w:hAnsi="Tahoma" w:cs="Tahoma"/>
          <w:color w:val="000000"/>
          <w:sz w:val="17"/>
          <w:szCs w:val="17"/>
        </w:rPr>
        <w:t xml:space="preserve"> </w:t>
      </w:r>
      <w:r w:rsidR="000F566A">
        <w:rPr>
          <w:rFonts w:ascii="Tahoma" w:hAnsi="Tahoma" w:cs="Tahoma"/>
          <w:color w:val="000000"/>
          <w:sz w:val="24"/>
          <w:szCs w:val="24"/>
        </w:rPr>
        <w:t>Н</w:t>
      </w:r>
      <w:r w:rsidR="00E316C1">
        <w:rPr>
          <w:rFonts w:ascii="Tahoma" w:hAnsi="Tahoma" w:cs="Tahoma"/>
          <w:color w:val="000000"/>
          <w:sz w:val="24"/>
          <w:szCs w:val="24"/>
        </w:rPr>
        <w:t xml:space="preserve">ачать учиться в нашей гимназии </w:t>
      </w:r>
      <w:r w:rsidR="000F566A">
        <w:rPr>
          <w:rFonts w:ascii="Tahoma" w:hAnsi="Tahoma" w:cs="Tahoma"/>
          <w:color w:val="000000"/>
          <w:sz w:val="24"/>
          <w:szCs w:val="24"/>
        </w:rPr>
        <w:t>можно только с пятого класса</w:t>
      </w:r>
      <w:r w:rsidR="00E316C1">
        <w:rPr>
          <w:rFonts w:ascii="Tahoma" w:hAnsi="Tahoma" w:cs="Tahoma"/>
          <w:color w:val="000000"/>
          <w:sz w:val="24"/>
          <w:szCs w:val="24"/>
        </w:rPr>
        <w:t xml:space="preserve">, и для этого </w:t>
      </w:r>
      <w:r w:rsidR="00A22C3D">
        <w:rPr>
          <w:rFonts w:eastAsia="Arial Unicode MS"/>
          <w:sz w:val="28"/>
          <w:szCs w:val="28"/>
        </w:rPr>
        <w:t>необходимо</w:t>
      </w:r>
      <w:r w:rsidRPr="00832C4A">
        <w:rPr>
          <w:rFonts w:eastAsia="Arial Unicode MS"/>
          <w:sz w:val="28"/>
          <w:szCs w:val="28"/>
        </w:rPr>
        <w:t xml:space="preserve"> написать несколько вступительных </w:t>
      </w:r>
      <w:r>
        <w:rPr>
          <w:rFonts w:eastAsia="Arial Unicode MS"/>
          <w:sz w:val="28"/>
          <w:szCs w:val="28"/>
        </w:rPr>
        <w:t>работ. Сначала у</w:t>
      </w:r>
      <w:r w:rsidR="00BC0B5A">
        <w:rPr>
          <w:rFonts w:eastAsia="Arial Unicode MS"/>
          <w:sz w:val="28"/>
          <w:szCs w:val="28"/>
        </w:rPr>
        <w:t xml:space="preserve"> потенциальных учеников проверяют</w:t>
      </w:r>
      <w:r>
        <w:rPr>
          <w:rFonts w:eastAsia="Arial Unicode MS"/>
          <w:sz w:val="28"/>
          <w:szCs w:val="28"/>
        </w:rPr>
        <w:t xml:space="preserve"> </w:t>
      </w:r>
      <w:r w:rsidR="00BC0B5A">
        <w:rPr>
          <w:rFonts w:eastAsia="Arial Unicode MS"/>
          <w:sz w:val="28"/>
          <w:szCs w:val="28"/>
        </w:rPr>
        <w:t xml:space="preserve">знания в области математики, </w:t>
      </w:r>
      <w:r w:rsidRPr="00832C4A">
        <w:rPr>
          <w:rFonts w:eastAsia="Arial Unicode MS"/>
          <w:sz w:val="28"/>
          <w:szCs w:val="28"/>
        </w:rPr>
        <w:t xml:space="preserve"> русского</w:t>
      </w:r>
      <w:r w:rsidR="00BC0B5A">
        <w:rPr>
          <w:rFonts w:eastAsia="Arial Unicode MS"/>
          <w:sz w:val="28"/>
          <w:szCs w:val="28"/>
        </w:rPr>
        <w:t xml:space="preserve"> и английского</w:t>
      </w:r>
      <w:r w:rsidR="00E316C1">
        <w:rPr>
          <w:rFonts w:eastAsia="Arial Unicode MS"/>
          <w:sz w:val="28"/>
          <w:szCs w:val="28"/>
        </w:rPr>
        <w:t xml:space="preserve"> языка</w:t>
      </w:r>
      <w:r w:rsidR="00BC0B5A">
        <w:rPr>
          <w:rFonts w:eastAsia="Arial Unicode MS"/>
          <w:sz w:val="28"/>
          <w:szCs w:val="28"/>
        </w:rPr>
        <w:t>, за</w:t>
      </w:r>
      <w:r w:rsidRPr="00832C4A">
        <w:rPr>
          <w:rFonts w:eastAsia="Arial Unicode MS"/>
          <w:sz w:val="28"/>
          <w:szCs w:val="28"/>
        </w:rPr>
        <w:t>тем пси</w:t>
      </w:r>
      <w:r w:rsidR="00BC0B5A">
        <w:rPr>
          <w:rFonts w:eastAsia="Arial Unicode MS"/>
          <w:sz w:val="28"/>
          <w:szCs w:val="28"/>
        </w:rPr>
        <w:t>хологи нашей гимназии проводят</w:t>
      </w:r>
      <w:r w:rsidR="00E316C1">
        <w:rPr>
          <w:rFonts w:eastAsia="Arial Unicode MS"/>
          <w:sz w:val="28"/>
          <w:szCs w:val="28"/>
        </w:rPr>
        <w:t xml:space="preserve"> </w:t>
      </w:r>
      <w:r w:rsidR="00BC0B5A">
        <w:rPr>
          <w:rFonts w:eastAsia="Arial Unicode MS"/>
          <w:sz w:val="28"/>
          <w:szCs w:val="28"/>
        </w:rPr>
        <w:t xml:space="preserve">психологическое </w:t>
      </w:r>
      <w:r w:rsidRPr="00832C4A">
        <w:rPr>
          <w:rFonts w:eastAsia="Arial Unicode MS"/>
          <w:sz w:val="28"/>
          <w:szCs w:val="28"/>
        </w:rPr>
        <w:t>тестирование</w:t>
      </w:r>
      <w:r>
        <w:rPr>
          <w:rFonts w:eastAsia="Arial Unicode MS"/>
          <w:sz w:val="28"/>
          <w:szCs w:val="28"/>
        </w:rPr>
        <w:t xml:space="preserve"> и просто </w:t>
      </w:r>
      <w:r w:rsidR="00BC0B5A">
        <w:rPr>
          <w:rFonts w:eastAsia="Arial Unicode MS"/>
          <w:sz w:val="28"/>
          <w:szCs w:val="28"/>
        </w:rPr>
        <w:t>поддерживают</w:t>
      </w:r>
      <w:r w:rsidR="00E316C1">
        <w:rPr>
          <w:rFonts w:eastAsia="Arial Unicode MS"/>
          <w:sz w:val="28"/>
          <w:szCs w:val="28"/>
        </w:rPr>
        <w:t xml:space="preserve"> в трудную минуту (</w:t>
      </w:r>
      <w:r>
        <w:rPr>
          <w:rFonts w:eastAsia="Arial Unicode MS"/>
          <w:sz w:val="28"/>
          <w:szCs w:val="28"/>
        </w:rPr>
        <w:t>в</w:t>
      </w:r>
      <w:r w:rsidR="00E316C1">
        <w:rPr>
          <w:rFonts w:eastAsia="Arial Unicode MS"/>
          <w:sz w:val="28"/>
          <w:szCs w:val="28"/>
        </w:rPr>
        <w:t xml:space="preserve">едь писать вступительные работы все таки </w:t>
      </w:r>
      <w:r>
        <w:rPr>
          <w:rFonts w:eastAsia="Arial Unicode MS"/>
          <w:sz w:val="28"/>
          <w:szCs w:val="28"/>
        </w:rPr>
        <w:t xml:space="preserve">стресс). Если ребенок написал работы </w:t>
      </w:r>
      <w:r w:rsidR="00BC0B5A">
        <w:rPr>
          <w:rFonts w:eastAsia="Arial Unicode MS"/>
          <w:sz w:val="28"/>
          <w:szCs w:val="28"/>
        </w:rPr>
        <w:t xml:space="preserve">на оценку </w:t>
      </w:r>
      <w:r>
        <w:rPr>
          <w:rFonts w:eastAsia="Arial Unicode MS"/>
          <w:sz w:val="28"/>
          <w:szCs w:val="28"/>
        </w:rPr>
        <w:t xml:space="preserve">не ниже </w:t>
      </w:r>
      <w:r w:rsidR="00BC0B5A">
        <w:rPr>
          <w:rFonts w:eastAsia="Arial Unicode MS"/>
          <w:sz w:val="28"/>
          <w:szCs w:val="28"/>
        </w:rPr>
        <w:t>"4"</w:t>
      </w:r>
      <w:r w:rsidR="000F566A">
        <w:rPr>
          <w:rFonts w:eastAsia="Arial Unicode MS"/>
          <w:sz w:val="28"/>
          <w:szCs w:val="28"/>
        </w:rPr>
        <w:t>, то он может смело учит</w:t>
      </w:r>
      <w:r w:rsidR="00E316C1">
        <w:rPr>
          <w:rFonts w:eastAsia="Arial Unicode MS"/>
          <w:sz w:val="28"/>
          <w:szCs w:val="28"/>
        </w:rPr>
        <w:t>ь</w:t>
      </w:r>
      <w:r w:rsidR="000F566A">
        <w:rPr>
          <w:rFonts w:eastAsia="Arial Unicode MS"/>
          <w:sz w:val="28"/>
          <w:szCs w:val="28"/>
        </w:rPr>
        <w:t>ся в гимназии .</w:t>
      </w:r>
      <w:r w:rsidR="001260CD" w:rsidRPr="001260CD">
        <w:rPr>
          <w:rFonts w:eastAsia="Arial Unicode MS"/>
          <w:sz w:val="28"/>
          <w:szCs w:val="28"/>
        </w:rPr>
        <w:br/>
      </w:r>
      <w:r w:rsidR="001260CD" w:rsidRPr="001260CD">
        <w:rPr>
          <w:rFonts w:eastAsia="Arial Unicode MS"/>
          <w:sz w:val="28"/>
          <w:szCs w:val="28"/>
        </w:rPr>
        <w:br/>
      </w:r>
      <w:r w:rsidR="001260CD" w:rsidRPr="001260CD">
        <w:rPr>
          <w:rFonts w:eastAsia="Arial Unicode MS"/>
          <w:sz w:val="28"/>
          <w:szCs w:val="28"/>
        </w:rPr>
        <w:br/>
      </w:r>
    </w:p>
    <w:p w:rsidR="00DB793A" w:rsidRDefault="00DB793A">
      <w:pPr>
        <w:jc w:val="center"/>
        <w:rPr>
          <w:rFonts w:eastAsia="Arial Unicode MS"/>
          <w:sz w:val="28"/>
          <w:szCs w:val="28"/>
        </w:rPr>
      </w:pPr>
    </w:p>
    <w:p w:rsidR="00DB793A" w:rsidRDefault="00DB793A">
      <w:pPr>
        <w:jc w:val="center"/>
        <w:rPr>
          <w:rFonts w:eastAsia="Arial Unicode MS"/>
          <w:sz w:val="28"/>
          <w:szCs w:val="28"/>
        </w:rPr>
      </w:pPr>
    </w:p>
    <w:p w:rsidR="00DB793A" w:rsidRDefault="00DB793A">
      <w:pPr>
        <w:jc w:val="center"/>
        <w:rPr>
          <w:rFonts w:eastAsia="Arial Unicode MS"/>
          <w:sz w:val="28"/>
          <w:szCs w:val="28"/>
        </w:rPr>
      </w:pPr>
    </w:p>
    <w:p w:rsidR="00DB793A" w:rsidRPr="00A04499" w:rsidRDefault="000F566A" w:rsidP="000F566A">
      <w:pPr>
        <w:rPr>
          <w:rFonts w:eastAsia="Arial Unicode MS"/>
          <w:b/>
          <w:i/>
          <w:sz w:val="28"/>
          <w:szCs w:val="28"/>
          <w:u w:val="single"/>
        </w:rPr>
      </w:pPr>
      <w:r w:rsidRPr="00A04499">
        <w:rPr>
          <w:rFonts w:eastAsia="Arial Unicode MS"/>
          <w:b/>
          <w:i/>
          <w:sz w:val="28"/>
          <w:szCs w:val="28"/>
          <w:u w:val="single"/>
        </w:rPr>
        <w:t>Транспорт :</w:t>
      </w:r>
    </w:p>
    <w:p w:rsidR="000F566A" w:rsidRPr="00A04499" w:rsidRDefault="00BC0B5A" w:rsidP="000F566A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Хогва</w:t>
      </w:r>
      <w:r w:rsidR="000F566A" w:rsidRPr="00A04499">
        <w:rPr>
          <w:rFonts w:eastAsia="Arial Unicode MS"/>
          <w:b/>
          <w:sz w:val="28"/>
          <w:szCs w:val="28"/>
        </w:rPr>
        <w:t>ртс</w:t>
      </w:r>
      <w:r>
        <w:rPr>
          <w:rFonts w:eastAsia="Arial Unicode MS"/>
          <w:sz w:val="28"/>
          <w:szCs w:val="28"/>
        </w:rPr>
        <w:t xml:space="preserve"> </w:t>
      </w:r>
      <w:r w:rsidR="00140183">
        <w:rPr>
          <w:rFonts w:eastAsia="Arial Unicode MS"/>
          <w:sz w:val="28"/>
          <w:szCs w:val="28"/>
        </w:rPr>
        <w:t xml:space="preserve"> </w:t>
      </w:r>
      <w:r w:rsidR="000F566A" w:rsidRPr="00A04499">
        <w:rPr>
          <w:rFonts w:eastAsia="Arial Unicode MS"/>
          <w:sz w:val="28"/>
          <w:szCs w:val="28"/>
        </w:rPr>
        <w:t>:</w:t>
      </w:r>
      <w:r w:rsidR="000F566A" w:rsidRPr="00A04499">
        <w:rPr>
          <w:rFonts w:cs="Arial"/>
          <w:sz w:val="28"/>
          <w:szCs w:val="28"/>
        </w:rPr>
        <w:t xml:space="preserve"> </w:t>
      </w:r>
      <w:r w:rsidR="000F566A" w:rsidRPr="00A04499">
        <w:rPr>
          <w:rFonts w:eastAsia="Arial Unicode MS"/>
          <w:sz w:val="28"/>
          <w:szCs w:val="28"/>
        </w:rPr>
        <w:t>Стандартным способом (по крайней мере для студентов) добраться в Хогвартс является поезд «Хогвартс-экспресс», 1 сентября отходящий в 11 утра от платформы 9 и 3/4</w:t>
      </w:r>
      <w:r w:rsidR="00140183">
        <w:rPr>
          <w:rFonts w:eastAsia="Arial Unicode MS"/>
          <w:sz w:val="28"/>
          <w:szCs w:val="28"/>
        </w:rPr>
        <w:t xml:space="preserve"> с вокзала Кингс-Кросс</w:t>
      </w:r>
      <w:r w:rsidR="000F566A" w:rsidRPr="00A04499">
        <w:rPr>
          <w:rFonts w:eastAsia="Arial Unicode MS"/>
          <w:sz w:val="28"/>
          <w:szCs w:val="28"/>
        </w:rPr>
        <w:t xml:space="preserve">. На платформу можно попасть, пройдя сквозь разделительный барьер между платформами 9 и 10. Поезд идёт весь день и </w:t>
      </w:r>
      <w:r w:rsidR="00E316C1" w:rsidRPr="00A04499">
        <w:rPr>
          <w:rFonts w:eastAsia="Arial Unicode MS"/>
          <w:sz w:val="28"/>
          <w:szCs w:val="28"/>
        </w:rPr>
        <w:t>за полночь</w:t>
      </w:r>
      <w:r w:rsidR="000F566A" w:rsidRPr="00A04499">
        <w:rPr>
          <w:rFonts w:eastAsia="Arial Unicode MS"/>
          <w:sz w:val="28"/>
          <w:szCs w:val="28"/>
        </w:rPr>
        <w:t xml:space="preserve"> прибывает в магическую деревню Хогсмид. </w:t>
      </w:r>
      <w:r w:rsidR="000F566A" w:rsidRPr="00A04499">
        <w:rPr>
          <w:rFonts w:eastAsia="Arial Unicode MS"/>
          <w:sz w:val="28"/>
          <w:szCs w:val="28"/>
        </w:rPr>
        <w:br/>
        <w:t>Чтобы добраться от станции Хогсмид до замка, первокурсники пересекают озеро на небольших лодках, что является своеобразной традицией (с озера открывается прекрасный вид на замок), а ученики старших курсов едут к замку в каретах, запряженных фестралами</w:t>
      </w:r>
      <w:r w:rsidR="00140183">
        <w:rPr>
          <w:rFonts w:eastAsia="Arial Unicode MS"/>
          <w:sz w:val="28"/>
          <w:szCs w:val="28"/>
        </w:rPr>
        <w:t xml:space="preserve"> (редкие волшебные </w:t>
      </w:r>
      <w:r w:rsidR="00371BD8">
        <w:rPr>
          <w:rFonts w:eastAsia="Arial Unicode MS"/>
          <w:sz w:val="28"/>
          <w:szCs w:val="28"/>
        </w:rPr>
        <w:t>к</w:t>
      </w:r>
      <w:r w:rsidR="00140183">
        <w:rPr>
          <w:rFonts w:eastAsia="Arial Unicode MS"/>
          <w:sz w:val="28"/>
          <w:szCs w:val="28"/>
        </w:rPr>
        <w:t>рылатые кони</w:t>
      </w:r>
      <w:r w:rsidR="00371BD8">
        <w:rPr>
          <w:rFonts w:eastAsia="Arial Unicode MS"/>
          <w:sz w:val="28"/>
          <w:szCs w:val="28"/>
        </w:rPr>
        <w:t>)</w:t>
      </w:r>
      <w:r w:rsidR="000F566A" w:rsidRPr="00A04499">
        <w:rPr>
          <w:rFonts w:eastAsia="Arial Unicode MS"/>
          <w:sz w:val="28"/>
          <w:szCs w:val="28"/>
        </w:rPr>
        <w:t>, проезжая через ворота, знаменующие вход на прилегающую уже непосредственно к замку</w:t>
      </w:r>
      <w:r w:rsidR="00371BD8">
        <w:rPr>
          <w:rFonts w:eastAsia="Arial Unicode MS"/>
          <w:sz w:val="28"/>
          <w:szCs w:val="28"/>
        </w:rPr>
        <w:t xml:space="preserve"> территорию</w:t>
      </w:r>
      <w:r w:rsidR="00DD50CB" w:rsidRPr="00A04499">
        <w:rPr>
          <w:rFonts w:eastAsia="Arial Unicode MS"/>
          <w:sz w:val="28"/>
          <w:szCs w:val="28"/>
        </w:rPr>
        <w:t>.</w:t>
      </w:r>
      <w:r w:rsidR="000F566A" w:rsidRPr="00A04499">
        <w:rPr>
          <w:rFonts w:eastAsia="Arial Unicode MS"/>
          <w:sz w:val="28"/>
          <w:szCs w:val="28"/>
        </w:rPr>
        <w:br/>
      </w:r>
    </w:p>
    <w:p w:rsidR="00DD50CB" w:rsidRPr="00F363B1" w:rsidRDefault="00DD50CB" w:rsidP="000F566A">
      <w:pPr>
        <w:rPr>
          <w:rFonts w:eastAsia="Arial Unicode MS"/>
          <w:b/>
          <w:sz w:val="28"/>
          <w:szCs w:val="28"/>
        </w:rPr>
      </w:pPr>
      <w:r w:rsidRPr="00F363B1">
        <w:rPr>
          <w:rFonts w:eastAsia="Arial Unicode MS"/>
          <w:b/>
          <w:sz w:val="28"/>
          <w:szCs w:val="28"/>
        </w:rPr>
        <w:t>Гимназия № 1505</w:t>
      </w:r>
    </w:p>
    <w:p w:rsidR="00DD50CB" w:rsidRPr="00A04499" w:rsidRDefault="00DD50CB" w:rsidP="000F566A">
      <w:pPr>
        <w:rPr>
          <w:rFonts w:eastAsia="Arial Unicode MS"/>
          <w:sz w:val="28"/>
          <w:szCs w:val="28"/>
        </w:rPr>
      </w:pPr>
      <w:r w:rsidRPr="00A04499">
        <w:rPr>
          <w:rFonts w:eastAsia="Arial Unicode MS"/>
          <w:sz w:val="28"/>
          <w:szCs w:val="28"/>
        </w:rPr>
        <w:t>К сожалению</w:t>
      </w:r>
      <w:r w:rsidR="00E316C1">
        <w:rPr>
          <w:rFonts w:eastAsia="Arial Unicode MS"/>
          <w:sz w:val="28"/>
          <w:szCs w:val="28"/>
        </w:rPr>
        <w:t>,</w:t>
      </w:r>
      <w:r w:rsidRPr="00A04499">
        <w:rPr>
          <w:rFonts w:eastAsia="Arial Unicode MS"/>
          <w:sz w:val="28"/>
          <w:szCs w:val="28"/>
        </w:rPr>
        <w:t xml:space="preserve"> до школы ученики</w:t>
      </w:r>
      <w:r w:rsidR="00E316C1">
        <w:rPr>
          <w:rFonts w:eastAsia="Arial Unicode MS"/>
          <w:sz w:val="28"/>
          <w:szCs w:val="28"/>
        </w:rPr>
        <w:t xml:space="preserve"> </w:t>
      </w:r>
      <w:r w:rsidRPr="00A04499">
        <w:rPr>
          <w:rFonts w:eastAsia="Arial Unicode MS"/>
          <w:sz w:val="28"/>
          <w:szCs w:val="28"/>
        </w:rPr>
        <w:t xml:space="preserve">добираются самостоятельно. </w:t>
      </w:r>
      <w:r w:rsidR="00371BD8">
        <w:rPr>
          <w:rFonts w:eastAsia="Arial Unicode MS"/>
          <w:sz w:val="28"/>
          <w:szCs w:val="28"/>
        </w:rPr>
        <w:t xml:space="preserve">У </w:t>
      </w:r>
      <w:r w:rsidRPr="00A04499">
        <w:rPr>
          <w:rFonts w:eastAsia="Arial Unicode MS"/>
          <w:sz w:val="28"/>
          <w:szCs w:val="28"/>
        </w:rPr>
        <w:t>нашей гимн</w:t>
      </w:r>
      <w:r w:rsidR="00371BD8">
        <w:rPr>
          <w:rFonts w:eastAsia="Arial Unicode MS"/>
          <w:sz w:val="28"/>
          <w:szCs w:val="28"/>
        </w:rPr>
        <w:t>азии нет школьного автобуса, за</w:t>
      </w:r>
      <w:r w:rsidRPr="00A04499">
        <w:rPr>
          <w:rFonts w:eastAsia="Arial Unicode MS"/>
          <w:sz w:val="28"/>
          <w:szCs w:val="28"/>
        </w:rPr>
        <w:t>то по дороге ест</w:t>
      </w:r>
      <w:r w:rsidR="00371BD8">
        <w:rPr>
          <w:rFonts w:eastAsia="Arial Unicode MS"/>
          <w:sz w:val="28"/>
          <w:szCs w:val="28"/>
        </w:rPr>
        <w:t>ь большой шанс встретить друзей</w:t>
      </w:r>
      <w:r w:rsidRPr="00A04499">
        <w:rPr>
          <w:rFonts w:eastAsia="Arial Unicode MS"/>
          <w:sz w:val="28"/>
          <w:szCs w:val="28"/>
        </w:rPr>
        <w:t>/знакомых</w:t>
      </w:r>
      <w:r w:rsidR="00E316C1">
        <w:rPr>
          <w:rFonts w:eastAsia="Arial Unicode MS"/>
          <w:sz w:val="28"/>
          <w:szCs w:val="28"/>
        </w:rPr>
        <w:t>,</w:t>
      </w:r>
      <w:r w:rsidRPr="00A04499">
        <w:rPr>
          <w:rFonts w:eastAsia="Arial Unicode MS"/>
          <w:sz w:val="28"/>
          <w:szCs w:val="28"/>
        </w:rPr>
        <w:t xml:space="preserve"> и ученики </w:t>
      </w:r>
      <w:r w:rsidR="00435474" w:rsidRPr="00A04499">
        <w:rPr>
          <w:rFonts w:eastAsia="Arial Unicode MS"/>
          <w:sz w:val="28"/>
          <w:szCs w:val="28"/>
        </w:rPr>
        <w:t xml:space="preserve">могут </w:t>
      </w:r>
      <w:r w:rsidRPr="00A04499">
        <w:rPr>
          <w:rFonts w:eastAsia="Arial Unicode MS"/>
          <w:sz w:val="28"/>
          <w:szCs w:val="28"/>
        </w:rPr>
        <w:t>вместе добраться до гимназии.</w:t>
      </w:r>
    </w:p>
    <w:p w:rsidR="00F363B1" w:rsidRPr="00F363B1" w:rsidRDefault="00F363B1" w:rsidP="00B97491">
      <w:pPr>
        <w:rPr>
          <w:rFonts w:eastAsia="Arial Unicode MS"/>
          <w:b/>
          <w:i/>
          <w:sz w:val="28"/>
          <w:szCs w:val="28"/>
          <w:u w:val="single"/>
        </w:rPr>
      </w:pPr>
      <w:bookmarkStart w:id="0" w:name="p4"/>
    </w:p>
    <w:p w:rsidR="00B97491" w:rsidRDefault="00B97491" w:rsidP="00B97491">
      <w:pPr>
        <w:rPr>
          <w:rFonts w:eastAsia="Arial Unicode MS"/>
          <w:b/>
          <w:bCs/>
          <w:i/>
          <w:sz w:val="28"/>
          <w:szCs w:val="28"/>
          <w:u w:val="single"/>
        </w:rPr>
      </w:pPr>
      <w:r w:rsidRPr="00F363B1">
        <w:rPr>
          <w:rFonts w:eastAsia="Arial Unicode MS"/>
          <w:b/>
          <w:bCs/>
          <w:i/>
          <w:sz w:val="28"/>
          <w:szCs w:val="28"/>
          <w:u w:val="single"/>
        </w:rPr>
        <w:t>Факультеты</w:t>
      </w:r>
      <w:r w:rsidR="004306E7" w:rsidRPr="00F363B1">
        <w:rPr>
          <w:rFonts w:eastAsia="Arial Unicode MS"/>
          <w:b/>
          <w:bCs/>
          <w:i/>
          <w:sz w:val="28"/>
          <w:szCs w:val="28"/>
          <w:u w:val="single"/>
        </w:rPr>
        <w:t xml:space="preserve"> и распределение на факультеты</w:t>
      </w:r>
    </w:p>
    <w:p w:rsidR="00F363B1" w:rsidRPr="00F363B1" w:rsidRDefault="003518C2" w:rsidP="00B97491">
      <w:pPr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Хогва</w:t>
      </w:r>
      <w:r w:rsidR="00F363B1" w:rsidRPr="00F363B1">
        <w:rPr>
          <w:rFonts w:eastAsia="Arial Unicode MS"/>
          <w:b/>
          <w:bCs/>
          <w:sz w:val="28"/>
          <w:szCs w:val="28"/>
        </w:rPr>
        <w:t>ртс</w:t>
      </w:r>
    </w:p>
    <w:bookmarkEnd w:id="0"/>
    <w:p w:rsidR="00B97491" w:rsidRPr="00A04499" w:rsidRDefault="00B97491" w:rsidP="00B97491">
      <w:pPr>
        <w:rPr>
          <w:rFonts w:eastAsia="Arial Unicode MS"/>
          <w:sz w:val="28"/>
          <w:szCs w:val="28"/>
        </w:rPr>
      </w:pPr>
      <w:r w:rsidRPr="00A04499">
        <w:rPr>
          <w:rFonts w:eastAsia="Arial Unicode MS"/>
          <w:sz w:val="28"/>
          <w:szCs w:val="28"/>
        </w:rPr>
        <w:t>Хогвартс делится на 4 факультета (houses), каждый назван по имени своего основателя: Годрик Гриффиндор, Салазар Слизерин, Ровена Райвенклов и Хельга Гафелпаф. Каждый факультет имее</w:t>
      </w:r>
      <w:r w:rsidR="00E316C1">
        <w:rPr>
          <w:rFonts w:eastAsia="Arial Unicode MS"/>
          <w:sz w:val="28"/>
          <w:szCs w:val="28"/>
        </w:rPr>
        <w:t>т</w:t>
      </w:r>
      <w:r w:rsidRPr="00A04499">
        <w:rPr>
          <w:rFonts w:eastAsia="Arial Unicode MS"/>
          <w:sz w:val="28"/>
          <w:szCs w:val="28"/>
        </w:rPr>
        <w:t xml:space="preserve"> свой талисман, свои цвета и своё привидение. В продолжении учебного года факультеты соревнуются за кубок факультетов, набирая и теряя баллы. Каждый факультет имеет свою </w:t>
      </w:r>
      <w:r w:rsidR="00371BD8">
        <w:rPr>
          <w:rFonts w:eastAsia="Arial Unicode MS"/>
          <w:sz w:val="28"/>
          <w:szCs w:val="28"/>
        </w:rPr>
        <w:t xml:space="preserve">спортивную </w:t>
      </w:r>
      <w:r w:rsidRPr="00A04499">
        <w:rPr>
          <w:rFonts w:eastAsia="Arial Unicode MS"/>
          <w:sz w:val="28"/>
          <w:szCs w:val="28"/>
        </w:rPr>
        <w:t>квиддичную команду, и команды соревнуются за кубок школы по квиддичу. Эти два соревнования</w:t>
      </w:r>
      <w:r w:rsidR="00621ACB">
        <w:rPr>
          <w:rFonts w:eastAsia="Arial Unicode MS"/>
          <w:sz w:val="28"/>
          <w:szCs w:val="28"/>
        </w:rPr>
        <w:t xml:space="preserve"> за кубок факультетов и за кубок по квиддичу </w:t>
      </w:r>
      <w:r w:rsidRPr="00A04499">
        <w:rPr>
          <w:rFonts w:eastAsia="Arial Unicode MS"/>
          <w:sz w:val="28"/>
          <w:szCs w:val="28"/>
        </w:rPr>
        <w:t xml:space="preserve">порождают </w:t>
      </w:r>
      <w:r w:rsidR="00621ACB">
        <w:rPr>
          <w:rFonts w:eastAsia="Arial Unicode MS"/>
          <w:sz w:val="28"/>
          <w:szCs w:val="28"/>
        </w:rPr>
        <w:t>соперничества между факультетами</w:t>
      </w:r>
      <w:r w:rsidRPr="00A04499">
        <w:rPr>
          <w:rFonts w:eastAsia="Arial Unicode MS"/>
          <w:sz w:val="28"/>
          <w:szCs w:val="28"/>
        </w:rPr>
        <w:t xml:space="preserve">. Во главе факультета стоит декан (Head), в прошлом учившийся на этом факультете. На своём факультете декан отвечает за донесение важной информации до сведения студентов, наказания студентов за серьёзные проступки, реагирование на </w:t>
      </w:r>
      <w:r w:rsidR="00371BD8">
        <w:rPr>
          <w:rFonts w:eastAsia="Arial Unicode MS"/>
          <w:sz w:val="28"/>
          <w:szCs w:val="28"/>
        </w:rPr>
        <w:t xml:space="preserve">чрезвычайные </w:t>
      </w:r>
      <w:r w:rsidRPr="00A04499">
        <w:rPr>
          <w:rFonts w:eastAsia="Arial Unicode MS"/>
          <w:sz w:val="28"/>
          <w:szCs w:val="28"/>
        </w:rPr>
        <w:t xml:space="preserve">ситуации. Каждый факультет имеет собственные спальни и свою гостиную. За редкими исключениями, спальни и гостиная факультета недоступны для студентов других факультетов и </w:t>
      </w:r>
      <w:r w:rsidRPr="00A04499">
        <w:rPr>
          <w:rFonts w:eastAsia="Arial Unicode MS"/>
          <w:sz w:val="28"/>
          <w:szCs w:val="28"/>
        </w:rPr>
        <w:lastRenderedPageBreak/>
        <w:t>охраняются картинами, требующими разгадать загадку (гостиная Рейвенклова) или назвать пароль (все остальные гостиные). На своём факультете мальчики не имеют права входить в спальни для девочек, а девочки в спальни для мальчиков входить могут. Это правило установили основатели, считавшие девоче</w:t>
      </w:r>
      <w:r w:rsidR="00621ACB">
        <w:rPr>
          <w:rFonts w:eastAsia="Arial Unicode MS"/>
          <w:sz w:val="28"/>
          <w:szCs w:val="28"/>
        </w:rPr>
        <w:t xml:space="preserve">к более порядочными. </w:t>
      </w:r>
      <w:r w:rsidR="00621ACB">
        <w:rPr>
          <w:rFonts w:eastAsia="Arial Unicode MS"/>
          <w:sz w:val="28"/>
          <w:szCs w:val="28"/>
        </w:rPr>
        <w:br/>
      </w:r>
      <w:r w:rsidR="00621ACB">
        <w:rPr>
          <w:rFonts w:eastAsia="Arial Unicode MS"/>
          <w:sz w:val="28"/>
          <w:szCs w:val="28"/>
        </w:rPr>
        <w:br/>
        <w:t>Ученики ф</w:t>
      </w:r>
      <w:r w:rsidRPr="00A04499">
        <w:rPr>
          <w:rFonts w:eastAsia="Arial Unicode MS"/>
          <w:sz w:val="28"/>
          <w:szCs w:val="28"/>
        </w:rPr>
        <w:t>акультета Гриффиндор, на гербе которого изображен лев, всегда славились храбростью и умением принимать смелые решения в самых сложных ситуациях. Основателем школы был Годрик Гриффиндор, который избрал как символ власти меч. Главные цвета Гриффиндора - крас</w:t>
      </w:r>
      <w:r w:rsidR="00621ACB">
        <w:rPr>
          <w:rFonts w:eastAsia="Arial Unicode MS"/>
          <w:sz w:val="28"/>
          <w:szCs w:val="28"/>
        </w:rPr>
        <w:t xml:space="preserve">ный (пурпурный) и золотой. </w:t>
      </w:r>
      <w:r w:rsidR="00621ACB">
        <w:rPr>
          <w:rFonts w:eastAsia="Arial Unicode MS"/>
          <w:sz w:val="28"/>
          <w:szCs w:val="28"/>
        </w:rPr>
        <w:br/>
        <w:t>На ф</w:t>
      </w:r>
      <w:r w:rsidRPr="00A04499">
        <w:rPr>
          <w:rFonts w:eastAsia="Arial Unicode MS"/>
          <w:sz w:val="28"/>
          <w:szCs w:val="28"/>
        </w:rPr>
        <w:t>акультет Хаффлпафф(пуффендуй) попадали чаще всего самые старательные и прилежные дети, о чем говорит барсук, изображенный на гербе. Основательница дома, Хельга Хаффлпафф, оставила потомкам медальон, главную реликвию этой Школы. Главные цвета - черный и желтый. Хаффлпафф состоит в дружественных отношениях с Г</w:t>
      </w:r>
      <w:r w:rsidR="00E316C1">
        <w:rPr>
          <w:rFonts w:eastAsia="Arial Unicode MS"/>
          <w:sz w:val="28"/>
          <w:szCs w:val="28"/>
        </w:rPr>
        <w:t>риффиндором и</w:t>
      </w:r>
      <w:r w:rsidR="00621ACB">
        <w:rPr>
          <w:rFonts w:eastAsia="Arial Unicode MS"/>
          <w:sz w:val="28"/>
          <w:szCs w:val="28"/>
        </w:rPr>
        <w:t xml:space="preserve"> Рэйвенклов. </w:t>
      </w:r>
      <w:r w:rsidR="00621ACB">
        <w:rPr>
          <w:rFonts w:eastAsia="Arial Unicode MS"/>
          <w:sz w:val="28"/>
          <w:szCs w:val="28"/>
        </w:rPr>
        <w:br/>
      </w:r>
      <w:r w:rsidR="00621ACB">
        <w:rPr>
          <w:rFonts w:eastAsia="Arial Unicode MS"/>
          <w:sz w:val="28"/>
          <w:szCs w:val="28"/>
        </w:rPr>
        <w:br/>
        <w:t>На ф</w:t>
      </w:r>
      <w:r w:rsidR="00E316C1">
        <w:rPr>
          <w:rFonts w:eastAsia="Arial Unicode MS"/>
          <w:sz w:val="28"/>
          <w:szCs w:val="28"/>
        </w:rPr>
        <w:t>акультет</w:t>
      </w:r>
      <w:r w:rsidR="00621ACB">
        <w:rPr>
          <w:rFonts w:eastAsia="Arial Unicode MS"/>
          <w:sz w:val="28"/>
          <w:szCs w:val="28"/>
        </w:rPr>
        <w:t>е</w:t>
      </w:r>
      <w:r w:rsidR="00E316C1">
        <w:rPr>
          <w:rFonts w:eastAsia="Arial Unicode MS"/>
          <w:sz w:val="28"/>
          <w:szCs w:val="28"/>
        </w:rPr>
        <w:t xml:space="preserve"> Рэйвенклов</w:t>
      </w:r>
      <w:r w:rsidR="0042799E">
        <w:rPr>
          <w:rFonts w:eastAsia="Arial Unicode MS"/>
          <w:sz w:val="28"/>
          <w:szCs w:val="28"/>
        </w:rPr>
        <w:t xml:space="preserve"> </w:t>
      </w:r>
      <w:r w:rsidRPr="00A04499">
        <w:rPr>
          <w:rFonts w:eastAsia="Arial Unicode MS"/>
          <w:sz w:val="28"/>
          <w:szCs w:val="28"/>
        </w:rPr>
        <w:t>(Когктевран) всегда ценился ум и любознательность, поэтому в качестве герба основа</w:t>
      </w:r>
      <w:r w:rsidR="00621ACB">
        <w:rPr>
          <w:rFonts w:eastAsia="Arial Unicode MS"/>
          <w:sz w:val="28"/>
          <w:szCs w:val="28"/>
        </w:rPr>
        <w:t xml:space="preserve">тельница </w:t>
      </w:r>
      <w:r w:rsidR="00E316C1">
        <w:rPr>
          <w:rFonts w:eastAsia="Arial Unicode MS"/>
          <w:sz w:val="28"/>
          <w:szCs w:val="28"/>
        </w:rPr>
        <w:t>Ровена Рэйвенклов</w:t>
      </w:r>
      <w:r w:rsidRPr="00A04499">
        <w:rPr>
          <w:rFonts w:eastAsia="Arial Unicode MS"/>
          <w:sz w:val="28"/>
          <w:szCs w:val="28"/>
        </w:rPr>
        <w:t xml:space="preserve"> избрала ворону, древний символ мудрости и глубоких познани</w:t>
      </w:r>
      <w:r w:rsidR="00E316C1">
        <w:rPr>
          <w:rFonts w:eastAsia="Arial Unicode MS"/>
          <w:sz w:val="28"/>
          <w:szCs w:val="28"/>
        </w:rPr>
        <w:t>й. Болельщики команды Рэйвенклов</w:t>
      </w:r>
      <w:r w:rsidRPr="00A04499">
        <w:rPr>
          <w:rFonts w:eastAsia="Arial Unicode MS"/>
          <w:sz w:val="28"/>
          <w:szCs w:val="28"/>
        </w:rPr>
        <w:t xml:space="preserve"> приходят на стадион для Квиддича в синих шарфах. </w:t>
      </w:r>
      <w:r w:rsidRPr="00A04499">
        <w:rPr>
          <w:rFonts w:eastAsia="Arial Unicode MS"/>
          <w:sz w:val="28"/>
          <w:szCs w:val="28"/>
        </w:rPr>
        <w:br/>
      </w:r>
      <w:r w:rsidRPr="00A04499">
        <w:rPr>
          <w:rFonts w:eastAsia="Arial Unicode MS"/>
          <w:sz w:val="28"/>
          <w:szCs w:val="28"/>
        </w:rPr>
        <w:br/>
        <w:t xml:space="preserve">Наконец, Факультет Слизерин всегда был известен тем, что в его ряды принимали только чистокровных волшебников и волшебниц. В качестве символа этой школы ее основатель Салазар Слизерин выбрал змею. Главное наследство Слизерина - перстень. Излюбленные цвета - зеленый и серебряный. Слизеринцы прохладно относятся к ученикам других Школ, особенно к гриффиндорцам. </w:t>
      </w:r>
      <w:r w:rsidRPr="00A04499">
        <w:rPr>
          <w:rFonts w:eastAsia="Arial Unicode MS"/>
          <w:sz w:val="28"/>
          <w:szCs w:val="28"/>
        </w:rPr>
        <w:br/>
      </w:r>
      <w:r w:rsidRPr="00A04499">
        <w:rPr>
          <w:rFonts w:eastAsia="Arial Unicode MS"/>
          <w:sz w:val="28"/>
          <w:szCs w:val="28"/>
        </w:rPr>
        <w:br/>
        <w:t>В первые годы существования Хогвартса его основатели лично отбирали студентов для своих факультетов. В дальнейшем, из-за беспокойства об отборе студентов после смерти основателей, Годрик Гриффиндор снял свою шляпу и каждый основатель добавил туда свои знания. С тех пор студентов распределяет Сортировочная Шляпа. При этом она учитывает желания самих студентов.</w:t>
      </w:r>
    </w:p>
    <w:p w:rsidR="004306E7" w:rsidRPr="007463AE" w:rsidRDefault="00B97491" w:rsidP="00B97491">
      <w:pPr>
        <w:rPr>
          <w:rFonts w:eastAsia="Arial Unicode MS"/>
          <w:sz w:val="28"/>
          <w:szCs w:val="28"/>
        </w:rPr>
      </w:pPr>
      <w:r w:rsidRPr="00F363B1">
        <w:rPr>
          <w:rFonts w:eastAsia="Arial Unicode MS"/>
          <w:b/>
          <w:sz w:val="28"/>
          <w:szCs w:val="28"/>
        </w:rPr>
        <w:lastRenderedPageBreak/>
        <w:t>Гимназия № 1505</w:t>
      </w:r>
      <w:r w:rsidRPr="007463AE">
        <w:rPr>
          <w:rFonts w:eastAsia="Arial Unicode MS"/>
          <w:sz w:val="28"/>
          <w:szCs w:val="28"/>
        </w:rPr>
        <w:t>:</w:t>
      </w:r>
      <w:r w:rsidR="007463AE" w:rsidRPr="007463AE">
        <w:rPr>
          <w:rFonts w:ascii="Tahoma" w:hAnsi="Tahoma" w:cs="Tahoma"/>
          <w:color w:val="000000"/>
          <w:sz w:val="17"/>
          <w:szCs w:val="17"/>
        </w:rPr>
        <w:t xml:space="preserve"> </w:t>
      </w:r>
      <w:r w:rsidR="007463AE" w:rsidRPr="007463AE">
        <w:rPr>
          <w:rFonts w:eastAsia="Arial Unicode MS"/>
          <w:sz w:val="28"/>
          <w:szCs w:val="28"/>
        </w:rPr>
        <w:t xml:space="preserve">Распределение профилей: Профиль вы можете выбрать самостоятельно в 8 классе. В основном ученики выбирают те предметы, которые им лучше даются. К примеру, если вы понимаете такие предметы как литература, история и обществознание, то ваш профиль ЛитИстОбщ. </w:t>
      </w:r>
      <w:r w:rsidR="007463AE" w:rsidRPr="007463AE">
        <w:rPr>
          <w:rFonts w:eastAsia="Arial Unicode MS"/>
          <w:sz w:val="28"/>
          <w:szCs w:val="28"/>
        </w:rPr>
        <w:br/>
        <w:t xml:space="preserve">В течении 8 класса вы пробуете предметы, которые выбрали, если вам они не понравились, то их можно поменять либо в середине 8 класса, либо в начале 9 класса. Итак, вы брать вы можете из таких профилей как: Физ-био-хим, Мат-био-хим, Лит-ист-общ, Мат-ист-общ, Физ-мат-инф. Если вас, и не только, не устраивают данные профили, вы можете подойти в своему куратору и заявить, что не один из данных вам не нравится и </w:t>
      </w:r>
      <w:r w:rsidR="00360BD0">
        <w:rPr>
          <w:rFonts w:eastAsia="Arial Unicode MS"/>
          <w:sz w:val="28"/>
          <w:szCs w:val="28"/>
        </w:rPr>
        <w:t>сообщить</w:t>
      </w:r>
      <w:r w:rsidR="007463AE" w:rsidRPr="007463AE">
        <w:rPr>
          <w:rFonts w:eastAsia="Arial Unicode MS"/>
          <w:sz w:val="28"/>
          <w:szCs w:val="28"/>
        </w:rPr>
        <w:t xml:space="preserve"> какой хотите вы.</w:t>
      </w:r>
    </w:p>
    <w:p w:rsidR="004306E7" w:rsidRPr="007463AE" w:rsidRDefault="004306E7" w:rsidP="00B97491">
      <w:pPr>
        <w:rPr>
          <w:rFonts w:eastAsia="Arial Unicode MS"/>
          <w:sz w:val="28"/>
          <w:szCs w:val="28"/>
        </w:rPr>
      </w:pPr>
    </w:p>
    <w:p w:rsidR="004306E7" w:rsidRPr="00A04499" w:rsidRDefault="004306E7" w:rsidP="00B97491">
      <w:pPr>
        <w:rPr>
          <w:rFonts w:eastAsia="Arial Unicode MS"/>
          <w:b/>
          <w:i/>
          <w:sz w:val="28"/>
          <w:szCs w:val="28"/>
          <w:u w:val="single"/>
        </w:rPr>
      </w:pPr>
      <w:r w:rsidRPr="00A04499">
        <w:rPr>
          <w:rFonts w:eastAsia="Arial Unicode MS"/>
          <w:b/>
          <w:i/>
          <w:sz w:val="28"/>
          <w:szCs w:val="28"/>
          <w:u w:val="single"/>
        </w:rPr>
        <w:t>Питание:</w:t>
      </w:r>
    </w:p>
    <w:p w:rsidR="004306E7" w:rsidRPr="00A04499" w:rsidRDefault="0042799E" w:rsidP="00B97491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Хогвартс</w:t>
      </w:r>
      <w:r w:rsidR="004306E7" w:rsidRPr="00F363B1">
        <w:rPr>
          <w:rFonts w:eastAsia="Arial Unicode MS"/>
          <w:b/>
          <w:sz w:val="28"/>
          <w:szCs w:val="28"/>
        </w:rPr>
        <w:t>:</w:t>
      </w:r>
      <w:r>
        <w:rPr>
          <w:rFonts w:eastAsia="Arial Unicode MS"/>
          <w:sz w:val="28"/>
          <w:szCs w:val="28"/>
        </w:rPr>
        <w:t xml:space="preserve"> В  Хогва</w:t>
      </w:r>
      <w:r w:rsidR="00BC1EE7" w:rsidRPr="00A04499">
        <w:rPr>
          <w:rFonts w:eastAsia="Arial Unicode MS"/>
          <w:sz w:val="28"/>
          <w:szCs w:val="28"/>
        </w:rPr>
        <w:t>ртсе</w:t>
      </w:r>
      <w:r>
        <w:rPr>
          <w:rFonts w:eastAsia="Arial Unicode MS"/>
          <w:sz w:val="28"/>
          <w:szCs w:val="28"/>
        </w:rPr>
        <w:t xml:space="preserve"> питание трехразовое бесплатное</w:t>
      </w:r>
      <w:r w:rsidR="00BC1EE7" w:rsidRPr="00A04499">
        <w:rPr>
          <w:rFonts w:eastAsia="Arial Unicode MS"/>
          <w:sz w:val="28"/>
          <w:szCs w:val="28"/>
        </w:rPr>
        <w:t>,</w:t>
      </w:r>
      <w:r>
        <w:rPr>
          <w:rFonts w:eastAsia="Arial Unicode MS"/>
          <w:sz w:val="28"/>
          <w:szCs w:val="28"/>
        </w:rPr>
        <w:t xml:space="preserve"> </w:t>
      </w:r>
      <w:r w:rsidR="00BC1EE7" w:rsidRPr="00A04499">
        <w:rPr>
          <w:rFonts w:eastAsia="Arial Unicode MS"/>
          <w:sz w:val="28"/>
          <w:szCs w:val="28"/>
        </w:rPr>
        <w:t>но зато еда действительно вкусная,</w:t>
      </w:r>
      <w:r w:rsidR="00BC1EE7" w:rsidRPr="00A04499">
        <w:rPr>
          <w:rFonts w:cs="Arial"/>
          <w:sz w:val="28"/>
          <w:szCs w:val="28"/>
        </w:rPr>
        <w:t xml:space="preserve"> </w:t>
      </w:r>
      <w:r w:rsidR="00BC1EE7" w:rsidRPr="00A04499">
        <w:rPr>
          <w:rFonts w:eastAsia="Arial Unicode MS"/>
          <w:sz w:val="28"/>
          <w:szCs w:val="28"/>
        </w:rPr>
        <w:t>ее готовят домовые эльфы, являющиеся искусными поварами. Разнообразные блюда готовя</w:t>
      </w:r>
      <w:r w:rsidR="00360BD0">
        <w:rPr>
          <w:rFonts w:eastAsia="Arial Unicode MS"/>
          <w:sz w:val="28"/>
          <w:szCs w:val="28"/>
        </w:rPr>
        <w:t>т</w:t>
      </w:r>
      <w:r w:rsidR="00BC1EE7" w:rsidRPr="00A04499">
        <w:rPr>
          <w:rFonts w:eastAsia="Arial Unicode MS"/>
          <w:sz w:val="28"/>
          <w:szCs w:val="28"/>
        </w:rPr>
        <w:t>ся в кухне прямо под Большим Залом и в нужное время магически транспортируются наверх, так что они появляются перед студентами. До сих пор многие из блюд готовятся по заклинаниям Хель</w:t>
      </w:r>
      <w:r>
        <w:rPr>
          <w:rFonts w:eastAsia="Arial Unicode MS"/>
          <w:sz w:val="28"/>
          <w:szCs w:val="28"/>
        </w:rPr>
        <w:t>ги Гафлпаф, одной из основательниц</w:t>
      </w:r>
      <w:r w:rsidR="00BC1EE7" w:rsidRPr="00A04499">
        <w:rPr>
          <w:rFonts w:eastAsia="Arial Unicode MS"/>
          <w:sz w:val="28"/>
          <w:szCs w:val="28"/>
        </w:rPr>
        <w:t xml:space="preserve"> Хогвартса. Большинство блюд - типично британские, хотя иногда делаются исключения (так, во время Турнира трёх волшебников, в честь гостей были поданы иностранные блюда, в частности буйабес). Обычными напитками (кроме воды) являются молоко, чай, кофе, апельсиновый сок и тыквенный сок. Сливочное пиво было подано лишь один раз - на балу в честь гостей Турнира трёх волшебников.</w:t>
      </w:r>
    </w:p>
    <w:p w:rsidR="00B97491" w:rsidRPr="00A04499" w:rsidRDefault="00B97491" w:rsidP="00B97491">
      <w:pPr>
        <w:rPr>
          <w:rFonts w:eastAsia="Arial Unicode MS"/>
          <w:sz w:val="28"/>
          <w:szCs w:val="28"/>
        </w:rPr>
      </w:pPr>
    </w:p>
    <w:p w:rsidR="00BC1EE7" w:rsidRPr="00A04499" w:rsidRDefault="00BC1EE7" w:rsidP="00B97491">
      <w:pPr>
        <w:rPr>
          <w:rFonts w:eastAsia="Arial Unicode MS"/>
          <w:sz w:val="28"/>
          <w:szCs w:val="28"/>
        </w:rPr>
      </w:pPr>
    </w:p>
    <w:p w:rsidR="00291CEF" w:rsidRPr="00A04499" w:rsidRDefault="00BC1EE7" w:rsidP="00291CEF">
      <w:pPr>
        <w:rPr>
          <w:rFonts w:eastAsia="Arial Unicode MS"/>
          <w:sz w:val="28"/>
          <w:szCs w:val="28"/>
        </w:rPr>
      </w:pPr>
      <w:r w:rsidRPr="00F363B1">
        <w:rPr>
          <w:rFonts w:eastAsia="Arial Unicode MS"/>
          <w:b/>
          <w:sz w:val="28"/>
          <w:szCs w:val="28"/>
        </w:rPr>
        <w:t>Гимназия № 1505:</w:t>
      </w:r>
      <w:r w:rsidRPr="00A04499">
        <w:rPr>
          <w:rFonts w:cs="Tahoma"/>
          <w:color w:val="000000"/>
          <w:sz w:val="28"/>
          <w:szCs w:val="28"/>
        </w:rPr>
        <w:t xml:space="preserve"> </w:t>
      </w:r>
      <w:r w:rsidRPr="00A04499">
        <w:rPr>
          <w:rFonts w:eastAsia="Arial Unicode MS"/>
          <w:sz w:val="28"/>
          <w:szCs w:val="28"/>
        </w:rPr>
        <w:t>Питание платное (завтрак, обед). Но наша гимназия делает исключения для учеников-инвалидов и многодетных семей. Они питаются бесплатно на протяжении всего года. Еда тип</w:t>
      </w:r>
      <w:r w:rsidR="00BA3F0B">
        <w:rPr>
          <w:rFonts w:eastAsia="Arial Unicode MS"/>
          <w:sz w:val="28"/>
          <w:szCs w:val="28"/>
        </w:rPr>
        <w:t>ично русская, но диетическая. На завтрак - каша, запеканка</w:t>
      </w:r>
      <w:r w:rsidRPr="00A04499">
        <w:rPr>
          <w:rFonts w:eastAsia="Arial Unicode MS"/>
          <w:sz w:val="28"/>
          <w:szCs w:val="28"/>
        </w:rPr>
        <w:t xml:space="preserve">, </w:t>
      </w:r>
      <w:r w:rsidR="00BA3F0B">
        <w:rPr>
          <w:rFonts w:eastAsia="Arial Unicode MS"/>
          <w:sz w:val="28"/>
          <w:szCs w:val="28"/>
        </w:rPr>
        <w:t>блинчики или йогурт. На обед - р</w:t>
      </w:r>
      <w:r w:rsidRPr="00A04499">
        <w:rPr>
          <w:rFonts w:eastAsia="Arial Unicode MS"/>
          <w:sz w:val="28"/>
          <w:szCs w:val="28"/>
        </w:rPr>
        <w:t>а</w:t>
      </w:r>
      <w:r w:rsidR="00BA3F0B">
        <w:rPr>
          <w:rFonts w:eastAsia="Arial Unicode MS"/>
          <w:sz w:val="28"/>
          <w:szCs w:val="28"/>
        </w:rPr>
        <w:t>знообразие первых и вторых блюд</w:t>
      </w:r>
      <w:r w:rsidRPr="00A04499">
        <w:rPr>
          <w:rFonts w:eastAsia="Arial Unicode MS"/>
          <w:sz w:val="28"/>
          <w:szCs w:val="28"/>
        </w:rPr>
        <w:t>, а также салаты.</w:t>
      </w:r>
      <w:r w:rsidR="00291CEF" w:rsidRPr="00A04499">
        <w:rPr>
          <w:rFonts w:eastAsia="Arial Unicode MS"/>
          <w:sz w:val="28"/>
          <w:szCs w:val="28"/>
        </w:rPr>
        <w:t xml:space="preserve"> Также</w:t>
      </w:r>
      <w:r w:rsidR="00BA3F0B">
        <w:rPr>
          <w:rFonts w:eastAsia="Arial Unicode MS"/>
          <w:sz w:val="28"/>
          <w:szCs w:val="28"/>
        </w:rPr>
        <w:t xml:space="preserve"> в нашей школе существует буфет, </w:t>
      </w:r>
      <w:r w:rsidR="00291CEF" w:rsidRPr="00A04499">
        <w:rPr>
          <w:rFonts w:eastAsia="Arial Unicode MS"/>
          <w:sz w:val="28"/>
          <w:szCs w:val="28"/>
        </w:rPr>
        <w:t>где ученики школы могут купить за свои деньги что-нибудь на перекус, например :</w:t>
      </w:r>
      <w:r w:rsidR="00BA3F0B">
        <w:rPr>
          <w:rFonts w:eastAsia="Arial Unicode MS"/>
          <w:sz w:val="28"/>
          <w:szCs w:val="28"/>
        </w:rPr>
        <w:t xml:space="preserve"> булочки, кексы, пирожки, шоко</w:t>
      </w:r>
      <w:r w:rsidR="00291CEF" w:rsidRPr="00A04499">
        <w:rPr>
          <w:rFonts w:eastAsia="Arial Unicode MS"/>
          <w:sz w:val="28"/>
          <w:szCs w:val="28"/>
        </w:rPr>
        <w:t>ладки,</w:t>
      </w:r>
      <w:r w:rsidR="00BA3F0B">
        <w:rPr>
          <w:rFonts w:eastAsia="Arial Unicode MS"/>
          <w:sz w:val="28"/>
          <w:szCs w:val="28"/>
        </w:rPr>
        <w:t xml:space="preserve"> </w:t>
      </w:r>
      <w:r w:rsidR="00291CEF" w:rsidRPr="00A04499">
        <w:rPr>
          <w:rFonts w:eastAsia="Arial Unicode MS"/>
          <w:sz w:val="28"/>
          <w:szCs w:val="28"/>
        </w:rPr>
        <w:t>соки и чай.</w:t>
      </w:r>
    </w:p>
    <w:p w:rsidR="0042799E" w:rsidRDefault="00BC1EE7" w:rsidP="00291CEF">
      <w:pPr>
        <w:rPr>
          <w:rFonts w:eastAsia="Arial Unicode MS"/>
          <w:b/>
          <w:i/>
          <w:sz w:val="28"/>
          <w:szCs w:val="28"/>
          <w:u w:val="single"/>
        </w:rPr>
      </w:pPr>
      <w:r w:rsidRPr="00A04499">
        <w:rPr>
          <w:rFonts w:eastAsia="Arial Unicode MS"/>
          <w:sz w:val="28"/>
          <w:szCs w:val="28"/>
        </w:rPr>
        <w:br/>
      </w:r>
    </w:p>
    <w:p w:rsidR="00DB793A" w:rsidRPr="00A04499" w:rsidRDefault="00A04499" w:rsidP="00291CEF">
      <w:pPr>
        <w:rPr>
          <w:rFonts w:eastAsia="Arial Unicode MS"/>
          <w:b/>
          <w:i/>
          <w:sz w:val="28"/>
          <w:szCs w:val="28"/>
          <w:u w:val="single"/>
        </w:rPr>
      </w:pPr>
      <w:r w:rsidRPr="00A04499">
        <w:rPr>
          <w:rFonts w:eastAsia="Arial Unicode MS"/>
          <w:b/>
          <w:i/>
          <w:sz w:val="28"/>
          <w:szCs w:val="28"/>
          <w:u w:val="single"/>
        </w:rPr>
        <w:lastRenderedPageBreak/>
        <w:t>Здание:</w:t>
      </w:r>
    </w:p>
    <w:p w:rsidR="00291CEF" w:rsidRPr="00A04499" w:rsidRDefault="00F363B1" w:rsidP="00291CEF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Х</w:t>
      </w:r>
      <w:r w:rsidR="0042799E">
        <w:rPr>
          <w:rFonts w:eastAsia="Arial Unicode MS"/>
          <w:b/>
          <w:sz w:val="28"/>
          <w:szCs w:val="28"/>
        </w:rPr>
        <w:t>огва</w:t>
      </w:r>
      <w:r w:rsidR="00291CEF" w:rsidRPr="00F363B1">
        <w:rPr>
          <w:rFonts w:eastAsia="Arial Unicode MS"/>
          <w:b/>
          <w:sz w:val="28"/>
          <w:szCs w:val="28"/>
        </w:rPr>
        <w:t>ртс</w:t>
      </w:r>
      <w:r w:rsidR="00291CEF" w:rsidRPr="00A04499">
        <w:rPr>
          <w:rFonts w:eastAsia="Arial Unicode MS"/>
          <w:sz w:val="28"/>
          <w:szCs w:val="28"/>
        </w:rPr>
        <w:t>:</w:t>
      </w:r>
      <w:r w:rsidR="00291CEF" w:rsidRPr="00A04499">
        <w:rPr>
          <w:rFonts w:cs="Arial"/>
          <w:sz w:val="28"/>
          <w:szCs w:val="28"/>
        </w:rPr>
        <w:t xml:space="preserve"> </w:t>
      </w:r>
      <w:r w:rsidR="00291CEF" w:rsidRPr="00A04499">
        <w:rPr>
          <w:rFonts w:eastAsia="Arial Unicode MS"/>
          <w:sz w:val="28"/>
          <w:szCs w:val="28"/>
        </w:rPr>
        <w:t xml:space="preserve">Хогвартс (официальное название — Hogwarts School (реже Academy) of Witchcraft and Wizardry — Школа (Академия) Чародейства и Волшебства «Хогвартс») — вымышленная школа магии из серии романов английской писательницы Дж. К. Роулинг о Гарри Поттере, находящаяся в Великобритании. Хогвартс является основным местом действия первых шести книг, а также финала седьмой книги. </w:t>
      </w:r>
      <w:r w:rsidR="00291CEF" w:rsidRPr="00A04499">
        <w:rPr>
          <w:rFonts w:eastAsia="Arial Unicode MS"/>
          <w:sz w:val="28"/>
          <w:szCs w:val="28"/>
        </w:rPr>
        <w:br/>
      </w:r>
      <w:r w:rsidR="00291CEF" w:rsidRPr="00A04499">
        <w:rPr>
          <w:rFonts w:eastAsia="Arial Unicode MS"/>
          <w:sz w:val="28"/>
          <w:szCs w:val="28"/>
        </w:rPr>
        <w:br/>
        <w:t xml:space="preserve">Роулинг в интервью охарактеризовала Хогвартс как огромный, разваливающийся, довольно устрашающего вида замок, с беспорядочной путаницей башенок и зубчатых стен. </w:t>
      </w:r>
      <w:r w:rsidR="00291CEF" w:rsidRPr="00A04499">
        <w:rPr>
          <w:rFonts w:eastAsia="Arial Unicode MS"/>
          <w:sz w:val="28"/>
          <w:szCs w:val="28"/>
        </w:rPr>
        <w:br/>
        <w:t>Согласно другому интервью, Хогвартс находится где-то в Шотландии. Многочисленные заклинания в школе и вокруг неё делают невозможным для магла найти школу: всё, что может увидеть магл - это развалины и табличка "Keep out" (Опасно). На территории школы, кроме замка, есть горное озеро, большой лес, называемый Запретным из-за живущих там опасных существ (в частности, гигантских пауков (Акромантулов) и кентавров), оранжереи, кладбище (к концу шестой книги там появляется, среди прочих, белый мраморный склеп погибшего Альбуса Дамблдора), совятник, избушка лесничего и поле для игры в квиддич. Замок окружён горами. Лестницы(которых в замке 142) и школьные помещения двигаются. Замок увешан картинами, персонажи которых ходят друг к другу в гости. Некоторые двери в замке открываются, только если их коснуться в определённом месте, другие - если их вежливо поп</w:t>
      </w:r>
      <w:r w:rsidR="00A04499" w:rsidRPr="00A04499">
        <w:rPr>
          <w:rFonts w:eastAsia="Arial Unicode MS"/>
          <w:sz w:val="28"/>
          <w:szCs w:val="28"/>
        </w:rPr>
        <w:t>росить, третьи двери фальшивые и за ними стена.</w:t>
      </w:r>
    </w:p>
    <w:p w:rsidR="00A04499" w:rsidRPr="00A04499" w:rsidRDefault="00A04499" w:rsidP="00291CEF">
      <w:pPr>
        <w:rPr>
          <w:rFonts w:eastAsia="Arial Unicode MS"/>
          <w:sz w:val="28"/>
          <w:szCs w:val="28"/>
        </w:rPr>
      </w:pPr>
    </w:p>
    <w:p w:rsidR="00A04499" w:rsidRDefault="00A04499" w:rsidP="00291CEF">
      <w:pPr>
        <w:rPr>
          <w:rFonts w:eastAsia="Arial Unicode MS"/>
          <w:sz w:val="28"/>
          <w:szCs w:val="28"/>
        </w:rPr>
      </w:pPr>
      <w:r w:rsidRPr="00F363B1">
        <w:rPr>
          <w:rFonts w:eastAsia="Arial Unicode MS"/>
          <w:b/>
          <w:sz w:val="28"/>
          <w:szCs w:val="28"/>
        </w:rPr>
        <w:t>Гимназия № 1505</w:t>
      </w:r>
      <w:r w:rsidRPr="00A04499">
        <w:rPr>
          <w:rFonts w:eastAsia="Arial Unicode MS"/>
          <w:sz w:val="28"/>
          <w:szCs w:val="28"/>
        </w:rPr>
        <w:t xml:space="preserve"> :</w:t>
      </w:r>
      <w:r w:rsidRPr="00A04499">
        <w:rPr>
          <w:rFonts w:cs="Tahoma"/>
          <w:color w:val="000000"/>
          <w:sz w:val="28"/>
          <w:szCs w:val="28"/>
        </w:rPr>
        <w:t xml:space="preserve"> </w:t>
      </w:r>
      <w:r w:rsidRPr="00A04499">
        <w:rPr>
          <w:rFonts w:eastAsia="Arial Unicode MS"/>
          <w:sz w:val="28"/>
          <w:szCs w:val="28"/>
        </w:rPr>
        <w:t>Здание: Здание является пятиэтажным с огромным множеством кабинетов (классов). На 1 этаже, а точнее под ним, вы найдёте спортзал. Там у нас обычно проходят уроки физкультуры и спортивные эстафеты. На 3 этаже здания вы можете посмотреть артефакты в нашем мини-музее. И наконец, на 5 этаже находится актовый зал. В течении года там мы отмечаем праздники, смотрим представления от школьного театра и там же проход</w:t>
      </w:r>
      <w:r w:rsidR="00BA3F0B">
        <w:rPr>
          <w:rFonts w:eastAsia="Arial Unicode MS"/>
          <w:sz w:val="28"/>
          <w:szCs w:val="28"/>
        </w:rPr>
        <w:t xml:space="preserve">ит новогодний бал. Территории школы </w:t>
      </w:r>
      <w:r w:rsidRPr="00A04499">
        <w:rPr>
          <w:rFonts w:eastAsia="Arial Unicode MS"/>
          <w:sz w:val="28"/>
          <w:szCs w:val="28"/>
        </w:rPr>
        <w:t>достаточно, чтобы  провести урок физкультуры, так ка на ней имеются трен</w:t>
      </w:r>
      <w:r w:rsidR="00A75557">
        <w:rPr>
          <w:rFonts w:eastAsia="Arial Unicode MS"/>
          <w:sz w:val="28"/>
          <w:szCs w:val="28"/>
        </w:rPr>
        <w:t>ажеры и поле для бега и игр с мячо</w:t>
      </w:r>
      <w:r w:rsidRPr="00A04499">
        <w:rPr>
          <w:rFonts w:eastAsia="Arial Unicode MS"/>
          <w:sz w:val="28"/>
          <w:szCs w:val="28"/>
        </w:rPr>
        <w:t>м.</w:t>
      </w:r>
    </w:p>
    <w:p w:rsidR="00F363B1" w:rsidRDefault="00F363B1" w:rsidP="00291CEF">
      <w:pPr>
        <w:rPr>
          <w:rFonts w:eastAsia="Arial Unicode MS"/>
          <w:sz w:val="28"/>
          <w:szCs w:val="28"/>
        </w:rPr>
      </w:pPr>
    </w:p>
    <w:p w:rsidR="00A75557" w:rsidRDefault="00A75557" w:rsidP="00DB2810">
      <w:pPr>
        <w:rPr>
          <w:rFonts w:eastAsia="Arial Unicode MS"/>
          <w:b/>
          <w:i/>
          <w:sz w:val="28"/>
          <w:szCs w:val="28"/>
          <w:u w:val="single"/>
        </w:rPr>
      </w:pPr>
    </w:p>
    <w:p w:rsidR="00DB793A" w:rsidRPr="00DB2810" w:rsidRDefault="00DB2810" w:rsidP="00DB2810">
      <w:pPr>
        <w:rPr>
          <w:rFonts w:eastAsia="Arial Unicode MS"/>
          <w:b/>
          <w:i/>
          <w:sz w:val="28"/>
          <w:szCs w:val="28"/>
          <w:u w:val="single"/>
        </w:rPr>
      </w:pPr>
      <w:r w:rsidRPr="00DB2810">
        <w:rPr>
          <w:rFonts w:eastAsia="Arial Unicode MS"/>
          <w:b/>
          <w:i/>
          <w:sz w:val="28"/>
          <w:szCs w:val="28"/>
          <w:u w:val="single"/>
        </w:rPr>
        <w:lastRenderedPageBreak/>
        <w:t xml:space="preserve">Проживание </w:t>
      </w:r>
    </w:p>
    <w:p w:rsidR="00DB2810" w:rsidRDefault="00DB2810">
      <w:pPr>
        <w:jc w:val="center"/>
        <w:rPr>
          <w:rFonts w:eastAsia="Arial Unicode MS"/>
          <w:sz w:val="28"/>
          <w:szCs w:val="28"/>
        </w:rPr>
      </w:pPr>
    </w:p>
    <w:p w:rsidR="00DB2810" w:rsidRDefault="00A75557" w:rsidP="00DB2810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Хогва</w:t>
      </w:r>
      <w:r w:rsidR="00DB2810" w:rsidRPr="00DB2810">
        <w:rPr>
          <w:rFonts w:eastAsia="Arial Unicode MS"/>
          <w:b/>
          <w:sz w:val="28"/>
          <w:szCs w:val="28"/>
        </w:rPr>
        <w:t>ртс:</w:t>
      </w:r>
      <w:r w:rsidR="00DB2810">
        <w:rPr>
          <w:rFonts w:eastAsia="Arial Unicode MS"/>
          <w:sz w:val="28"/>
          <w:szCs w:val="28"/>
        </w:rPr>
        <w:t xml:space="preserve"> ученики проживают в </w:t>
      </w:r>
      <w:r>
        <w:rPr>
          <w:rFonts w:eastAsia="Arial Unicode MS"/>
          <w:sz w:val="28"/>
          <w:szCs w:val="28"/>
        </w:rPr>
        <w:t>школе на протяжении</w:t>
      </w:r>
      <w:r w:rsidR="00DB2810">
        <w:rPr>
          <w:rFonts w:eastAsia="Arial Unicode MS"/>
          <w:sz w:val="28"/>
          <w:szCs w:val="28"/>
        </w:rPr>
        <w:t xml:space="preserve"> всего учебног</w:t>
      </w:r>
      <w:r>
        <w:rPr>
          <w:rFonts w:eastAsia="Arial Unicode MS"/>
          <w:sz w:val="28"/>
          <w:szCs w:val="28"/>
        </w:rPr>
        <w:t>о года, и уезжают на каникулы на</w:t>
      </w:r>
      <w:r w:rsidR="00DB2810">
        <w:rPr>
          <w:rFonts w:eastAsia="Arial Unicode MS"/>
          <w:sz w:val="28"/>
          <w:szCs w:val="28"/>
        </w:rPr>
        <w:t xml:space="preserve"> Рождество</w:t>
      </w:r>
      <w:r>
        <w:rPr>
          <w:rFonts w:eastAsia="Arial Unicode MS"/>
          <w:sz w:val="28"/>
          <w:szCs w:val="28"/>
        </w:rPr>
        <w:t xml:space="preserve"> и на лето</w:t>
      </w:r>
      <w:r w:rsidR="00DB2810">
        <w:rPr>
          <w:rFonts w:eastAsia="Arial Unicode MS"/>
          <w:sz w:val="28"/>
          <w:szCs w:val="28"/>
        </w:rPr>
        <w:t>, при всем при это</w:t>
      </w:r>
      <w:r w:rsidR="00BA3F0B">
        <w:rPr>
          <w:rFonts w:eastAsia="Arial Unicode MS"/>
          <w:sz w:val="28"/>
          <w:szCs w:val="28"/>
        </w:rPr>
        <w:t>м</w:t>
      </w:r>
      <w:r w:rsidR="00DB2810">
        <w:rPr>
          <w:rFonts w:eastAsia="Arial Unicode MS"/>
          <w:sz w:val="28"/>
          <w:szCs w:val="28"/>
        </w:rPr>
        <w:t xml:space="preserve"> ученики живут в разных частях замка согласно факультетам:</w:t>
      </w:r>
    </w:p>
    <w:p w:rsidR="00DB2810" w:rsidRDefault="00DB2810" w:rsidP="00DB2810">
      <w:pPr>
        <w:rPr>
          <w:rFonts w:eastAsia="Arial Unicode MS"/>
          <w:sz w:val="28"/>
          <w:szCs w:val="28"/>
        </w:rPr>
      </w:pPr>
      <w:r w:rsidRPr="00DB2810">
        <w:rPr>
          <w:rFonts w:eastAsia="Arial Unicode MS"/>
          <w:sz w:val="28"/>
          <w:szCs w:val="28"/>
        </w:rPr>
        <w:t xml:space="preserve">Гостиная и спальни </w:t>
      </w:r>
      <w:r w:rsidRPr="00DB2810">
        <w:rPr>
          <w:rFonts w:eastAsia="Arial Unicode MS"/>
          <w:b/>
          <w:sz w:val="28"/>
          <w:szCs w:val="28"/>
        </w:rPr>
        <w:t xml:space="preserve">Гриффиндора </w:t>
      </w:r>
      <w:r w:rsidRPr="00DB2810">
        <w:rPr>
          <w:rFonts w:eastAsia="Arial Unicode MS"/>
          <w:sz w:val="28"/>
          <w:szCs w:val="28"/>
        </w:rPr>
        <w:t>находятся в одной из самых высоких башен замка. Вход на седьмом этаже в восточном крыле замка, охраняется портретом Полной Дамы в розовом платье</w:t>
      </w:r>
      <w:r>
        <w:rPr>
          <w:rFonts w:eastAsia="Arial Unicode MS"/>
          <w:sz w:val="28"/>
          <w:szCs w:val="28"/>
        </w:rPr>
        <w:t>.</w:t>
      </w:r>
    </w:p>
    <w:p w:rsidR="00DB2810" w:rsidRDefault="00DB2810" w:rsidP="00DB2810">
      <w:pPr>
        <w:rPr>
          <w:rFonts w:eastAsia="Arial Unicode MS"/>
          <w:sz w:val="28"/>
          <w:szCs w:val="28"/>
        </w:rPr>
      </w:pPr>
      <w:r w:rsidRPr="00DB2810">
        <w:rPr>
          <w:rFonts w:eastAsia="Arial Unicode MS"/>
          <w:sz w:val="28"/>
          <w:szCs w:val="28"/>
        </w:rPr>
        <w:t>Гостиная и спальни</w:t>
      </w:r>
      <w:r w:rsidR="00A75557">
        <w:rPr>
          <w:rFonts w:eastAsia="Arial Unicode MS"/>
          <w:b/>
          <w:sz w:val="28"/>
          <w:szCs w:val="28"/>
        </w:rPr>
        <w:t xml:space="preserve"> Гафлпафа (</w:t>
      </w:r>
      <w:r w:rsidRPr="00DB2810">
        <w:rPr>
          <w:rFonts w:eastAsia="Arial Unicode MS"/>
          <w:b/>
          <w:sz w:val="28"/>
          <w:szCs w:val="28"/>
        </w:rPr>
        <w:t>Пуффендуя</w:t>
      </w:r>
      <w:r>
        <w:rPr>
          <w:rFonts w:eastAsia="Arial Unicode MS"/>
          <w:sz w:val="28"/>
          <w:szCs w:val="28"/>
        </w:rPr>
        <w:t>)</w:t>
      </w:r>
      <w:r w:rsidRPr="00DB2810">
        <w:rPr>
          <w:rFonts w:eastAsia="Arial Unicode MS"/>
          <w:sz w:val="28"/>
          <w:szCs w:val="28"/>
        </w:rPr>
        <w:t xml:space="preserve"> располагаются где-то в подвале. Вход около кухонь. Гостиная полна жёлтых гардин и мягких кресел, маленькие подземные туннели с абсолютно круглыми дверями ведут оттуда в спальни (очень похоже на барсучью нору).</w:t>
      </w:r>
    </w:p>
    <w:p w:rsidR="00DB2810" w:rsidRDefault="00DB2810" w:rsidP="00DB2810">
      <w:pPr>
        <w:rPr>
          <w:rFonts w:eastAsia="Arial Unicode MS"/>
          <w:sz w:val="28"/>
          <w:szCs w:val="28"/>
        </w:rPr>
      </w:pPr>
      <w:r w:rsidRPr="00DB2810">
        <w:rPr>
          <w:rFonts w:eastAsia="Arial Unicode MS"/>
          <w:sz w:val="28"/>
          <w:szCs w:val="28"/>
        </w:rPr>
        <w:t>Спальни</w:t>
      </w:r>
      <w:r w:rsidRPr="00DB2810">
        <w:rPr>
          <w:rFonts w:ascii="Arial" w:hAnsi="Arial" w:cs="Arial"/>
          <w:b/>
        </w:rPr>
        <w:t xml:space="preserve"> </w:t>
      </w:r>
      <w:r w:rsidRPr="00DB2810">
        <w:rPr>
          <w:rFonts w:eastAsia="Arial Unicode MS"/>
          <w:b/>
          <w:sz w:val="28"/>
          <w:szCs w:val="28"/>
        </w:rPr>
        <w:t>Рейвенклова</w:t>
      </w:r>
      <w:r w:rsidR="00A75557">
        <w:rPr>
          <w:rFonts w:eastAsia="Arial Unicode MS"/>
          <w:b/>
          <w:sz w:val="28"/>
          <w:szCs w:val="28"/>
        </w:rPr>
        <w:t xml:space="preserve"> (</w:t>
      </w:r>
      <w:r w:rsidRPr="00DB2810">
        <w:rPr>
          <w:rFonts w:eastAsia="Arial Unicode MS"/>
          <w:b/>
          <w:sz w:val="28"/>
          <w:szCs w:val="28"/>
        </w:rPr>
        <w:t xml:space="preserve">Когтеврана) </w:t>
      </w:r>
      <w:r w:rsidRPr="00DB2810">
        <w:rPr>
          <w:rFonts w:eastAsia="Arial Unicode MS"/>
          <w:sz w:val="28"/>
          <w:szCs w:val="28"/>
        </w:rPr>
        <w:t xml:space="preserve"> располагаются в западной части школы. Гостина</w:t>
      </w:r>
      <w:r>
        <w:rPr>
          <w:rFonts w:eastAsia="Arial Unicode MS"/>
          <w:sz w:val="28"/>
          <w:szCs w:val="28"/>
        </w:rPr>
        <w:t xml:space="preserve">я </w:t>
      </w:r>
      <w:r w:rsidRPr="00DB2810">
        <w:rPr>
          <w:rFonts w:eastAsia="Arial Unicode MS"/>
          <w:sz w:val="28"/>
          <w:szCs w:val="28"/>
        </w:rPr>
        <w:t>круглая, с голубыми гардинами и мягкими креслами, куполообразным потолком, на котором нарисовано</w:t>
      </w:r>
      <w:r>
        <w:rPr>
          <w:rFonts w:eastAsia="Arial Unicode MS"/>
          <w:sz w:val="28"/>
          <w:szCs w:val="28"/>
        </w:rPr>
        <w:t xml:space="preserve"> звездное небо.</w:t>
      </w:r>
    </w:p>
    <w:p w:rsidR="00DB2810" w:rsidRDefault="00DB2810" w:rsidP="00DB2810">
      <w:pPr>
        <w:rPr>
          <w:rFonts w:eastAsia="Arial Unicode MS"/>
          <w:sz w:val="28"/>
          <w:szCs w:val="28"/>
        </w:rPr>
      </w:pPr>
      <w:r w:rsidRPr="00DB2810">
        <w:rPr>
          <w:rFonts w:eastAsia="Arial Unicode MS"/>
          <w:sz w:val="28"/>
          <w:szCs w:val="28"/>
        </w:rPr>
        <w:t>Спальни и гостиница</w:t>
      </w:r>
      <w:r w:rsidRPr="00DB2810">
        <w:rPr>
          <w:rFonts w:eastAsia="Arial Unicode MS"/>
          <w:b/>
          <w:sz w:val="28"/>
          <w:szCs w:val="28"/>
        </w:rPr>
        <w:t xml:space="preserve"> Слизерина</w:t>
      </w:r>
      <w:r w:rsidRPr="00DB2810">
        <w:rPr>
          <w:rFonts w:eastAsia="Arial Unicode MS"/>
          <w:sz w:val="28"/>
          <w:szCs w:val="28"/>
        </w:rPr>
        <w:t xml:space="preserve"> распол</w:t>
      </w:r>
      <w:r>
        <w:rPr>
          <w:rFonts w:eastAsia="Arial Unicode MS"/>
          <w:sz w:val="28"/>
          <w:szCs w:val="28"/>
        </w:rPr>
        <w:t>а</w:t>
      </w:r>
      <w:r w:rsidRPr="00DB2810">
        <w:rPr>
          <w:rFonts w:eastAsia="Arial Unicode MS"/>
          <w:sz w:val="28"/>
          <w:szCs w:val="28"/>
        </w:rPr>
        <w:t>гаются за каменной стеной в подземельях. Гостиная Слизерина - длинная низкая комната, выдержанная в стиле подземелья, находящаяся под Хогвартским Озером, освещённая зелёными лампами и обставленная резными креслами.</w:t>
      </w:r>
    </w:p>
    <w:p w:rsidR="00DB793A" w:rsidRDefault="00DB2810" w:rsidP="00866C23">
      <w:pPr>
        <w:rPr>
          <w:rFonts w:eastAsia="Arial Unicode MS"/>
          <w:sz w:val="28"/>
          <w:szCs w:val="28"/>
        </w:rPr>
      </w:pPr>
      <w:r w:rsidRPr="00866C23">
        <w:rPr>
          <w:rFonts w:eastAsia="Arial Unicode MS"/>
          <w:b/>
          <w:sz w:val="28"/>
          <w:szCs w:val="28"/>
        </w:rPr>
        <w:t>Гимназия №1505</w:t>
      </w:r>
      <w:r w:rsidR="00866C23">
        <w:rPr>
          <w:rFonts w:eastAsia="Arial Unicode MS"/>
          <w:sz w:val="28"/>
          <w:szCs w:val="28"/>
        </w:rPr>
        <w:t xml:space="preserve">: </w:t>
      </w:r>
      <w:r w:rsidR="00B6247E">
        <w:rPr>
          <w:rFonts w:eastAsia="Arial Unicode MS"/>
          <w:sz w:val="28"/>
          <w:szCs w:val="28"/>
        </w:rPr>
        <w:t xml:space="preserve">Во время учебы </w:t>
      </w:r>
      <w:r w:rsidR="00866C23">
        <w:rPr>
          <w:rFonts w:eastAsia="Arial Unicode MS"/>
          <w:sz w:val="28"/>
          <w:szCs w:val="28"/>
        </w:rPr>
        <w:t xml:space="preserve">ученики </w:t>
      </w:r>
      <w:r w:rsidR="00B6247E">
        <w:rPr>
          <w:rFonts w:eastAsia="Arial Unicode MS"/>
          <w:sz w:val="28"/>
          <w:szCs w:val="28"/>
        </w:rPr>
        <w:t>находятся в гимназии, а после окончания уроков они отправляются домой</w:t>
      </w:r>
      <w:r w:rsidR="00866C23">
        <w:rPr>
          <w:rFonts w:eastAsia="Arial Unicode MS"/>
          <w:sz w:val="28"/>
          <w:szCs w:val="28"/>
        </w:rPr>
        <w:t xml:space="preserve"> </w:t>
      </w:r>
      <w:r w:rsidR="00B6247E">
        <w:rPr>
          <w:rFonts w:eastAsia="Arial Unicode MS"/>
          <w:sz w:val="28"/>
          <w:szCs w:val="28"/>
        </w:rPr>
        <w:t xml:space="preserve">где </w:t>
      </w:r>
      <w:r w:rsidR="00866C23">
        <w:rPr>
          <w:rFonts w:eastAsia="Arial Unicode MS"/>
          <w:sz w:val="28"/>
          <w:szCs w:val="28"/>
        </w:rPr>
        <w:t>проживают вместе с родителями</w:t>
      </w:r>
      <w:r w:rsidR="00BA3F0B">
        <w:rPr>
          <w:rFonts w:eastAsia="Arial Unicode MS"/>
          <w:sz w:val="28"/>
          <w:szCs w:val="28"/>
        </w:rPr>
        <w:t>.</w:t>
      </w:r>
    </w:p>
    <w:p w:rsidR="00866C23" w:rsidRDefault="00866C23" w:rsidP="00866C23">
      <w:pPr>
        <w:rPr>
          <w:rFonts w:eastAsia="Arial Unicode MS"/>
          <w:b/>
          <w:i/>
          <w:sz w:val="28"/>
          <w:szCs w:val="28"/>
          <w:u w:val="single"/>
        </w:rPr>
      </w:pPr>
      <w:r w:rsidRPr="00866C23">
        <w:rPr>
          <w:rFonts w:eastAsia="Arial Unicode MS"/>
          <w:b/>
          <w:i/>
          <w:sz w:val="28"/>
          <w:szCs w:val="28"/>
          <w:u w:val="single"/>
        </w:rPr>
        <w:t>Предметы</w:t>
      </w:r>
      <w:r>
        <w:rPr>
          <w:rFonts w:eastAsia="Arial Unicode MS"/>
          <w:b/>
          <w:i/>
          <w:sz w:val="28"/>
          <w:szCs w:val="28"/>
          <w:u w:val="single"/>
        </w:rPr>
        <w:t>:</w:t>
      </w:r>
    </w:p>
    <w:p w:rsidR="00866C23" w:rsidRPr="00866C23" w:rsidRDefault="00A75557" w:rsidP="00866C23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Хогва</w:t>
      </w:r>
      <w:r w:rsidR="00866C23" w:rsidRPr="00866C23">
        <w:rPr>
          <w:rFonts w:eastAsia="Arial Unicode MS"/>
          <w:b/>
          <w:sz w:val="28"/>
          <w:szCs w:val="28"/>
        </w:rPr>
        <w:t>ртс</w:t>
      </w:r>
      <w:r w:rsidR="00866C23" w:rsidRPr="00866C23">
        <w:rPr>
          <w:rFonts w:eastAsia="Arial Unicode MS"/>
          <w:sz w:val="28"/>
          <w:szCs w:val="28"/>
        </w:rPr>
        <w:t>: Нумерология</w:t>
      </w:r>
      <w:r w:rsidR="00BA3F0B">
        <w:rPr>
          <w:rFonts w:eastAsia="Arial Unicode MS"/>
          <w:sz w:val="28"/>
          <w:szCs w:val="28"/>
        </w:rPr>
        <w:t xml:space="preserve"> (</w:t>
      </w:r>
      <w:r w:rsidR="00866C23">
        <w:rPr>
          <w:rFonts w:eastAsia="Arial Unicode MS"/>
          <w:sz w:val="28"/>
          <w:szCs w:val="28"/>
        </w:rPr>
        <w:t>магия)</w:t>
      </w:r>
      <w:r w:rsidR="00866C23" w:rsidRPr="00866C23">
        <w:rPr>
          <w:rFonts w:eastAsia="Arial Unicode MS"/>
          <w:sz w:val="28"/>
          <w:szCs w:val="28"/>
        </w:rPr>
        <w:t>, Арифматика</w:t>
      </w:r>
      <w:r w:rsidR="00BA3F0B">
        <w:rPr>
          <w:rFonts w:eastAsia="Arial Unicode MS"/>
          <w:sz w:val="28"/>
          <w:szCs w:val="28"/>
        </w:rPr>
        <w:t xml:space="preserve"> (алгебра </w:t>
      </w:r>
      <w:r w:rsidR="00866C23">
        <w:rPr>
          <w:rFonts w:eastAsia="Arial Unicode MS"/>
          <w:sz w:val="28"/>
          <w:szCs w:val="28"/>
        </w:rPr>
        <w:t>и геометрия)</w:t>
      </w:r>
      <w:r w:rsidR="00866C23" w:rsidRPr="00866C23">
        <w:rPr>
          <w:rFonts w:eastAsia="Arial Unicode MS"/>
          <w:sz w:val="28"/>
          <w:szCs w:val="28"/>
        </w:rPr>
        <w:t>, Трансфигурация</w:t>
      </w:r>
      <w:r w:rsidR="00BA3F0B">
        <w:rPr>
          <w:rFonts w:eastAsia="Arial Unicode MS"/>
          <w:sz w:val="28"/>
          <w:szCs w:val="28"/>
        </w:rPr>
        <w:t xml:space="preserve"> (</w:t>
      </w:r>
      <w:r w:rsidR="00866C23">
        <w:rPr>
          <w:rFonts w:eastAsia="Arial Unicode MS"/>
          <w:sz w:val="28"/>
          <w:szCs w:val="28"/>
        </w:rPr>
        <w:t>физика)</w:t>
      </w:r>
      <w:r w:rsidR="00866C23" w:rsidRPr="00866C23">
        <w:rPr>
          <w:rFonts w:eastAsia="Arial Unicode MS"/>
          <w:sz w:val="28"/>
          <w:szCs w:val="28"/>
        </w:rPr>
        <w:t>, Уход за магическими существами</w:t>
      </w:r>
      <w:r w:rsidR="00BA3F0B">
        <w:rPr>
          <w:rFonts w:eastAsia="Arial Unicode MS"/>
          <w:sz w:val="28"/>
          <w:szCs w:val="28"/>
        </w:rPr>
        <w:t xml:space="preserve"> (</w:t>
      </w:r>
      <w:r w:rsidR="00866C23">
        <w:rPr>
          <w:rFonts w:eastAsia="Arial Unicode MS"/>
          <w:sz w:val="28"/>
          <w:szCs w:val="28"/>
        </w:rPr>
        <w:t>зоология</w:t>
      </w:r>
      <w:r w:rsidR="00866C23" w:rsidRPr="00866C23">
        <w:rPr>
          <w:rFonts w:eastAsia="Arial Unicode MS"/>
          <w:sz w:val="28"/>
          <w:szCs w:val="28"/>
        </w:rPr>
        <w:t>,</w:t>
      </w:r>
      <w:r w:rsidR="00BA3F0B">
        <w:rPr>
          <w:rFonts w:eastAsia="Arial Unicode MS"/>
          <w:sz w:val="28"/>
          <w:szCs w:val="28"/>
        </w:rPr>
        <w:t xml:space="preserve"> </w:t>
      </w:r>
      <w:r w:rsidR="00866C23" w:rsidRPr="00866C23">
        <w:rPr>
          <w:rFonts w:eastAsia="Arial Unicode MS"/>
          <w:sz w:val="28"/>
          <w:szCs w:val="28"/>
        </w:rPr>
        <w:t xml:space="preserve">Защита от темных сил </w:t>
      </w:r>
      <w:r w:rsidR="00BA3F0B">
        <w:rPr>
          <w:rFonts w:eastAsia="Arial Unicode MS"/>
          <w:sz w:val="28"/>
          <w:szCs w:val="28"/>
        </w:rPr>
        <w:t>(</w:t>
      </w:r>
      <w:r w:rsidR="00866C23">
        <w:rPr>
          <w:rFonts w:eastAsia="Arial Unicode MS"/>
          <w:sz w:val="28"/>
          <w:szCs w:val="28"/>
        </w:rPr>
        <w:t>ОБЖ), Герболгия</w:t>
      </w:r>
      <w:r w:rsidR="00BA3F0B">
        <w:rPr>
          <w:rFonts w:eastAsia="Arial Unicode MS"/>
          <w:sz w:val="28"/>
          <w:szCs w:val="28"/>
        </w:rPr>
        <w:t xml:space="preserve"> (</w:t>
      </w:r>
      <w:r w:rsidR="00866C23">
        <w:rPr>
          <w:rFonts w:eastAsia="Arial Unicode MS"/>
          <w:sz w:val="28"/>
          <w:szCs w:val="28"/>
        </w:rPr>
        <w:t>ботаника), Зельеваренье (химия),</w:t>
      </w:r>
      <w:r w:rsidR="00BA3F0B">
        <w:rPr>
          <w:rFonts w:eastAsia="Arial Unicode MS"/>
          <w:sz w:val="28"/>
          <w:szCs w:val="28"/>
        </w:rPr>
        <w:t xml:space="preserve"> </w:t>
      </w:r>
      <w:r w:rsidR="00866C23">
        <w:rPr>
          <w:rFonts w:eastAsia="Arial Unicode MS"/>
          <w:sz w:val="28"/>
          <w:szCs w:val="28"/>
        </w:rPr>
        <w:t>Астрономия, Уроки полетов</w:t>
      </w:r>
      <w:r w:rsidR="00BA3F0B">
        <w:rPr>
          <w:rFonts w:eastAsia="Arial Unicode MS"/>
          <w:sz w:val="28"/>
          <w:szCs w:val="28"/>
        </w:rPr>
        <w:t xml:space="preserve"> (</w:t>
      </w:r>
      <w:r w:rsidR="00866C23">
        <w:rPr>
          <w:rFonts w:eastAsia="Arial Unicode MS"/>
          <w:sz w:val="28"/>
          <w:szCs w:val="28"/>
        </w:rPr>
        <w:t>физкультура), Заклинания</w:t>
      </w:r>
      <w:r w:rsidR="00BA3F0B">
        <w:rPr>
          <w:rFonts w:eastAsia="Arial Unicode MS"/>
          <w:sz w:val="28"/>
          <w:szCs w:val="28"/>
        </w:rPr>
        <w:t xml:space="preserve"> (</w:t>
      </w:r>
      <w:r w:rsidR="00866C23">
        <w:rPr>
          <w:rFonts w:eastAsia="Arial Unicode MS"/>
          <w:sz w:val="28"/>
          <w:szCs w:val="28"/>
        </w:rPr>
        <w:t>лингвистика ил</w:t>
      </w:r>
      <w:r w:rsidR="00BA3F0B">
        <w:rPr>
          <w:rFonts w:eastAsia="Arial Unicode MS"/>
          <w:sz w:val="28"/>
          <w:szCs w:val="28"/>
        </w:rPr>
        <w:t>и русский язык), Древние руны (</w:t>
      </w:r>
      <w:r w:rsidR="00866C23">
        <w:rPr>
          <w:rFonts w:eastAsia="Arial Unicode MS"/>
          <w:sz w:val="28"/>
          <w:szCs w:val="28"/>
        </w:rPr>
        <w:t>магия).</w:t>
      </w:r>
    </w:p>
    <w:p w:rsidR="00866C23" w:rsidRDefault="007463AE" w:rsidP="00866C23">
      <w:pPr>
        <w:rPr>
          <w:rFonts w:eastAsia="Arial Unicode MS"/>
          <w:sz w:val="28"/>
          <w:szCs w:val="28"/>
        </w:rPr>
      </w:pPr>
      <w:r w:rsidRPr="007463AE">
        <w:rPr>
          <w:rFonts w:eastAsia="Arial Unicode MS"/>
          <w:b/>
          <w:sz w:val="28"/>
          <w:szCs w:val="28"/>
        </w:rPr>
        <w:t>Гимназия № 1505:</w:t>
      </w:r>
      <w:r>
        <w:rPr>
          <w:rFonts w:eastAsia="Arial Unicode MS"/>
          <w:b/>
          <w:sz w:val="28"/>
          <w:szCs w:val="28"/>
        </w:rPr>
        <w:t xml:space="preserve"> </w:t>
      </w:r>
      <w:r w:rsidRPr="007463AE">
        <w:rPr>
          <w:rFonts w:eastAsia="Arial Unicode MS"/>
          <w:sz w:val="28"/>
          <w:szCs w:val="28"/>
        </w:rPr>
        <w:t>Литература, Русский язык, Иностранные языки</w:t>
      </w:r>
      <w:r w:rsidR="00A75557">
        <w:rPr>
          <w:rFonts w:eastAsia="Arial Unicode MS"/>
          <w:sz w:val="28"/>
          <w:szCs w:val="28"/>
        </w:rPr>
        <w:t xml:space="preserve"> </w:t>
      </w:r>
      <w:r w:rsidR="00BA3F0B">
        <w:rPr>
          <w:rFonts w:eastAsia="Arial Unicode MS"/>
          <w:sz w:val="28"/>
          <w:szCs w:val="28"/>
        </w:rPr>
        <w:t>(</w:t>
      </w:r>
      <w:r w:rsidRPr="007463AE">
        <w:rPr>
          <w:rFonts w:eastAsia="Arial Unicode MS"/>
          <w:sz w:val="28"/>
          <w:szCs w:val="28"/>
        </w:rPr>
        <w:t>Английский – обязательно, Французский</w:t>
      </w:r>
      <w:r w:rsidR="00BA3F0B">
        <w:rPr>
          <w:rFonts w:eastAsia="Arial Unicode MS"/>
          <w:sz w:val="28"/>
          <w:szCs w:val="28"/>
        </w:rPr>
        <w:t xml:space="preserve"> и Немецкий по выбору), Алгебра</w:t>
      </w:r>
      <w:r w:rsidRPr="007463AE">
        <w:rPr>
          <w:rFonts w:eastAsia="Arial Unicode MS"/>
          <w:sz w:val="28"/>
          <w:szCs w:val="28"/>
        </w:rPr>
        <w:t>,</w:t>
      </w:r>
      <w:r w:rsidR="00BA3F0B">
        <w:rPr>
          <w:rFonts w:eastAsia="Arial Unicode MS"/>
          <w:sz w:val="28"/>
          <w:szCs w:val="28"/>
        </w:rPr>
        <w:t xml:space="preserve"> Геометрия, Биология, Химия</w:t>
      </w:r>
      <w:r w:rsidRPr="007463AE">
        <w:rPr>
          <w:rFonts w:eastAsia="Arial Unicode MS"/>
          <w:sz w:val="28"/>
          <w:szCs w:val="28"/>
        </w:rPr>
        <w:t>,</w:t>
      </w:r>
      <w:r w:rsidR="00BA3F0B">
        <w:rPr>
          <w:rFonts w:eastAsia="Arial Unicode MS"/>
          <w:sz w:val="28"/>
          <w:szCs w:val="28"/>
        </w:rPr>
        <w:t xml:space="preserve"> </w:t>
      </w:r>
      <w:r w:rsidRPr="007463AE">
        <w:rPr>
          <w:rFonts w:eastAsia="Arial Unicode MS"/>
          <w:sz w:val="28"/>
          <w:szCs w:val="28"/>
        </w:rPr>
        <w:t>Физика, Информатика, История,</w:t>
      </w:r>
      <w:r w:rsidR="00BA3F0B">
        <w:rPr>
          <w:rFonts w:eastAsia="Arial Unicode MS"/>
          <w:sz w:val="28"/>
          <w:szCs w:val="28"/>
        </w:rPr>
        <w:t xml:space="preserve"> </w:t>
      </w:r>
      <w:r w:rsidR="00D27A3A">
        <w:rPr>
          <w:rFonts w:eastAsia="Arial Unicode MS"/>
          <w:sz w:val="28"/>
          <w:szCs w:val="28"/>
        </w:rPr>
        <w:t>РПП,</w:t>
      </w:r>
      <w:r w:rsidRPr="007463AE">
        <w:rPr>
          <w:rFonts w:eastAsia="Arial Unicode MS"/>
          <w:sz w:val="28"/>
          <w:szCs w:val="28"/>
        </w:rPr>
        <w:t xml:space="preserve"> ОБЖ, Обществознание, ИЗО, Музыка, Черчение, МХК, Физкультура, а также различные спецкурсы по выбору.</w:t>
      </w:r>
    </w:p>
    <w:p w:rsidR="007463AE" w:rsidRDefault="007463AE" w:rsidP="00866C23">
      <w:pPr>
        <w:rPr>
          <w:rFonts w:eastAsia="Arial Unicode MS"/>
          <w:sz w:val="28"/>
          <w:szCs w:val="28"/>
        </w:rPr>
      </w:pPr>
    </w:p>
    <w:p w:rsidR="00D27A3A" w:rsidRDefault="007463AE" w:rsidP="00866C23">
      <w:pPr>
        <w:rPr>
          <w:rFonts w:eastAsia="Arial Unicode MS"/>
          <w:sz w:val="28"/>
          <w:szCs w:val="28"/>
        </w:rPr>
      </w:pPr>
      <w:r w:rsidRPr="00D27A3A">
        <w:rPr>
          <w:rFonts w:eastAsia="Arial Unicode MS"/>
          <w:b/>
          <w:i/>
          <w:sz w:val="28"/>
          <w:szCs w:val="28"/>
          <w:u w:val="single"/>
        </w:rPr>
        <w:lastRenderedPageBreak/>
        <w:t>Учителя и их отношения с учениками</w:t>
      </w:r>
      <w:r w:rsidR="00D27A3A">
        <w:rPr>
          <w:rFonts w:eastAsia="Arial Unicode MS"/>
          <w:b/>
          <w:i/>
          <w:sz w:val="28"/>
          <w:szCs w:val="28"/>
          <w:u w:val="single"/>
        </w:rPr>
        <w:t>:</w:t>
      </w:r>
      <w:r w:rsidR="00D27A3A" w:rsidRPr="00D27A3A">
        <w:rPr>
          <w:rFonts w:eastAsia="Arial Unicode MS"/>
          <w:b/>
          <w:sz w:val="28"/>
          <w:szCs w:val="28"/>
        </w:rPr>
        <w:br/>
      </w:r>
      <w:r w:rsidR="00D27A3A" w:rsidRPr="00D27A3A">
        <w:rPr>
          <w:rFonts w:eastAsia="Arial Unicode MS"/>
          <w:sz w:val="28"/>
          <w:szCs w:val="28"/>
        </w:rPr>
        <w:t xml:space="preserve">Преподователи: </w:t>
      </w:r>
      <w:r w:rsidR="00D27A3A" w:rsidRPr="00D27A3A">
        <w:rPr>
          <w:rFonts w:eastAsia="Arial Unicode MS"/>
          <w:sz w:val="28"/>
          <w:szCs w:val="28"/>
        </w:rPr>
        <w:br/>
        <w:t xml:space="preserve">Альбус Дамблдор - Директор Хогвартса </w:t>
      </w:r>
      <w:r w:rsidR="00D27A3A" w:rsidRPr="00D27A3A">
        <w:rPr>
          <w:rFonts w:eastAsia="Arial Unicode MS"/>
          <w:sz w:val="28"/>
          <w:szCs w:val="28"/>
        </w:rPr>
        <w:br/>
        <w:t xml:space="preserve">Минерва МакГонагалл - Преподаватель Трансфигурации </w:t>
      </w:r>
      <w:r w:rsidR="00D27A3A" w:rsidRPr="00D27A3A">
        <w:rPr>
          <w:rFonts w:eastAsia="Arial Unicode MS"/>
          <w:sz w:val="28"/>
          <w:szCs w:val="28"/>
        </w:rPr>
        <w:br/>
        <w:t xml:space="preserve">Северус Снейп - Преподаватель Зельеварения, Преподаватель Защиты от Темных Искусств (6 курс) </w:t>
      </w:r>
      <w:r w:rsidR="00D27A3A" w:rsidRPr="00D27A3A">
        <w:rPr>
          <w:rFonts w:eastAsia="Arial Unicode MS"/>
          <w:sz w:val="28"/>
          <w:szCs w:val="28"/>
        </w:rPr>
        <w:br/>
        <w:t xml:space="preserve">Сибилла Трелони - Преподаватель Прорицаний </w:t>
      </w:r>
      <w:r w:rsidR="00D27A3A" w:rsidRPr="00D27A3A">
        <w:rPr>
          <w:rFonts w:eastAsia="Arial Unicode MS"/>
          <w:sz w:val="28"/>
          <w:szCs w:val="28"/>
        </w:rPr>
        <w:br/>
        <w:t xml:space="preserve">Септима Вектор - Преподаватель Нумерологии </w:t>
      </w:r>
      <w:r w:rsidR="00D27A3A" w:rsidRPr="00D27A3A">
        <w:rPr>
          <w:rFonts w:eastAsia="Arial Unicode MS"/>
          <w:sz w:val="28"/>
          <w:szCs w:val="28"/>
        </w:rPr>
        <w:br/>
        <w:t xml:space="preserve">Катберт Биннс - Преподаватель Истории Магии, Привидение </w:t>
      </w:r>
      <w:r w:rsidR="00D27A3A" w:rsidRPr="00D27A3A">
        <w:rPr>
          <w:rFonts w:eastAsia="Arial Unicode MS"/>
          <w:sz w:val="28"/>
          <w:szCs w:val="28"/>
        </w:rPr>
        <w:br/>
        <w:t xml:space="preserve">Роланда Хуч - Тренер и Судья по Квиддичу, Преподаватель полётов на метле </w:t>
      </w:r>
      <w:r w:rsidR="00D27A3A" w:rsidRPr="00D27A3A">
        <w:rPr>
          <w:rFonts w:eastAsia="Arial Unicode MS"/>
          <w:sz w:val="28"/>
          <w:szCs w:val="28"/>
        </w:rPr>
        <w:br/>
        <w:t xml:space="preserve">Филиус Флитвик - Преподаватель Заклинаний, в данный момент отсутствует, и заместо него преподаёт новый учитель </w:t>
      </w:r>
      <w:r w:rsidR="00D27A3A" w:rsidRPr="00D27A3A">
        <w:rPr>
          <w:rFonts w:eastAsia="Arial Unicode MS"/>
          <w:sz w:val="28"/>
          <w:szCs w:val="28"/>
        </w:rPr>
        <w:br/>
        <w:t xml:space="preserve">Гораций Слизнорт - Ранее преподавал Зельеварение, но с возвращением профессора Снейпа снят как с этой должности, так и с места Декана Слизерина </w:t>
      </w:r>
      <w:r w:rsidR="00D27A3A" w:rsidRPr="00D27A3A">
        <w:rPr>
          <w:rFonts w:eastAsia="Arial Unicode MS"/>
          <w:sz w:val="28"/>
          <w:szCs w:val="28"/>
        </w:rPr>
        <w:br/>
        <w:t xml:space="preserve">Помона Стебль - Преподаватель Травологии, Декан факультета Пуффендуй (Халплафф) </w:t>
      </w:r>
      <w:r w:rsidR="00D27A3A" w:rsidRPr="00D27A3A">
        <w:rPr>
          <w:rFonts w:eastAsia="Arial Unicode MS"/>
          <w:sz w:val="28"/>
          <w:szCs w:val="28"/>
        </w:rPr>
        <w:br/>
        <w:t xml:space="preserve">Долорес Амбридж - Первый заместитель Министра Магии, Преподаватель Защиты от Темных Искусств (5 курс) </w:t>
      </w:r>
      <w:r w:rsidR="00D27A3A" w:rsidRPr="00D27A3A">
        <w:rPr>
          <w:rFonts w:eastAsia="Arial Unicode MS"/>
          <w:sz w:val="28"/>
          <w:szCs w:val="28"/>
        </w:rPr>
        <w:br/>
        <w:t xml:space="preserve">Рубеус Хагрид - Лесничий, Преподаватель Ухода за Магическими Существами </w:t>
      </w:r>
      <w:r w:rsidR="00D27A3A" w:rsidRPr="00D27A3A">
        <w:rPr>
          <w:rFonts w:eastAsia="Arial Unicode MS"/>
          <w:sz w:val="28"/>
          <w:szCs w:val="28"/>
        </w:rPr>
        <w:br/>
        <w:t xml:space="preserve">Златопуст Локонс - Преподаватель Защиты от Темных Искусств (2 курс) </w:t>
      </w:r>
      <w:r w:rsidR="00D27A3A" w:rsidRPr="00D27A3A">
        <w:rPr>
          <w:rFonts w:eastAsia="Arial Unicode MS"/>
          <w:sz w:val="28"/>
          <w:szCs w:val="28"/>
        </w:rPr>
        <w:br/>
        <w:t xml:space="preserve">Квиринус Квиррелл - Преподаватель Защиты от Темных Искусств (1 курс) </w:t>
      </w:r>
      <w:r w:rsidR="00D27A3A" w:rsidRPr="00D27A3A">
        <w:rPr>
          <w:rFonts w:eastAsia="Arial Unicode MS"/>
          <w:sz w:val="28"/>
          <w:szCs w:val="28"/>
        </w:rPr>
        <w:br/>
        <w:t xml:space="preserve">Чарити Бербидж - преподаватель Маггловедения </w:t>
      </w:r>
      <w:r w:rsidR="00D27A3A" w:rsidRPr="00D27A3A">
        <w:rPr>
          <w:rFonts w:eastAsia="Arial Unicode MS"/>
          <w:sz w:val="28"/>
          <w:szCs w:val="28"/>
        </w:rPr>
        <w:br/>
        <w:t xml:space="preserve">Вильгельмина Грабли-Дёрг - Преподаватель Ухода за Магическими Существами </w:t>
      </w:r>
      <w:r w:rsidR="00D27A3A" w:rsidRPr="00D27A3A">
        <w:rPr>
          <w:rFonts w:eastAsia="Arial Unicode MS"/>
          <w:sz w:val="28"/>
          <w:szCs w:val="28"/>
        </w:rPr>
        <w:br/>
        <w:t xml:space="preserve">Силванас Кеттлберн - Преподаватель Ухода за Магическими Существами </w:t>
      </w:r>
      <w:r w:rsidR="00D27A3A" w:rsidRPr="00D27A3A">
        <w:rPr>
          <w:rFonts w:eastAsia="Arial Unicode MS"/>
          <w:sz w:val="28"/>
          <w:szCs w:val="28"/>
        </w:rPr>
        <w:br/>
        <w:t>Аврора Синистра - Преподаватель Астрономии</w:t>
      </w:r>
    </w:p>
    <w:p w:rsidR="00DB793A" w:rsidRDefault="00D27A3A" w:rsidP="00D27A3A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Отношения с у</w:t>
      </w:r>
      <w:r w:rsidR="00BA3F0B">
        <w:rPr>
          <w:rFonts w:eastAsia="Arial Unicode MS"/>
          <w:sz w:val="28"/>
          <w:szCs w:val="28"/>
        </w:rPr>
        <w:t>чениками: У каждого учителя свои</w:t>
      </w:r>
      <w:r>
        <w:rPr>
          <w:rFonts w:eastAsia="Arial Unicode MS"/>
          <w:sz w:val="28"/>
          <w:szCs w:val="28"/>
        </w:rPr>
        <w:t xml:space="preserve"> отношения с учениками, некоторые из них всегда готовы помочь и настроены дружелюбно, в то время как строгие учителя могут превратить провинившегося ученика в жабу.</w:t>
      </w:r>
    </w:p>
    <w:p w:rsidR="00D27A3A" w:rsidRPr="005E232B" w:rsidRDefault="00D27A3A" w:rsidP="00D27A3A">
      <w:pPr>
        <w:rPr>
          <w:rFonts w:eastAsia="Arial Unicode MS"/>
          <w:sz w:val="28"/>
          <w:szCs w:val="28"/>
        </w:rPr>
      </w:pPr>
      <w:r w:rsidRPr="00D27A3A">
        <w:rPr>
          <w:rFonts w:eastAsia="Arial Unicode MS"/>
          <w:b/>
          <w:i/>
          <w:sz w:val="28"/>
          <w:szCs w:val="28"/>
          <w:u w:val="single"/>
        </w:rPr>
        <w:t>Гимназия № 1505</w:t>
      </w:r>
      <w:r w:rsidRPr="00D27A3A">
        <w:rPr>
          <w:sz w:val="28"/>
          <w:szCs w:val="28"/>
        </w:rPr>
        <w:t>:  Учителя в нашей гимназии</w:t>
      </w:r>
      <w:r w:rsidR="005E232B">
        <w:rPr>
          <w:b/>
          <w:sz w:val="28"/>
          <w:szCs w:val="28"/>
        </w:rPr>
        <w:t xml:space="preserve"> </w:t>
      </w:r>
      <w:r w:rsidR="005E232B" w:rsidRPr="005E232B">
        <w:rPr>
          <w:sz w:val="28"/>
          <w:szCs w:val="28"/>
        </w:rPr>
        <w:t>имеют</w:t>
      </w:r>
      <w:r w:rsidRPr="00D27A3A">
        <w:rPr>
          <w:rFonts w:eastAsia="Arial Unicode MS"/>
          <w:sz w:val="28"/>
          <w:szCs w:val="28"/>
        </w:rPr>
        <w:t xml:space="preserve"> профессиональные качества в преподавании, высшее образование и квалификацию. Оценивают строго, но правильно по сравнению с обычной школой. Интересно преподают материал. Многие учились в нашей гимназии</w:t>
      </w:r>
      <w:r w:rsidR="005E232B">
        <w:rPr>
          <w:rFonts w:eastAsia="Arial Unicode MS"/>
          <w:sz w:val="28"/>
          <w:szCs w:val="28"/>
        </w:rPr>
        <w:t>.</w:t>
      </w:r>
    </w:p>
    <w:p w:rsidR="00D27A3A" w:rsidRDefault="00D27A3A" w:rsidP="00D27A3A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Так как, в нашей гимназии много преподавателей мы оставим ссылку на наш сайт гимназии, где можно  будет  посмотреть  всю информацию про учителей и Психологов.</w:t>
      </w:r>
      <w:r w:rsidRPr="00D27A3A">
        <w:t xml:space="preserve"> </w:t>
      </w:r>
      <w:hyperlink r:id="rId7" w:history="1">
        <w:r w:rsidRPr="00CE19BF">
          <w:rPr>
            <w:rStyle w:val="af7"/>
            <w:rFonts w:eastAsia="Arial Unicode MS"/>
            <w:sz w:val="28"/>
            <w:szCs w:val="28"/>
          </w:rPr>
          <w:t>http://gym1505.ru/teachers</w:t>
        </w:r>
      </w:hyperlink>
    </w:p>
    <w:p w:rsidR="00D27A3A" w:rsidRDefault="00BA3F0B" w:rsidP="00D27A3A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lastRenderedPageBreak/>
        <w:t>Отношения с учениками</w:t>
      </w:r>
      <w:r w:rsidR="00D27A3A" w:rsidRPr="00D27A3A">
        <w:rPr>
          <w:rFonts w:eastAsia="Arial Unicode MS"/>
          <w:b/>
          <w:sz w:val="28"/>
          <w:szCs w:val="28"/>
        </w:rPr>
        <w:t>:</w:t>
      </w:r>
      <w:r w:rsidR="00D27A3A">
        <w:rPr>
          <w:rFonts w:eastAsia="Arial Unicode MS"/>
          <w:b/>
          <w:sz w:val="28"/>
          <w:szCs w:val="28"/>
        </w:rPr>
        <w:t xml:space="preserve"> </w:t>
      </w:r>
      <w:r w:rsidR="00D27A3A" w:rsidRPr="00D27A3A">
        <w:rPr>
          <w:rFonts w:eastAsia="Arial Unicode MS"/>
          <w:sz w:val="28"/>
          <w:szCs w:val="28"/>
        </w:rPr>
        <w:t>Всегда готовы помочь разобраться в материале, настроены позитивно и дружелюбно.</w:t>
      </w:r>
    </w:p>
    <w:p w:rsidR="00D27A3A" w:rsidRDefault="00D27A3A" w:rsidP="00D27A3A">
      <w:pPr>
        <w:rPr>
          <w:rFonts w:eastAsia="Arial Unicode MS"/>
          <w:sz w:val="28"/>
          <w:szCs w:val="28"/>
        </w:rPr>
      </w:pPr>
    </w:p>
    <w:p w:rsidR="00D27A3A" w:rsidRDefault="00D27A3A" w:rsidP="00D27A3A">
      <w:pPr>
        <w:rPr>
          <w:rFonts w:eastAsia="Arial Unicode MS"/>
          <w:b/>
          <w:i/>
          <w:sz w:val="28"/>
          <w:szCs w:val="28"/>
          <w:u w:val="single"/>
        </w:rPr>
      </w:pPr>
      <w:r w:rsidRPr="00D27A3A">
        <w:rPr>
          <w:rFonts w:eastAsia="Arial Unicode MS"/>
          <w:b/>
          <w:i/>
          <w:sz w:val="28"/>
          <w:szCs w:val="28"/>
          <w:u w:val="single"/>
        </w:rPr>
        <w:t>Дисциплинарные меры:</w:t>
      </w:r>
    </w:p>
    <w:p w:rsidR="00D27A3A" w:rsidRDefault="003518C2" w:rsidP="00D27A3A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Хогва</w:t>
      </w:r>
      <w:r w:rsidR="00D27A3A" w:rsidRPr="00D27A3A">
        <w:rPr>
          <w:rFonts w:eastAsia="Arial Unicode MS"/>
          <w:b/>
          <w:sz w:val="28"/>
          <w:szCs w:val="28"/>
        </w:rPr>
        <w:t>ртс:</w:t>
      </w:r>
      <w:r w:rsidR="00D27A3A" w:rsidRPr="00D27A3A">
        <w:rPr>
          <w:rFonts w:ascii="Arial" w:hAnsi="Arial" w:cs="Arial"/>
          <w:sz w:val="20"/>
          <w:szCs w:val="20"/>
        </w:rPr>
        <w:t xml:space="preserve"> </w:t>
      </w:r>
      <w:r w:rsidR="00D27A3A" w:rsidRPr="00D27A3A">
        <w:rPr>
          <w:rFonts w:eastAsia="Arial Unicode MS"/>
          <w:sz w:val="28"/>
          <w:szCs w:val="28"/>
        </w:rPr>
        <w:t xml:space="preserve">Учеников могут оставить после уроков. В прошлом, если верить завхозу Аргусу Филчу, оставленным после уроков назначали пытки, например, зажимание больших пальцев в тиски. На момент повествования ученики, оставленные после уроков, должны помогать преподавателям или персоналу в скучной или опасной работе. Вне класса поддерживать дисциплину помогают старосты. В случае каких-либо споров окончательное решение принимает декан факультета. </w:t>
      </w:r>
      <w:r w:rsidR="00D27A3A" w:rsidRPr="00D27A3A">
        <w:rPr>
          <w:rFonts w:eastAsia="Arial Unicode MS"/>
          <w:sz w:val="28"/>
          <w:szCs w:val="28"/>
        </w:rPr>
        <w:br/>
        <w:t xml:space="preserve">Серьёзные дисциплинарные нарушения могут караться отчислением из школы. </w:t>
      </w:r>
      <w:r w:rsidR="00D27A3A" w:rsidRPr="00D27A3A">
        <w:rPr>
          <w:rFonts w:eastAsia="Arial Unicode MS"/>
          <w:sz w:val="28"/>
          <w:szCs w:val="28"/>
        </w:rPr>
        <w:br/>
        <w:t>В конце книги «Гарри Поттер и философский камень» сказано, что студента могут выгнать за плохую учёбу: этой участи едва избежал Гойл</w:t>
      </w:r>
      <w:r w:rsidR="005E232B">
        <w:rPr>
          <w:rFonts w:eastAsia="Arial Unicode MS"/>
          <w:sz w:val="28"/>
          <w:szCs w:val="28"/>
        </w:rPr>
        <w:t xml:space="preserve"> (один из учеников Хогвартса, факультета Слизерин)</w:t>
      </w:r>
      <w:r w:rsidR="00D27A3A" w:rsidRPr="00D27A3A">
        <w:rPr>
          <w:rFonts w:eastAsia="Arial Unicode MS"/>
          <w:sz w:val="28"/>
          <w:szCs w:val="28"/>
        </w:rPr>
        <w:t xml:space="preserve">. </w:t>
      </w:r>
    </w:p>
    <w:p w:rsidR="00D27A3A" w:rsidRDefault="00D27A3A" w:rsidP="00D27A3A">
      <w:pPr>
        <w:rPr>
          <w:rFonts w:eastAsia="Arial Unicode MS"/>
          <w:sz w:val="28"/>
          <w:szCs w:val="28"/>
        </w:rPr>
      </w:pPr>
      <w:r w:rsidRPr="00D27A3A">
        <w:rPr>
          <w:rFonts w:eastAsia="Arial Unicode MS"/>
          <w:b/>
          <w:sz w:val="28"/>
          <w:szCs w:val="28"/>
        </w:rPr>
        <w:t>Гимназия№ 1505</w:t>
      </w:r>
      <w:r w:rsidRPr="00D27A3A">
        <w:rPr>
          <w:rFonts w:eastAsia="Arial Unicode MS"/>
          <w:sz w:val="28"/>
          <w:szCs w:val="28"/>
        </w:rPr>
        <w:t>:</w:t>
      </w:r>
      <w:r w:rsidRPr="00D27A3A"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D27A3A">
        <w:rPr>
          <w:rFonts w:eastAsia="Arial Unicode MS"/>
          <w:sz w:val="28"/>
          <w:szCs w:val="28"/>
        </w:rPr>
        <w:t>В случае крайней степени плохого поведения ученика, могут выгнать с урока или заставить писать объяснительную записку, а иногда поставить неуд. (не удовлетворительную оценку) за урок.</w:t>
      </w:r>
      <w:r>
        <w:rPr>
          <w:rFonts w:eastAsia="Arial Unicode MS"/>
          <w:sz w:val="28"/>
          <w:szCs w:val="28"/>
        </w:rPr>
        <w:t xml:space="preserve"> А также администрация школы может вызвать родителей ученика для исправления поведения.</w:t>
      </w:r>
    </w:p>
    <w:p w:rsidR="00D27A3A" w:rsidRDefault="00D27A3A" w:rsidP="00D27A3A">
      <w:pPr>
        <w:rPr>
          <w:rFonts w:eastAsia="Arial Unicode MS"/>
          <w:b/>
          <w:i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</w:t>
      </w:r>
      <w:r w:rsidRPr="00D27A3A">
        <w:rPr>
          <w:rFonts w:eastAsia="Arial Unicode MS"/>
          <w:b/>
          <w:i/>
          <w:sz w:val="28"/>
          <w:szCs w:val="28"/>
          <w:u w:val="single"/>
        </w:rPr>
        <w:t>Школьная форма.</w:t>
      </w:r>
    </w:p>
    <w:p w:rsidR="00D27A3A" w:rsidRPr="00ED09F2" w:rsidRDefault="003518C2" w:rsidP="00D27A3A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Хогва</w:t>
      </w:r>
      <w:r w:rsidR="00D27A3A" w:rsidRPr="00D27A3A">
        <w:rPr>
          <w:rFonts w:eastAsia="Arial Unicode MS"/>
          <w:b/>
          <w:sz w:val="28"/>
          <w:szCs w:val="28"/>
        </w:rPr>
        <w:t>ртс</w:t>
      </w:r>
      <w:r w:rsidR="00D27A3A" w:rsidRPr="00ED09F2">
        <w:rPr>
          <w:rFonts w:eastAsia="Arial Unicode MS"/>
          <w:sz w:val="28"/>
          <w:szCs w:val="28"/>
        </w:rPr>
        <w:t>:</w:t>
      </w:r>
      <w:r w:rsidR="00ED09F2" w:rsidRPr="00ED09F2">
        <w:rPr>
          <w:rFonts w:ascii="Tahoma" w:hAnsi="Tahoma" w:cs="Tahoma"/>
          <w:color w:val="000000"/>
          <w:sz w:val="17"/>
          <w:szCs w:val="17"/>
        </w:rPr>
        <w:t xml:space="preserve"> </w:t>
      </w:r>
      <w:r w:rsidR="00ED09F2" w:rsidRPr="00ED09F2">
        <w:rPr>
          <w:rFonts w:eastAsia="Arial Unicode MS"/>
          <w:sz w:val="28"/>
          <w:szCs w:val="28"/>
        </w:rPr>
        <w:t xml:space="preserve">Во время занятий ученики обязаны носить мантии чёрного цвета и при необходимости — конусовидные шляпы с полями. На груди каждой мантии должен быть вышит герб факультета (видимо, появляется волшебным образом после распределения). В фильмах о Гарри Поттере ученики также носят галстуки (в помещении) и шарфы (зимой на улице), как части школьной формы. Эти детали одежды раскрашены в полоски цветов факультетов: </w:t>
      </w:r>
      <w:r w:rsidR="00ED09F2" w:rsidRPr="00ED09F2">
        <w:rPr>
          <w:rFonts w:eastAsia="Arial Unicode MS"/>
          <w:sz w:val="28"/>
          <w:szCs w:val="28"/>
        </w:rPr>
        <w:br/>
        <w:t xml:space="preserve">Гриффиндор — золотой и красный </w:t>
      </w:r>
      <w:r w:rsidR="00ED09F2" w:rsidRPr="00ED09F2">
        <w:rPr>
          <w:rFonts w:eastAsia="Arial Unicode MS"/>
          <w:sz w:val="28"/>
          <w:szCs w:val="28"/>
        </w:rPr>
        <w:br/>
        <w:t xml:space="preserve">Когтевран — синий и бронзовый (в фильмах белый) </w:t>
      </w:r>
      <w:r w:rsidR="00ED09F2" w:rsidRPr="00ED09F2">
        <w:rPr>
          <w:rFonts w:eastAsia="Arial Unicode MS"/>
          <w:sz w:val="28"/>
          <w:szCs w:val="28"/>
        </w:rPr>
        <w:br/>
        <w:t xml:space="preserve">Пуффендуй — жёлтый и чёрный </w:t>
      </w:r>
      <w:r w:rsidR="00ED09F2" w:rsidRPr="00ED09F2">
        <w:rPr>
          <w:rFonts w:eastAsia="Arial Unicode MS"/>
          <w:sz w:val="28"/>
          <w:szCs w:val="28"/>
        </w:rPr>
        <w:br/>
        <w:t xml:space="preserve">Слизерин — зелёный и серебряный (на шарфах белый) </w:t>
      </w:r>
      <w:r w:rsidR="00ED09F2" w:rsidRPr="00ED09F2">
        <w:rPr>
          <w:rFonts w:eastAsia="Arial Unicode MS"/>
          <w:sz w:val="28"/>
          <w:szCs w:val="28"/>
        </w:rPr>
        <w:br/>
        <w:t xml:space="preserve">Так же в особо торжественных случаях ученики надевают парадные мантии. Никаких указаний по внешнему виду парадных мантий не существует. Факультетские знаки отличий на них также отсутствуют. </w:t>
      </w:r>
      <w:r w:rsidR="00ED09F2" w:rsidRPr="00ED09F2">
        <w:rPr>
          <w:rFonts w:eastAsia="Arial Unicode MS"/>
          <w:sz w:val="28"/>
          <w:szCs w:val="28"/>
        </w:rPr>
        <w:br/>
      </w:r>
      <w:r w:rsidR="00ED09F2" w:rsidRPr="00ED09F2">
        <w:rPr>
          <w:rFonts w:eastAsia="Arial Unicode MS"/>
          <w:sz w:val="28"/>
          <w:szCs w:val="28"/>
        </w:rPr>
        <w:lastRenderedPageBreak/>
        <w:t>Для отдельных учеников существуют определённые знаки различия. Так, старосты факультетов носят на груди, рядом с вышитым гербом, специальные значки, а иногда — и специальные шапочки.</w:t>
      </w:r>
    </w:p>
    <w:p w:rsidR="00D27A3A" w:rsidRDefault="00D27A3A" w:rsidP="00D27A3A">
      <w:pPr>
        <w:rPr>
          <w:rFonts w:eastAsia="Arial Unicode MS"/>
          <w:b/>
          <w:i/>
          <w:sz w:val="28"/>
          <w:szCs w:val="28"/>
          <w:u w:val="single"/>
        </w:rPr>
      </w:pPr>
    </w:p>
    <w:p w:rsidR="00D27A3A" w:rsidRDefault="00D27A3A" w:rsidP="00D27A3A">
      <w:pPr>
        <w:rPr>
          <w:rFonts w:eastAsia="Arial Unicode MS"/>
          <w:b/>
          <w:i/>
          <w:sz w:val="28"/>
          <w:szCs w:val="28"/>
          <w:u w:val="single"/>
        </w:rPr>
      </w:pPr>
    </w:p>
    <w:p w:rsidR="00D27A3A" w:rsidRDefault="00D27A3A" w:rsidP="00D27A3A">
      <w:pPr>
        <w:rPr>
          <w:rFonts w:eastAsia="Arial Unicode MS"/>
          <w:sz w:val="28"/>
          <w:szCs w:val="28"/>
        </w:rPr>
      </w:pPr>
      <w:r w:rsidRPr="00D27A3A">
        <w:rPr>
          <w:rFonts w:eastAsia="Arial Unicode MS"/>
          <w:b/>
          <w:sz w:val="28"/>
          <w:szCs w:val="28"/>
        </w:rPr>
        <w:t>Гимназия № 1505</w:t>
      </w:r>
      <w:r>
        <w:rPr>
          <w:rFonts w:eastAsia="Arial Unicode MS"/>
          <w:b/>
          <w:sz w:val="28"/>
          <w:szCs w:val="28"/>
        </w:rPr>
        <w:t>:</w:t>
      </w:r>
      <w:r w:rsidRPr="00D27A3A"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D27A3A">
        <w:rPr>
          <w:rFonts w:eastAsia="Arial Unicode MS"/>
          <w:b/>
          <w:sz w:val="28"/>
          <w:szCs w:val="28"/>
        </w:rPr>
        <w:br/>
      </w:r>
      <w:r w:rsidRPr="00D27A3A">
        <w:rPr>
          <w:rFonts w:eastAsia="Arial Unicode MS"/>
          <w:sz w:val="28"/>
          <w:szCs w:val="28"/>
        </w:rPr>
        <w:t xml:space="preserve">Свободная, но не переступающая рамки приличия. В праздничные и экзаменационные дни обязательна парадная форма. Мальчики: черные </w:t>
      </w:r>
      <w:r w:rsidR="00BA3F0B">
        <w:rPr>
          <w:rFonts w:eastAsia="Arial Unicode MS"/>
          <w:sz w:val="28"/>
          <w:szCs w:val="28"/>
        </w:rPr>
        <w:t>брюки</w:t>
      </w:r>
      <w:r w:rsidRPr="00D27A3A">
        <w:rPr>
          <w:rFonts w:eastAsia="Arial Unicode MS"/>
          <w:sz w:val="28"/>
          <w:szCs w:val="28"/>
        </w:rPr>
        <w:t>, белая рубашка, жилетка с нашитой эмблемой</w:t>
      </w:r>
      <w:r w:rsidR="00BA3F0B">
        <w:rPr>
          <w:rFonts w:eastAsia="Arial Unicode MS"/>
          <w:sz w:val="28"/>
          <w:szCs w:val="28"/>
        </w:rPr>
        <w:t xml:space="preserve"> Гимназии. Девочки: черные брюки</w:t>
      </w:r>
      <w:r w:rsidRPr="00D27A3A">
        <w:rPr>
          <w:rFonts w:eastAsia="Arial Unicode MS"/>
          <w:sz w:val="28"/>
          <w:szCs w:val="28"/>
        </w:rPr>
        <w:t xml:space="preserve"> или юбка, белая рубашка, жилетка с нашитой эмблемой Гимназии</w:t>
      </w:r>
    </w:p>
    <w:p w:rsidR="00ED09F2" w:rsidRDefault="00ED09F2" w:rsidP="00D27A3A">
      <w:pPr>
        <w:rPr>
          <w:rFonts w:eastAsia="Arial Unicode MS"/>
          <w:sz w:val="28"/>
          <w:szCs w:val="28"/>
        </w:rPr>
      </w:pPr>
    </w:p>
    <w:p w:rsidR="00D27A3A" w:rsidRPr="00ED09F2" w:rsidRDefault="00ED09F2" w:rsidP="00D27A3A">
      <w:pPr>
        <w:rPr>
          <w:rFonts w:eastAsia="Arial Unicode MS"/>
          <w:b/>
          <w:i/>
          <w:sz w:val="28"/>
          <w:szCs w:val="28"/>
          <w:u w:val="single"/>
        </w:rPr>
      </w:pPr>
      <w:r w:rsidRPr="00ED09F2">
        <w:rPr>
          <w:rFonts w:eastAsia="Arial Unicode MS"/>
          <w:b/>
          <w:i/>
          <w:sz w:val="28"/>
          <w:szCs w:val="28"/>
          <w:u w:val="single"/>
        </w:rPr>
        <w:t>Система оценивания знаний:</w:t>
      </w:r>
    </w:p>
    <w:p w:rsidR="00ED09F2" w:rsidRPr="00ED09F2" w:rsidRDefault="00ED09F2" w:rsidP="00D27A3A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Хогвортс : </w:t>
      </w:r>
      <w:r w:rsidRPr="00ED09F2">
        <w:rPr>
          <w:rFonts w:eastAsia="Arial Unicode MS"/>
          <w:sz w:val="28"/>
          <w:szCs w:val="28"/>
        </w:rPr>
        <w:t>Работы оцениваются, как правило, по 100-балльной системе (от 0 до 100)</w:t>
      </w:r>
    </w:p>
    <w:p w:rsidR="00ED09F2" w:rsidRDefault="00ED09F2" w:rsidP="00D27A3A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Гимназия№1505</w:t>
      </w:r>
      <w:r w:rsidRPr="00ED09F2">
        <w:rPr>
          <w:rFonts w:eastAsia="Arial Unicode MS"/>
          <w:sz w:val="28"/>
          <w:szCs w:val="28"/>
        </w:rPr>
        <w:t>:</w:t>
      </w:r>
      <w:r w:rsidR="00BA3F0B">
        <w:rPr>
          <w:rFonts w:eastAsia="Arial Unicode MS"/>
          <w:sz w:val="28"/>
          <w:szCs w:val="28"/>
        </w:rPr>
        <w:t xml:space="preserve"> Работы оцениваются </w:t>
      </w:r>
      <w:r w:rsidRPr="00ED09F2">
        <w:rPr>
          <w:rFonts w:eastAsia="Arial Unicode MS"/>
          <w:sz w:val="28"/>
          <w:szCs w:val="28"/>
        </w:rPr>
        <w:t>по 5 –бальной системы от</w:t>
      </w:r>
      <w:r w:rsidR="00BA3F0B">
        <w:rPr>
          <w:rFonts w:eastAsia="Arial Unicode MS"/>
          <w:sz w:val="28"/>
          <w:szCs w:val="28"/>
        </w:rPr>
        <w:t xml:space="preserve"> </w:t>
      </w:r>
      <w:r w:rsidRPr="00ED09F2">
        <w:rPr>
          <w:rFonts w:eastAsia="Arial Unicode MS"/>
          <w:sz w:val="28"/>
          <w:szCs w:val="28"/>
        </w:rPr>
        <w:t>( 2 до5 )</w:t>
      </w:r>
      <w:r w:rsidR="00BA3F0B">
        <w:rPr>
          <w:rFonts w:eastAsia="Arial Unicode MS"/>
          <w:sz w:val="28"/>
          <w:szCs w:val="28"/>
        </w:rPr>
        <w:t xml:space="preserve"> </w:t>
      </w:r>
      <w:r w:rsidRPr="00ED09F2">
        <w:rPr>
          <w:rFonts w:eastAsia="Arial Unicode MS"/>
          <w:sz w:val="28"/>
          <w:szCs w:val="28"/>
        </w:rPr>
        <w:t>либо (от 0до 5)</w:t>
      </w:r>
      <w:r>
        <w:rPr>
          <w:rFonts w:eastAsia="Arial Unicode MS"/>
          <w:sz w:val="28"/>
          <w:szCs w:val="28"/>
        </w:rPr>
        <w:t>.</w:t>
      </w:r>
    </w:p>
    <w:p w:rsidR="00E316C1" w:rsidRDefault="00E316C1" w:rsidP="00D27A3A">
      <w:pPr>
        <w:rPr>
          <w:rFonts w:eastAsia="Arial Unicode MS"/>
          <w:sz w:val="28"/>
          <w:szCs w:val="28"/>
        </w:rPr>
      </w:pPr>
      <w:r w:rsidRPr="00E316C1">
        <w:rPr>
          <w:rFonts w:eastAsia="Arial Unicode MS"/>
          <w:b/>
          <w:i/>
          <w:sz w:val="28"/>
          <w:szCs w:val="28"/>
          <w:u w:val="single"/>
        </w:rPr>
        <w:t>Наличие домашней работы</w:t>
      </w:r>
      <w:r>
        <w:rPr>
          <w:rFonts w:eastAsia="Arial Unicode MS"/>
          <w:sz w:val="28"/>
          <w:szCs w:val="28"/>
        </w:rPr>
        <w:t xml:space="preserve">: </w:t>
      </w:r>
    </w:p>
    <w:p w:rsidR="00F279CC" w:rsidRDefault="00A81410" w:rsidP="00D27A3A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Хогва</w:t>
      </w:r>
      <w:r w:rsidR="00E316C1" w:rsidRPr="00E316C1">
        <w:rPr>
          <w:rFonts w:eastAsia="Arial Unicode MS"/>
          <w:b/>
          <w:sz w:val="28"/>
          <w:szCs w:val="28"/>
        </w:rPr>
        <w:t>ртс</w:t>
      </w:r>
      <w:r w:rsidR="00BA3F0B">
        <w:rPr>
          <w:rFonts w:eastAsia="Arial Unicode MS"/>
          <w:sz w:val="28"/>
          <w:szCs w:val="28"/>
        </w:rPr>
        <w:t>: присутствует</w:t>
      </w:r>
      <w:r>
        <w:rPr>
          <w:rFonts w:eastAsia="Arial Unicode MS"/>
          <w:sz w:val="28"/>
          <w:szCs w:val="28"/>
        </w:rPr>
        <w:t>, учени</w:t>
      </w:r>
      <w:r w:rsidR="00F279CC">
        <w:rPr>
          <w:rFonts w:eastAsia="Arial Unicode MS"/>
          <w:sz w:val="28"/>
          <w:szCs w:val="28"/>
        </w:rPr>
        <w:t>ки выполняют домашнее задание в библиотеке или в гостиной их факультета.</w:t>
      </w:r>
      <w:r w:rsidR="00E316C1">
        <w:rPr>
          <w:rFonts w:eastAsia="Arial Unicode MS"/>
          <w:sz w:val="28"/>
          <w:szCs w:val="28"/>
        </w:rPr>
        <w:t xml:space="preserve"> </w:t>
      </w:r>
    </w:p>
    <w:p w:rsidR="00E316C1" w:rsidRDefault="00E316C1" w:rsidP="00D27A3A">
      <w:pPr>
        <w:rPr>
          <w:rFonts w:eastAsia="Arial Unicode MS"/>
          <w:sz w:val="28"/>
          <w:szCs w:val="28"/>
        </w:rPr>
      </w:pPr>
      <w:r w:rsidRPr="00E316C1">
        <w:rPr>
          <w:rFonts w:eastAsia="Arial Unicode MS"/>
          <w:b/>
          <w:sz w:val="28"/>
          <w:szCs w:val="28"/>
        </w:rPr>
        <w:t xml:space="preserve">Гимназия </w:t>
      </w:r>
      <w:r>
        <w:rPr>
          <w:rFonts w:eastAsia="Arial Unicode MS"/>
          <w:b/>
          <w:sz w:val="28"/>
          <w:szCs w:val="28"/>
        </w:rPr>
        <w:t>№1505</w:t>
      </w:r>
      <w:r>
        <w:rPr>
          <w:rFonts w:eastAsia="Arial Unicode MS"/>
          <w:sz w:val="28"/>
          <w:szCs w:val="28"/>
        </w:rPr>
        <w:t xml:space="preserve">: </w:t>
      </w:r>
      <w:r w:rsidR="00BA3F0B">
        <w:rPr>
          <w:rFonts w:eastAsia="Arial Unicode MS"/>
          <w:sz w:val="28"/>
          <w:szCs w:val="28"/>
        </w:rPr>
        <w:t>присутствует</w:t>
      </w:r>
      <w:r w:rsidR="00A81410">
        <w:rPr>
          <w:rFonts w:eastAsia="Arial Unicode MS"/>
          <w:sz w:val="28"/>
          <w:szCs w:val="28"/>
        </w:rPr>
        <w:t>, ученики выполняют домашнее задание дома.</w:t>
      </w:r>
    </w:p>
    <w:p w:rsidR="00E316C1" w:rsidRDefault="00E316C1" w:rsidP="00D27A3A">
      <w:pPr>
        <w:rPr>
          <w:rFonts w:eastAsia="Arial Unicode MS"/>
          <w:sz w:val="28"/>
          <w:szCs w:val="28"/>
        </w:rPr>
      </w:pPr>
    </w:p>
    <w:p w:rsidR="00B4505F" w:rsidRDefault="00B4505F" w:rsidP="00D27A3A">
      <w:pPr>
        <w:rPr>
          <w:rFonts w:eastAsia="Arial Unicode MS"/>
          <w:b/>
          <w:sz w:val="28"/>
          <w:szCs w:val="28"/>
        </w:rPr>
      </w:pPr>
      <w:r w:rsidRPr="00B4505F">
        <w:rPr>
          <w:rFonts w:eastAsia="Arial Unicode MS"/>
          <w:b/>
          <w:sz w:val="28"/>
          <w:szCs w:val="28"/>
        </w:rPr>
        <w:t>Гимназия № 1505:</w:t>
      </w:r>
    </w:p>
    <w:p w:rsidR="00B4505F" w:rsidRPr="00B4505F" w:rsidRDefault="00B4505F" w:rsidP="00D27A3A">
      <w:pPr>
        <w:rPr>
          <w:rFonts w:eastAsia="Arial Unicode MS"/>
          <w:b/>
          <w:i/>
          <w:sz w:val="28"/>
          <w:szCs w:val="28"/>
          <w:u w:val="single"/>
        </w:rPr>
      </w:pPr>
      <w:r w:rsidRPr="00B4505F">
        <w:rPr>
          <w:rFonts w:eastAsia="Arial Unicode MS"/>
          <w:b/>
          <w:i/>
          <w:sz w:val="28"/>
          <w:szCs w:val="28"/>
          <w:u w:val="single"/>
        </w:rPr>
        <w:t>Деление учебног</w:t>
      </w:r>
      <w:r w:rsidR="00F279CC">
        <w:rPr>
          <w:rFonts w:eastAsia="Arial Unicode MS"/>
          <w:b/>
          <w:i/>
          <w:sz w:val="28"/>
          <w:szCs w:val="28"/>
          <w:u w:val="single"/>
        </w:rPr>
        <w:t>о</w:t>
      </w:r>
      <w:r w:rsidRPr="00B4505F">
        <w:rPr>
          <w:rFonts w:eastAsia="Arial Unicode MS"/>
          <w:b/>
          <w:i/>
          <w:sz w:val="28"/>
          <w:szCs w:val="28"/>
          <w:u w:val="single"/>
        </w:rPr>
        <w:t xml:space="preserve"> процесса на блоки:</w:t>
      </w:r>
    </w:p>
    <w:p w:rsidR="00E316C1" w:rsidRDefault="00F279CC" w:rsidP="00D27A3A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Хогва</w:t>
      </w:r>
      <w:r w:rsidR="00B4505F" w:rsidRPr="00B4505F">
        <w:rPr>
          <w:rFonts w:eastAsia="Arial Unicode MS"/>
          <w:b/>
          <w:sz w:val="28"/>
          <w:szCs w:val="28"/>
        </w:rPr>
        <w:t>ртс</w:t>
      </w:r>
      <w:r w:rsidR="00B4505F" w:rsidRPr="00B4505F">
        <w:rPr>
          <w:rFonts w:eastAsia="Arial Unicode MS"/>
          <w:sz w:val="28"/>
          <w:szCs w:val="28"/>
        </w:rPr>
        <w:t>:</w:t>
      </w:r>
      <w:r w:rsidR="00B4505F" w:rsidRPr="00B4505F">
        <w:rPr>
          <w:rFonts w:ascii="Arial" w:hAnsi="Arial" w:cs="Arial"/>
          <w:sz w:val="20"/>
          <w:szCs w:val="20"/>
        </w:rPr>
        <w:t xml:space="preserve"> </w:t>
      </w:r>
      <w:r w:rsidR="00B4505F" w:rsidRPr="00B4505F">
        <w:rPr>
          <w:rFonts w:eastAsia="Arial Unicode MS"/>
          <w:sz w:val="28"/>
          <w:szCs w:val="28"/>
        </w:rPr>
        <w:t xml:space="preserve">Учебный год структурирован так же, как и в обычных школах и колледжах Великобритании. </w:t>
      </w:r>
      <w:r w:rsidR="00B4505F" w:rsidRPr="00B4505F">
        <w:rPr>
          <w:rFonts w:eastAsia="Arial Unicode MS"/>
          <w:sz w:val="28"/>
          <w:szCs w:val="28"/>
        </w:rPr>
        <w:br/>
        <w:t xml:space="preserve">Учебный год делится на 3 семестра, разделённых рождественскими и пасхальными каникулами, начинается 1 сентября и заканчивается в июне, после чего следуют 9-недельные летние каникулы. На рождественские и пасхальные каникулы студенты имеют право остаться в Хогвартсе. </w:t>
      </w:r>
      <w:r w:rsidR="001D5858">
        <w:rPr>
          <w:rFonts w:eastAsia="Arial Unicode MS"/>
          <w:sz w:val="28"/>
          <w:szCs w:val="28"/>
        </w:rPr>
        <w:t xml:space="preserve">Ученики которые остались во время </w:t>
      </w:r>
      <w:r w:rsidR="003E503E">
        <w:rPr>
          <w:rFonts w:eastAsia="Arial Unicode MS"/>
          <w:sz w:val="28"/>
          <w:szCs w:val="28"/>
        </w:rPr>
        <w:t>праздничных каникул</w:t>
      </w:r>
      <w:r w:rsidR="001D5858">
        <w:rPr>
          <w:rFonts w:eastAsia="Arial Unicode MS"/>
          <w:sz w:val="28"/>
          <w:szCs w:val="28"/>
        </w:rPr>
        <w:t xml:space="preserve"> в школе,</w:t>
      </w:r>
      <w:r w:rsidR="00B4505F" w:rsidRPr="00B4505F">
        <w:rPr>
          <w:rFonts w:eastAsia="Arial Unicode MS"/>
          <w:sz w:val="28"/>
          <w:szCs w:val="28"/>
        </w:rPr>
        <w:t xml:space="preserve"> не посещают уроков</w:t>
      </w:r>
      <w:r w:rsidR="001D5858">
        <w:rPr>
          <w:rFonts w:eastAsia="Arial Unicode MS"/>
          <w:sz w:val="28"/>
          <w:szCs w:val="28"/>
        </w:rPr>
        <w:t xml:space="preserve"> и</w:t>
      </w:r>
      <w:r w:rsidR="00B4505F" w:rsidRPr="00B4505F">
        <w:rPr>
          <w:rFonts w:eastAsia="Arial Unicode MS"/>
          <w:sz w:val="28"/>
          <w:szCs w:val="28"/>
        </w:rPr>
        <w:t xml:space="preserve"> для них устраивается праздник. На пасхальные каникулы преподаватели задают большое количество домашних заданий для </w:t>
      </w:r>
      <w:r w:rsidR="00B4505F" w:rsidRPr="00B4505F">
        <w:rPr>
          <w:rFonts w:eastAsia="Arial Unicode MS"/>
          <w:sz w:val="28"/>
          <w:szCs w:val="28"/>
        </w:rPr>
        <w:lastRenderedPageBreak/>
        <w:t xml:space="preserve">подготовки к годовым экзаменам. </w:t>
      </w:r>
      <w:r w:rsidR="00B4505F" w:rsidRPr="00B4505F">
        <w:rPr>
          <w:rFonts w:eastAsia="Arial Unicode MS"/>
          <w:sz w:val="28"/>
          <w:szCs w:val="28"/>
        </w:rPr>
        <w:br/>
        <w:t>Других каникул в Хогвартсе нет. Праздников в Хогвартсе четыре: первый и последний день учебного года, Рождество и Пасха. Иногда устраиваются дополнительные праздники, например, Святочный бал во время Турнира трёх волшебников.</w:t>
      </w:r>
    </w:p>
    <w:p w:rsidR="00B4505F" w:rsidRDefault="00B4505F" w:rsidP="00D27A3A">
      <w:pPr>
        <w:rPr>
          <w:rFonts w:eastAsia="Arial Unicode MS"/>
          <w:sz w:val="28"/>
          <w:szCs w:val="28"/>
        </w:rPr>
      </w:pPr>
      <w:r w:rsidRPr="00B4505F">
        <w:rPr>
          <w:rFonts w:eastAsia="Arial Unicode MS"/>
          <w:b/>
          <w:sz w:val="28"/>
          <w:szCs w:val="28"/>
        </w:rPr>
        <w:t>Гимназия №1505</w:t>
      </w:r>
      <w:r w:rsidRPr="00454678">
        <w:rPr>
          <w:rFonts w:eastAsia="Arial Unicode MS"/>
          <w:sz w:val="28"/>
          <w:szCs w:val="28"/>
        </w:rPr>
        <w:t>:</w:t>
      </w:r>
      <w:r w:rsidR="00454678" w:rsidRPr="00454678">
        <w:rPr>
          <w:rFonts w:ascii="Tahoma" w:hAnsi="Tahoma" w:cs="Tahoma"/>
          <w:color w:val="000000"/>
          <w:sz w:val="17"/>
          <w:szCs w:val="17"/>
        </w:rPr>
        <w:t xml:space="preserve"> </w:t>
      </w:r>
      <w:r w:rsidR="00454678" w:rsidRPr="00454678">
        <w:rPr>
          <w:rFonts w:eastAsia="Arial Unicode MS"/>
          <w:sz w:val="28"/>
          <w:szCs w:val="28"/>
        </w:rPr>
        <w:t xml:space="preserve">Наш учебный год делится на 3 триместра, при этом, триместры разделяются на 2 модуля. Всего у нас 5 каникул (с 5 октября 2015 г. по 11 октября 2015 г. </w:t>
      </w:r>
      <w:r w:rsidR="00454678" w:rsidRPr="00454678">
        <w:rPr>
          <w:rFonts w:eastAsia="Arial Unicode MS"/>
          <w:sz w:val="28"/>
          <w:szCs w:val="28"/>
        </w:rPr>
        <w:br/>
        <w:t xml:space="preserve">с 16 ноября 2015 г. по 22 ноября 2015 г. </w:t>
      </w:r>
      <w:r w:rsidR="00454678" w:rsidRPr="00454678">
        <w:rPr>
          <w:rFonts w:eastAsia="Arial Unicode MS"/>
          <w:sz w:val="28"/>
          <w:szCs w:val="28"/>
        </w:rPr>
        <w:br/>
        <w:t xml:space="preserve">с 30 декабря 2015 г. по 5 января 2016 г. </w:t>
      </w:r>
      <w:r w:rsidR="00454678" w:rsidRPr="00454678">
        <w:rPr>
          <w:rFonts w:eastAsia="Arial Unicode MS"/>
          <w:sz w:val="28"/>
          <w:szCs w:val="28"/>
        </w:rPr>
        <w:br/>
        <w:t xml:space="preserve">с 15 февраля 2016 г. по 21 февраля 2016 г. </w:t>
      </w:r>
      <w:r w:rsidR="00454678" w:rsidRPr="00454678">
        <w:rPr>
          <w:rFonts w:eastAsia="Arial Unicode MS"/>
          <w:sz w:val="28"/>
          <w:szCs w:val="28"/>
        </w:rPr>
        <w:br/>
        <w:t xml:space="preserve">с 4 апреля 2016 г. по 10 апреля 2016 г.) Каждую неделю мы учимся по 6 дней с 7-ю уроками. </w:t>
      </w:r>
      <w:r w:rsidR="00454678">
        <w:rPr>
          <w:rFonts w:eastAsia="Arial Unicode MS"/>
          <w:sz w:val="28"/>
          <w:szCs w:val="28"/>
        </w:rPr>
        <w:t>Также в январе у нас проходит бал, иногда быва</w:t>
      </w:r>
      <w:r w:rsidR="003E503E">
        <w:rPr>
          <w:rFonts w:eastAsia="Arial Unicode MS"/>
          <w:sz w:val="28"/>
          <w:szCs w:val="28"/>
        </w:rPr>
        <w:t>ют дискотеки, мы празднуем</w:t>
      </w:r>
      <w:r w:rsidR="00454678">
        <w:rPr>
          <w:rFonts w:eastAsia="Arial Unicode MS"/>
          <w:sz w:val="28"/>
          <w:szCs w:val="28"/>
        </w:rPr>
        <w:t xml:space="preserve"> 9 мая (День П</w:t>
      </w:r>
      <w:r w:rsidR="003E503E">
        <w:rPr>
          <w:rFonts w:eastAsia="Arial Unicode MS"/>
          <w:sz w:val="28"/>
          <w:szCs w:val="28"/>
        </w:rPr>
        <w:t>обеды), 8 марта (Женский День)</w:t>
      </w:r>
      <w:r w:rsidR="00454678">
        <w:rPr>
          <w:rFonts w:eastAsia="Arial Unicode MS"/>
          <w:sz w:val="28"/>
          <w:szCs w:val="28"/>
        </w:rPr>
        <w:t>, 23 февраля</w:t>
      </w:r>
      <w:r w:rsidR="003E503E">
        <w:rPr>
          <w:rFonts w:eastAsia="Arial Unicode MS"/>
          <w:sz w:val="28"/>
          <w:szCs w:val="28"/>
        </w:rPr>
        <w:t xml:space="preserve"> </w:t>
      </w:r>
      <w:r w:rsidR="00454678">
        <w:rPr>
          <w:rFonts w:eastAsia="Arial Unicode MS"/>
          <w:sz w:val="28"/>
          <w:szCs w:val="28"/>
        </w:rPr>
        <w:t>(День Защитника Отечества)</w:t>
      </w:r>
      <w:r w:rsidR="003E503E">
        <w:rPr>
          <w:rFonts w:eastAsia="Arial Unicode MS"/>
          <w:sz w:val="28"/>
          <w:szCs w:val="28"/>
        </w:rPr>
        <w:t>.</w:t>
      </w:r>
    </w:p>
    <w:p w:rsidR="004575BD" w:rsidRDefault="004575BD" w:rsidP="00D27A3A">
      <w:pPr>
        <w:rPr>
          <w:rFonts w:eastAsia="Arial Unicode MS"/>
          <w:b/>
          <w:i/>
          <w:sz w:val="28"/>
          <w:szCs w:val="28"/>
          <w:u w:val="single"/>
        </w:rPr>
      </w:pPr>
      <w:r w:rsidRPr="004575BD">
        <w:rPr>
          <w:rFonts w:eastAsia="Arial Unicode MS"/>
          <w:b/>
          <w:i/>
          <w:sz w:val="28"/>
          <w:szCs w:val="28"/>
          <w:u w:val="single"/>
        </w:rPr>
        <w:t xml:space="preserve">Экзамены : </w:t>
      </w:r>
    </w:p>
    <w:p w:rsidR="00DE4FD1" w:rsidRPr="00DE4FD1" w:rsidRDefault="003E503E" w:rsidP="00DE4FD1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Хогва</w:t>
      </w:r>
      <w:r w:rsidR="004575BD" w:rsidRPr="00DE4FD1">
        <w:rPr>
          <w:rFonts w:eastAsia="Arial Unicode MS"/>
          <w:sz w:val="28"/>
          <w:szCs w:val="28"/>
        </w:rPr>
        <w:t>ртс:</w:t>
      </w:r>
      <w:r w:rsidR="00DE4FD1" w:rsidRPr="00DE4FD1">
        <w:t xml:space="preserve"> </w:t>
      </w:r>
      <w:r w:rsidR="00DE4FD1" w:rsidRPr="00DE4FD1">
        <w:rPr>
          <w:rFonts w:eastAsia="Arial Unicode MS"/>
          <w:sz w:val="28"/>
          <w:szCs w:val="28"/>
        </w:rPr>
        <w:t>В конце 5 курса по всем изучаемым предметам устраиватся экзамен, называемый СОВ — Супер</w:t>
      </w:r>
      <w:r>
        <w:rPr>
          <w:rFonts w:eastAsia="Arial Unicode MS"/>
          <w:sz w:val="28"/>
          <w:szCs w:val="28"/>
        </w:rPr>
        <w:t xml:space="preserve"> </w:t>
      </w:r>
      <w:r w:rsidR="00DE4FD1" w:rsidRPr="00DE4FD1">
        <w:rPr>
          <w:rFonts w:eastAsia="Arial Unicode MS"/>
          <w:sz w:val="28"/>
          <w:szCs w:val="28"/>
        </w:rPr>
        <w:t xml:space="preserve">Отменное Волшебство (англ. OWLs — Ordinary Wizarding Levels; другие варианты перевода — Стандарты Обучения Волшебству, Стандартизированные Отметки Волшебников, СОВУ — Совершенно Обычный Волшебный Уровень). На экзаменах СОВ есть следующие оценки: </w:t>
      </w:r>
    </w:p>
    <w:p w:rsidR="00DE4FD1" w:rsidRPr="00DE4FD1" w:rsidRDefault="00DE4FD1" w:rsidP="00DE4FD1">
      <w:pPr>
        <w:rPr>
          <w:rFonts w:eastAsia="Arial Unicode MS"/>
          <w:sz w:val="28"/>
          <w:szCs w:val="28"/>
        </w:rPr>
      </w:pPr>
    </w:p>
    <w:p w:rsidR="00DE4FD1" w:rsidRPr="00DE4FD1" w:rsidRDefault="00DE4FD1" w:rsidP="00DE4FD1">
      <w:pPr>
        <w:rPr>
          <w:rFonts w:eastAsia="Arial Unicode MS"/>
          <w:sz w:val="28"/>
          <w:szCs w:val="28"/>
        </w:rPr>
      </w:pPr>
      <w:r w:rsidRPr="00DE4FD1">
        <w:rPr>
          <w:rFonts w:eastAsia="Arial Unicode MS"/>
          <w:sz w:val="28"/>
          <w:szCs w:val="28"/>
        </w:rPr>
        <w:t xml:space="preserve">O — Outstanding (выдающийся результат) </w:t>
      </w:r>
    </w:p>
    <w:p w:rsidR="00DE4FD1" w:rsidRPr="00DE4FD1" w:rsidRDefault="00DE4FD1" w:rsidP="00DE4FD1">
      <w:pPr>
        <w:rPr>
          <w:rFonts w:eastAsia="Arial Unicode MS"/>
          <w:sz w:val="28"/>
          <w:szCs w:val="28"/>
        </w:rPr>
      </w:pPr>
      <w:r w:rsidRPr="00DE4FD1">
        <w:rPr>
          <w:rFonts w:eastAsia="Arial Unicode MS"/>
          <w:sz w:val="28"/>
          <w:szCs w:val="28"/>
        </w:rPr>
        <w:t xml:space="preserve">E — Exceeds Expectations (превосходит все ожидания) </w:t>
      </w:r>
    </w:p>
    <w:p w:rsidR="00DE4FD1" w:rsidRPr="00DE4FD1" w:rsidRDefault="00DE4FD1" w:rsidP="00DE4FD1">
      <w:pPr>
        <w:rPr>
          <w:rFonts w:eastAsia="Arial Unicode MS"/>
          <w:sz w:val="28"/>
          <w:szCs w:val="28"/>
          <w:lang w:val="en-US"/>
        </w:rPr>
      </w:pPr>
      <w:r w:rsidRPr="00DE4FD1">
        <w:rPr>
          <w:rFonts w:eastAsia="Arial Unicode MS"/>
          <w:sz w:val="28"/>
          <w:szCs w:val="28"/>
          <w:lang w:val="en-US"/>
        </w:rPr>
        <w:t>A — Acceptable (</w:t>
      </w:r>
      <w:r w:rsidRPr="00DE4FD1">
        <w:rPr>
          <w:rFonts w:eastAsia="Arial Unicode MS"/>
          <w:sz w:val="28"/>
          <w:szCs w:val="28"/>
        </w:rPr>
        <w:t>приемлемо</w:t>
      </w:r>
      <w:r w:rsidRPr="00DE4FD1">
        <w:rPr>
          <w:rFonts w:eastAsia="Arial Unicode MS"/>
          <w:sz w:val="28"/>
          <w:szCs w:val="28"/>
          <w:lang w:val="en-US"/>
        </w:rPr>
        <w:t xml:space="preserve">) </w:t>
      </w:r>
    </w:p>
    <w:p w:rsidR="00DE4FD1" w:rsidRPr="00DE4FD1" w:rsidRDefault="00DE4FD1" w:rsidP="00DE4FD1">
      <w:pPr>
        <w:rPr>
          <w:rFonts w:eastAsia="Arial Unicode MS"/>
          <w:sz w:val="28"/>
          <w:szCs w:val="28"/>
          <w:lang w:val="en-US"/>
        </w:rPr>
      </w:pPr>
      <w:r w:rsidRPr="00DE4FD1">
        <w:rPr>
          <w:rFonts w:eastAsia="Arial Unicode MS"/>
          <w:sz w:val="28"/>
          <w:szCs w:val="28"/>
          <w:lang w:val="en-US"/>
        </w:rPr>
        <w:t>P — Poor (</w:t>
      </w:r>
      <w:r w:rsidRPr="00DE4FD1">
        <w:rPr>
          <w:rFonts w:eastAsia="Arial Unicode MS"/>
          <w:sz w:val="28"/>
          <w:szCs w:val="28"/>
        </w:rPr>
        <w:t>плохо</w:t>
      </w:r>
      <w:r w:rsidRPr="00DE4FD1">
        <w:rPr>
          <w:rFonts w:eastAsia="Arial Unicode MS"/>
          <w:sz w:val="28"/>
          <w:szCs w:val="28"/>
          <w:lang w:val="en-US"/>
        </w:rPr>
        <w:t xml:space="preserve">) </w:t>
      </w:r>
    </w:p>
    <w:p w:rsidR="00DE4FD1" w:rsidRPr="00DE4FD1" w:rsidRDefault="00DE4FD1" w:rsidP="00DE4FD1">
      <w:pPr>
        <w:rPr>
          <w:rFonts w:eastAsia="Arial Unicode MS"/>
          <w:sz w:val="28"/>
          <w:szCs w:val="28"/>
        </w:rPr>
      </w:pPr>
      <w:r w:rsidRPr="00DE4FD1">
        <w:rPr>
          <w:rFonts w:eastAsia="Arial Unicode MS"/>
          <w:sz w:val="28"/>
          <w:szCs w:val="28"/>
        </w:rPr>
        <w:t xml:space="preserve">D — Dreadful (ужасно) </w:t>
      </w:r>
    </w:p>
    <w:p w:rsidR="00DE4FD1" w:rsidRPr="00DE4FD1" w:rsidRDefault="00DE4FD1" w:rsidP="00DE4FD1">
      <w:pPr>
        <w:rPr>
          <w:rFonts w:eastAsia="Arial Unicode MS"/>
          <w:sz w:val="28"/>
          <w:szCs w:val="28"/>
        </w:rPr>
      </w:pPr>
      <w:r w:rsidRPr="00DE4FD1">
        <w:rPr>
          <w:rFonts w:eastAsia="Arial Unicode MS"/>
          <w:sz w:val="28"/>
          <w:szCs w:val="28"/>
        </w:rPr>
        <w:t xml:space="preserve">T — Troll (условно — «тупой, как тролль») </w:t>
      </w:r>
    </w:p>
    <w:p w:rsidR="00DE4FD1" w:rsidRPr="00DE4FD1" w:rsidRDefault="00DE4FD1" w:rsidP="00DE4FD1">
      <w:pPr>
        <w:rPr>
          <w:rFonts w:eastAsia="Arial Unicode MS"/>
          <w:sz w:val="28"/>
          <w:szCs w:val="28"/>
        </w:rPr>
      </w:pPr>
    </w:p>
    <w:p w:rsidR="00DE4FD1" w:rsidRPr="00DE4FD1" w:rsidRDefault="00DE4FD1" w:rsidP="00DE4FD1">
      <w:pPr>
        <w:rPr>
          <w:rFonts w:eastAsia="Arial Unicode MS"/>
          <w:sz w:val="28"/>
          <w:szCs w:val="28"/>
        </w:rPr>
      </w:pPr>
      <w:r w:rsidRPr="00DE4FD1">
        <w:rPr>
          <w:rFonts w:eastAsia="Arial Unicode MS"/>
          <w:sz w:val="28"/>
          <w:szCs w:val="28"/>
        </w:rPr>
        <w:t xml:space="preserve">Проходные оценки </w:t>
      </w:r>
    </w:p>
    <w:p w:rsidR="00DE4FD1" w:rsidRPr="00DE4FD1" w:rsidRDefault="00DE4FD1" w:rsidP="00DE4FD1">
      <w:pPr>
        <w:rPr>
          <w:rFonts w:eastAsia="Arial Unicode MS"/>
          <w:sz w:val="28"/>
          <w:szCs w:val="28"/>
        </w:rPr>
      </w:pPr>
    </w:p>
    <w:p w:rsidR="00DE4FD1" w:rsidRPr="00DE4FD1" w:rsidRDefault="00DE4FD1" w:rsidP="00DE4FD1">
      <w:pPr>
        <w:rPr>
          <w:rFonts w:eastAsia="Arial Unicode MS"/>
          <w:sz w:val="28"/>
          <w:szCs w:val="28"/>
        </w:rPr>
      </w:pPr>
      <w:r w:rsidRPr="00DE4FD1">
        <w:rPr>
          <w:rFonts w:eastAsia="Arial Unicode MS"/>
          <w:sz w:val="28"/>
          <w:szCs w:val="28"/>
        </w:rPr>
        <w:t xml:space="preserve"> П — Превосходно </w:t>
      </w:r>
    </w:p>
    <w:p w:rsidR="00DE4FD1" w:rsidRPr="00DE4FD1" w:rsidRDefault="00DE4FD1" w:rsidP="00DE4FD1">
      <w:pPr>
        <w:rPr>
          <w:rFonts w:eastAsia="Arial Unicode MS"/>
          <w:sz w:val="28"/>
          <w:szCs w:val="28"/>
        </w:rPr>
      </w:pPr>
      <w:r w:rsidRPr="00DE4FD1">
        <w:rPr>
          <w:rFonts w:eastAsia="Arial Unicode MS"/>
          <w:sz w:val="28"/>
          <w:szCs w:val="28"/>
        </w:rPr>
        <w:lastRenderedPageBreak/>
        <w:t xml:space="preserve"> В — Выше Ожидаемого </w:t>
      </w:r>
    </w:p>
    <w:p w:rsidR="00DE4FD1" w:rsidRPr="00DE4FD1" w:rsidRDefault="00DE4FD1" w:rsidP="00DE4FD1">
      <w:pPr>
        <w:rPr>
          <w:rFonts w:eastAsia="Arial Unicode MS"/>
          <w:sz w:val="28"/>
          <w:szCs w:val="28"/>
        </w:rPr>
      </w:pPr>
      <w:r w:rsidRPr="00DE4FD1">
        <w:rPr>
          <w:rFonts w:eastAsia="Arial Unicode MS"/>
          <w:sz w:val="28"/>
          <w:szCs w:val="28"/>
        </w:rPr>
        <w:t xml:space="preserve"> У — Удовлетворительно </w:t>
      </w:r>
    </w:p>
    <w:p w:rsidR="00DE4FD1" w:rsidRPr="00DE4FD1" w:rsidRDefault="00DE4FD1" w:rsidP="00DE4FD1">
      <w:pPr>
        <w:rPr>
          <w:rFonts w:eastAsia="Arial Unicode MS"/>
          <w:sz w:val="28"/>
          <w:szCs w:val="28"/>
        </w:rPr>
      </w:pPr>
    </w:p>
    <w:p w:rsidR="00DE4FD1" w:rsidRPr="00DE4FD1" w:rsidRDefault="00DE4FD1" w:rsidP="00DE4FD1">
      <w:pPr>
        <w:rPr>
          <w:rFonts w:eastAsia="Arial Unicode MS"/>
          <w:sz w:val="28"/>
          <w:szCs w:val="28"/>
        </w:rPr>
      </w:pPr>
      <w:r w:rsidRPr="00DE4FD1">
        <w:rPr>
          <w:rFonts w:eastAsia="Arial Unicode MS"/>
          <w:sz w:val="28"/>
          <w:szCs w:val="28"/>
        </w:rPr>
        <w:t xml:space="preserve"> Непроходные оценки </w:t>
      </w:r>
    </w:p>
    <w:p w:rsidR="00DE4FD1" w:rsidRPr="00DE4FD1" w:rsidRDefault="00DE4FD1" w:rsidP="00DE4FD1">
      <w:pPr>
        <w:rPr>
          <w:rFonts w:eastAsia="Arial Unicode MS"/>
          <w:sz w:val="28"/>
          <w:szCs w:val="28"/>
        </w:rPr>
      </w:pPr>
    </w:p>
    <w:p w:rsidR="00DE4FD1" w:rsidRPr="00DE4FD1" w:rsidRDefault="00DE4FD1" w:rsidP="00DE4FD1">
      <w:pPr>
        <w:rPr>
          <w:rFonts w:eastAsia="Arial Unicode MS"/>
          <w:sz w:val="28"/>
          <w:szCs w:val="28"/>
        </w:rPr>
      </w:pPr>
      <w:r w:rsidRPr="00DE4FD1">
        <w:rPr>
          <w:rFonts w:eastAsia="Arial Unicode MS"/>
          <w:sz w:val="28"/>
          <w:szCs w:val="28"/>
        </w:rPr>
        <w:t xml:space="preserve"> С — Слабо </w:t>
      </w:r>
    </w:p>
    <w:p w:rsidR="00DE4FD1" w:rsidRPr="00DE4FD1" w:rsidRDefault="00DE4FD1" w:rsidP="00DE4FD1">
      <w:pPr>
        <w:rPr>
          <w:rFonts w:eastAsia="Arial Unicode MS"/>
          <w:sz w:val="28"/>
          <w:szCs w:val="28"/>
        </w:rPr>
      </w:pPr>
      <w:r w:rsidRPr="00DE4FD1">
        <w:rPr>
          <w:rFonts w:eastAsia="Arial Unicode MS"/>
          <w:sz w:val="28"/>
          <w:szCs w:val="28"/>
        </w:rPr>
        <w:t xml:space="preserve"> О — Отвратительно </w:t>
      </w:r>
    </w:p>
    <w:p w:rsidR="00DE4FD1" w:rsidRPr="00DE4FD1" w:rsidRDefault="00DE4FD1" w:rsidP="00DE4FD1">
      <w:pPr>
        <w:rPr>
          <w:rFonts w:eastAsia="Arial Unicode MS"/>
          <w:sz w:val="28"/>
          <w:szCs w:val="28"/>
        </w:rPr>
      </w:pPr>
      <w:r w:rsidRPr="00DE4FD1">
        <w:rPr>
          <w:rFonts w:eastAsia="Arial Unicode MS"/>
          <w:sz w:val="28"/>
          <w:szCs w:val="28"/>
        </w:rPr>
        <w:t xml:space="preserve"> Т — Тролль </w:t>
      </w:r>
    </w:p>
    <w:p w:rsidR="00DE4FD1" w:rsidRPr="00DE4FD1" w:rsidRDefault="00DE4FD1" w:rsidP="00DE4FD1">
      <w:pPr>
        <w:rPr>
          <w:rFonts w:eastAsia="Arial Unicode MS"/>
          <w:sz w:val="28"/>
          <w:szCs w:val="28"/>
        </w:rPr>
      </w:pPr>
      <w:r w:rsidRPr="00DE4FD1">
        <w:rPr>
          <w:rFonts w:eastAsia="Arial Unicode MS"/>
          <w:sz w:val="28"/>
          <w:szCs w:val="28"/>
        </w:rPr>
        <w:t xml:space="preserve">Для продолжения занятий по данному предмету необходимо получить оценку не ниже У, хотя некоторые преподаватели требуют П или В. Некоторые студенты, получившие низкие оценки, продолжают в последние два года учиться на уровне СОВ. </w:t>
      </w:r>
    </w:p>
    <w:p w:rsidR="00DE4FD1" w:rsidRPr="00DE4FD1" w:rsidRDefault="00DE4FD1" w:rsidP="00DE4FD1">
      <w:pPr>
        <w:rPr>
          <w:rFonts w:eastAsia="Arial Unicode MS"/>
          <w:sz w:val="28"/>
          <w:szCs w:val="28"/>
        </w:rPr>
      </w:pPr>
      <w:r w:rsidRPr="00DE4FD1">
        <w:rPr>
          <w:rFonts w:eastAsia="Arial Unicode MS"/>
          <w:sz w:val="28"/>
          <w:szCs w:val="28"/>
        </w:rPr>
        <w:t>После 7 курса ученики сдают экзамены ЖАБА — Жутко Академическая Блестящая Аттестация (англ. NEWT — Nastily Exhausting Wizarding Tests; в других переводах — ПАУК — Претруднейшая Аттестация Умений Колдуна и ТРИТОН — Типично Решаемый Изнуряющий Tест). Система оценок на ЖАБА та же, что и на СОВ</w:t>
      </w:r>
      <w:r w:rsidR="00F36EFB">
        <w:rPr>
          <w:rFonts w:eastAsia="Arial Unicode MS"/>
          <w:sz w:val="28"/>
          <w:szCs w:val="28"/>
        </w:rPr>
        <w:t xml:space="preserve"> (</w:t>
      </w:r>
      <w:r w:rsidR="00F36EFB" w:rsidRPr="00DE4FD1">
        <w:rPr>
          <w:rFonts w:eastAsia="Arial Unicode MS"/>
          <w:sz w:val="28"/>
          <w:szCs w:val="28"/>
        </w:rPr>
        <w:t>Супер</w:t>
      </w:r>
      <w:r w:rsidR="00F36EFB">
        <w:rPr>
          <w:rFonts w:eastAsia="Arial Unicode MS"/>
          <w:sz w:val="28"/>
          <w:szCs w:val="28"/>
        </w:rPr>
        <w:t xml:space="preserve"> </w:t>
      </w:r>
      <w:r w:rsidR="00F36EFB" w:rsidRPr="00DE4FD1">
        <w:rPr>
          <w:rFonts w:eastAsia="Arial Unicode MS"/>
          <w:sz w:val="28"/>
          <w:szCs w:val="28"/>
        </w:rPr>
        <w:t>Отменное Волшебство</w:t>
      </w:r>
      <w:r w:rsidR="00F36EFB">
        <w:rPr>
          <w:rFonts w:eastAsia="Arial Unicode MS"/>
          <w:sz w:val="28"/>
          <w:szCs w:val="28"/>
        </w:rPr>
        <w:t>)</w:t>
      </w:r>
      <w:r w:rsidRPr="00DE4FD1">
        <w:rPr>
          <w:rFonts w:eastAsia="Arial Unicode MS"/>
          <w:sz w:val="28"/>
          <w:szCs w:val="28"/>
        </w:rPr>
        <w:t xml:space="preserve">, но сдаётся обычно 3-4 предмета на более углубленном уровне. </w:t>
      </w:r>
    </w:p>
    <w:p w:rsidR="00DE4FD1" w:rsidRPr="00DE4FD1" w:rsidRDefault="00DE4FD1" w:rsidP="00DE4FD1">
      <w:pPr>
        <w:rPr>
          <w:rFonts w:eastAsia="Arial Unicode MS"/>
          <w:sz w:val="28"/>
          <w:szCs w:val="28"/>
        </w:rPr>
      </w:pPr>
      <w:r w:rsidRPr="00DE4FD1">
        <w:rPr>
          <w:rFonts w:eastAsia="Arial Unicode MS"/>
          <w:sz w:val="28"/>
          <w:szCs w:val="28"/>
        </w:rPr>
        <w:t xml:space="preserve">После сдачи экзаменов выпускники устраиваются на работу. Для многих профессий или должностей в требования к кандидатам входят оценки, сдаваемые предметы и их количество на экзаменах СОВ и ЖАБА. </w:t>
      </w:r>
    </w:p>
    <w:p w:rsidR="00DE4FD1" w:rsidRPr="00DE4FD1" w:rsidRDefault="00DE4FD1" w:rsidP="00DE4FD1">
      <w:pPr>
        <w:rPr>
          <w:rFonts w:eastAsia="Arial Unicode MS"/>
          <w:sz w:val="28"/>
          <w:szCs w:val="28"/>
        </w:rPr>
      </w:pPr>
      <w:r w:rsidRPr="00DE4FD1">
        <w:rPr>
          <w:rFonts w:eastAsia="Arial Unicode MS"/>
          <w:sz w:val="28"/>
          <w:szCs w:val="28"/>
        </w:rPr>
        <w:t xml:space="preserve">СОВ примерно соответствует английскому экзамену GCSE, а ЖАБА - экзамену A-level. </w:t>
      </w:r>
    </w:p>
    <w:p w:rsidR="004575BD" w:rsidRPr="004575BD" w:rsidRDefault="004575BD" w:rsidP="00D27A3A">
      <w:pPr>
        <w:rPr>
          <w:rFonts w:eastAsia="Arial Unicode MS"/>
          <w:b/>
          <w:sz w:val="28"/>
          <w:szCs w:val="28"/>
        </w:rPr>
      </w:pPr>
    </w:p>
    <w:p w:rsidR="008C39EB" w:rsidRDefault="004575BD" w:rsidP="00DE4FD1">
      <w:pPr>
        <w:rPr>
          <w:rFonts w:eastAsia="Arial Unicode MS"/>
          <w:sz w:val="28"/>
          <w:szCs w:val="28"/>
        </w:rPr>
      </w:pPr>
      <w:r w:rsidRPr="004575BD">
        <w:rPr>
          <w:rFonts w:eastAsia="Arial Unicode MS"/>
          <w:b/>
          <w:sz w:val="28"/>
          <w:szCs w:val="28"/>
        </w:rPr>
        <w:t>Гимназия № 1505</w:t>
      </w:r>
      <w:r w:rsidR="00DE4FD1">
        <w:rPr>
          <w:rFonts w:eastAsia="Arial Unicode MS"/>
          <w:b/>
          <w:sz w:val="28"/>
          <w:szCs w:val="28"/>
        </w:rPr>
        <w:t>:</w:t>
      </w:r>
      <w:r w:rsidR="00DE4FD1" w:rsidRPr="00DE4FD1">
        <w:t xml:space="preserve"> </w:t>
      </w:r>
      <w:r w:rsidR="00DE4FD1" w:rsidRPr="00DE4FD1">
        <w:rPr>
          <w:rFonts w:eastAsia="Arial Unicode MS"/>
          <w:sz w:val="28"/>
          <w:szCs w:val="28"/>
        </w:rPr>
        <w:t xml:space="preserve">Проектные экзамены 6-8 классов проводятся по особому расписанию. Учащиеся 9 -11 классов могут участвовать в проектной деятельности, освобождаются от одного из профильных экзаменов по выбору ученика. Учащиеся 5 классов сдают не более двух экзаменов по предметам. Учащиеся 9-11 классов сдают не более трех экзаменов по предметам профильного. Учебная часть составляет особое расписание для учащихся 9, 11 классов на период переводной сессии. Начало экзаменов в 9.00. В отдельных случаях время экзамена может быть уточнено экзаменующим учителем по согласованию с администрацией. Устные экзамены проводятся в группах. Кабинет к экзамену готовят учащиеся </w:t>
      </w:r>
      <w:r w:rsidR="00DE4FD1" w:rsidRPr="00DE4FD1">
        <w:rPr>
          <w:rFonts w:eastAsia="Arial Unicode MS"/>
          <w:sz w:val="28"/>
          <w:szCs w:val="28"/>
        </w:rPr>
        <w:lastRenderedPageBreak/>
        <w:t xml:space="preserve">накануне экзамена, экзаменующий учитель проверяет готовность кабинета. На подготовку устного ответа ученику предоставляется 20 минут. Если экзаменационный материал содержит решение задачи или выполнение практической работы, время на подготовку увеличивается в соответствии с нормативами, предусмотренными инструкцией для сдачи выпускных экзаменов по данному предмету. По решению предметной лаборатории при подготовке к ответу ученику может быть предоставлено право использовать учебные материалы (документы, карты, таблицы, приборы, справочный материал и т.д.). Итоговые отметки за четверть, полугодие, год определяются экзаменационной комиссией по результатам экзамена, а также с учетом административных и диагностических работ и не должны превышать экзаменационной. Экзаменационная и итоговая отметка за экзамен, проводимый в устной форме, вносятся учителем в классный журнал на страницу учета успеваемости по данному предмету и в протокол экзамена, который передается в учебную часть, в день сдачи устного экзамена. </w:t>
      </w:r>
    </w:p>
    <w:p w:rsidR="008C39EB" w:rsidRDefault="00DE4FD1" w:rsidP="00DE4FD1">
      <w:pPr>
        <w:rPr>
          <w:rFonts w:eastAsia="Arial Unicode MS"/>
          <w:sz w:val="28"/>
          <w:szCs w:val="28"/>
        </w:rPr>
      </w:pPr>
      <w:r w:rsidRPr="00DE4FD1">
        <w:rPr>
          <w:rFonts w:eastAsia="Arial Unicode MS"/>
          <w:sz w:val="28"/>
          <w:szCs w:val="28"/>
        </w:rPr>
        <w:t>Протокол экзамена, проводимого в письменной форме, передается в учебную часть не позже чем на следующий день после сдачи экзамена. Экзаменующий учитель доводит до сведения учащихся отметки за экзамен, проводимый в устной форме, в день экзамена, экзамена, проводимого в письменной форме, не п</w:t>
      </w:r>
      <w:r w:rsidR="008C39EB">
        <w:rPr>
          <w:rFonts w:eastAsia="Arial Unicode MS"/>
          <w:sz w:val="28"/>
          <w:szCs w:val="28"/>
        </w:rPr>
        <w:t>озднее 14.00 следующего дня</w:t>
      </w:r>
      <w:r w:rsidRPr="00DE4FD1">
        <w:rPr>
          <w:rFonts w:eastAsia="Arial Unicode MS"/>
          <w:sz w:val="28"/>
          <w:szCs w:val="28"/>
        </w:rPr>
        <w:t xml:space="preserve">. </w:t>
      </w:r>
    </w:p>
    <w:p w:rsidR="00DE4FD1" w:rsidRPr="00DE4FD1" w:rsidRDefault="00DE4FD1" w:rsidP="00DE4FD1">
      <w:pPr>
        <w:rPr>
          <w:rFonts w:eastAsia="Arial Unicode MS"/>
          <w:sz w:val="28"/>
          <w:szCs w:val="28"/>
        </w:rPr>
      </w:pPr>
      <w:r w:rsidRPr="00DE4FD1">
        <w:rPr>
          <w:rFonts w:eastAsia="Arial Unicode MS"/>
          <w:sz w:val="28"/>
          <w:szCs w:val="28"/>
        </w:rPr>
        <w:t>Порядок пересд</w:t>
      </w:r>
      <w:r w:rsidR="008C39EB">
        <w:rPr>
          <w:rFonts w:eastAsia="Arial Unicode MS"/>
          <w:sz w:val="28"/>
          <w:szCs w:val="28"/>
        </w:rPr>
        <w:t>ачи экзаменов в</w:t>
      </w:r>
      <w:r w:rsidRPr="00DE4FD1">
        <w:rPr>
          <w:rFonts w:eastAsia="Arial Unicode MS"/>
          <w:sz w:val="28"/>
          <w:szCs w:val="28"/>
        </w:rPr>
        <w:t xml:space="preserve"> случае получения на экзаменах неудовлетворительной отметки по одному предмету учащийся обязан пересдать экзамен в период сессии в день, установленный для пересдачи, а остальные экзамены сдавать на общих основаниях по расписанию. Экзаменационная комиссия имеет право предложить учащемуся, получившему неудовлетворительную отметку на одном из экзаменов, пересдать экзамен в течение одного месяца после сессии в дни, установленные администрацией. В случае получения неудовлетворительных оценок на экзаменах учащийся пересдает один экзамен в период сессии (см. п. 2.1.), а остальные, не позднее одного месяца после сессии. Дни пересдачи назначаются экзаменационной комиссией по согласованию с администрацией. При получении неудовлетворительной отмети при пересдаче в период весенней сессии учащийся остается на повторный год обучения в гимназии.</w:t>
      </w:r>
    </w:p>
    <w:p w:rsidR="00DE4FD1" w:rsidRPr="00DE4FD1" w:rsidRDefault="00DE4FD1" w:rsidP="00DE4FD1">
      <w:pPr>
        <w:rPr>
          <w:rFonts w:eastAsia="Arial Unicode MS"/>
          <w:sz w:val="28"/>
          <w:szCs w:val="28"/>
        </w:rPr>
      </w:pPr>
    </w:p>
    <w:p w:rsidR="00746ED5" w:rsidRDefault="00746ED5" w:rsidP="00DE4FD1">
      <w:pPr>
        <w:jc w:val="center"/>
        <w:rPr>
          <w:rFonts w:eastAsia="Arial Unicode MS"/>
          <w:b/>
          <w:sz w:val="48"/>
          <w:szCs w:val="48"/>
        </w:rPr>
      </w:pPr>
    </w:p>
    <w:p w:rsidR="00DE4FD1" w:rsidRDefault="00DE4FD1" w:rsidP="00DE4FD1">
      <w:pPr>
        <w:jc w:val="center"/>
        <w:rPr>
          <w:rFonts w:eastAsia="Arial Unicode MS"/>
          <w:b/>
          <w:sz w:val="48"/>
          <w:szCs w:val="48"/>
        </w:rPr>
      </w:pPr>
      <w:r>
        <w:rPr>
          <w:rFonts w:eastAsia="Arial Unicode MS"/>
          <w:b/>
          <w:sz w:val="48"/>
          <w:szCs w:val="48"/>
        </w:rPr>
        <w:lastRenderedPageBreak/>
        <w:t>В</w:t>
      </w:r>
      <w:r w:rsidRPr="00DE4FD1">
        <w:rPr>
          <w:rFonts w:eastAsia="Arial Unicode MS"/>
          <w:b/>
          <w:sz w:val="48"/>
          <w:szCs w:val="48"/>
        </w:rPr>
        <w:t>ывод</w:t>
      </w:r>
      <w:r>
        <w:rPr>
          <w:rFonts w:eastAsia="Arial Unicode MS"/>
          <w:b/>
          <w:sz w:val="48"/>
          <w:szCs w:val="48"/>
        </w:rPr>
        <w:t>:</w:t>
      </w:r>
    </w:p>
    <w:p w:rsidR="00DE4FD1" w:rsidRDefault="00DE4FD1" w:rsidP="00DE4FD1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Итак мы провели опрос и исследование.</w:t>
      </w:r>
    </w:p>
    <w:p w:rsidR="00DE4FD1" w:rsidRDefault="00DE4FD1" w:rsidP="00DE4FD1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И как говорилось ранее,  большинство подростков </w:t>
      </w:r>
      <w:r w:rsidR="00F36EFB">
        <w:rPr>
          <w:rFonts w:eastAsia="Arial Unicode MS"/>
          <w:b/>
          <w:sz w:val="28"/>
          <w:szCs w:val="28"/>
        </w:rPr>
        <w:t>помладше мечтают попасть в Хогва</w:t>
      </w:r>
      <w:r>
        <w:rPr>
          <w:rFonts w:eastAsia="Arial Unicode MS"/>
          <w:b/>
          <w:sz w:val="28"/>
          <w:szCs w:val="28"/>
        </w:rPr>
        <w:t>ртс в то время , как  подростки постарше полностью довольны нашей гимназией.</w:t>
      </w:r>
    </w:p>
    <w:p w:rsidR="00DE4FD1" w:rsidRDefault="00F36EFB" w:rsidP="00DE4FD1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Так в чем же секрет Хогва</w:t>
      </w:r>
      <w:r w:rsidR="00DE4FD1">
        <w:rPr>
          <w:rFonts w:eastAsia="Arial Unicode MS"/>
          <w:b/>
          <w:sz w:val="28"/>
          <w:szCs w:val="28"/>
        </w:rPr>
        <w:t>ртса</w:t>
      </w:r>
      <w:r w:rsidR="00DE4FD1" w:rsidRPr="00DE4FD1">
        <w:rPr>
          <w:rFonts w:eastAsia="Arial Unicode MS"/>
          <w:b/>
          <w:sz w:val="28"/>
          <w:szCs w:val="28"/>
        </w:rPr>
        <w:t>?</w:t>
      </w:r>
    </w:p>
    <w:p w:rsidR="00DE4FD1" w:rsidRDefault="00DE4FD1" w:rsidP="00DE4FD1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А секретом как раз и является магия!</w:t>
      </w:r>
    </w:p>
    <w:p w:rsidR="00DE4FD1" w:rsidRDefault="00DE4FD1" w:rsidP="00DE4FD1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Ученики шестых  классов  просто верят в чудо, а восьмиклассники уже стали реалистами , которые не признают магию и волшебство , и это показал опрос , который мы провели ( Почему вы хоти</w:t>
      </w:r>
      <w:r w:rsidR="00F36EFB">
        <w:rPr>
          <w:rFonts w:eastAsia="Arial Unicode MS"/>
          <w:b/>
          <w:sz w:val="28"/>
          <w:szCs w:val="28"/>
        </w:rPr>
        <w:t>те или не хотите учиться в Хогва</w:t>
      </w:r>
      <w:r>
        <w:rPr>
          <w:rFonts w:eastAsia="Arial Unicode MS"/>
          <w:b/>
          <w:sz w:val="28"/>
          <w:szCs w:val="28"/>
        </w:rPr>
        <w:t xml:space="preserve">ртсе </w:t>
      </w:r>
      <w:r w:rsidRPr="00DE4FD1">
        <w:rPr>
          <w:rFonts w:eastAsia="Arial Unicode MS"/>
          <w:b/>
          <w:sz w:val="28"/>
          <w:szCs w:val="28"/>
        </w:rPr>
        <w:t>?)</w:t>
      </w:r>
    </w:p>
    <w:p w:rsidR="00DE4FD1" w:rsidRDefault="00DE4FD1" w:rsidP="00DE4FD1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А наше исследование просто  подтве</w:t>
      </w:r>
      <w:r w:rsidR="00492C27">
        <w:rPr>
          <w:rFonts w:eastAsia="Arial Unicode MS"/>
          <w:b/>
          <w:sz w:val="28"/>
          <w:szCs w:val="28"/>
        </w:rPr>
        <w:t>рдило  нашу точку зрения , Хогвартс – система образования</w:t>
      </w:r>
      <w:r>
        <w:rPr>
          <w:rFonts w:eastAsia="Arial Unicode MS"/>
          <w:b/>
          <w:sz w:val="28"/>
          <w:szCs w:val="28"/>
        </w:rPr>
        <w:t xml:space="preserve"> практически такая же как, и система образования Англии, и России, по крайней мере в ней нет чего-то примечательного.</w:t>
      </w:r>
    </w:p>
    <w:p w:rsidR="00DE4FD1" w:rsidRDefault="00DE4FD1" w:rsidP="00DE4FD1">
      <w:pPr>
        <w:jc w:val="center"/>
        <w:rPr>
          <w:rFonts w:eastAsia="Arial Unicode MS"/>
          <w:b/>
          <w:sz w:val="28"/>
          <w:szCs w:val="28"/>
        </w:rPr>
      </w:pPr>
    </w:p>
    <w:p w:rsidR="00DE4FD1" w:rsidRDefault="00CB0C91" w:rsidP="00DE4FD1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Состав проектной группы:</w:t>
      </w:r>
    </w:p>
    <w:p w:rsidR="00DE4FD1" w:rsidRDefault="00DE4FD1" w:rsidP="00DE4FD1">
      <w:pPr>
        <w:jc w:val="center"/>
        <w:rPr>
          <w:rFonts w:eastAsia="Arial Unicode MS"/>
          <w:b/>
          <w:sz w:val="28"/>
          <w:szCs w:val="28"/>
        </w:rPr>
      </w:pPr>
    </w:p>
    <w:p w:rsidR="00DE4FD1" w:rsidRDefault="00DE4FD1" w:rsidP="00DE4FD1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Филиппова Анастасия 8-А – руководитель проекта</w:t>
      </w:r>
    </w:p>
    <w:p w:rsidR="00DE4FD1" w:rsidRDefault="00DE4FD1" w:rsidP="00DE4FD1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Скрипникова Соня  6-А- </w:t>
      </w:r>
      <w:r w:rsidR="00CB0C91">
        <w:rPr>
          <w:rFonts w:eastAsia="Arial Unicode MS"/>
          <w:b/>
          <w:sz w:val="28"/>
          <w:szCs w:val="28"/>
        </w:rPr>
        <w:t>(</w:t>
      </w:r>
      <w:r>
        <w:rPr>
          <w:rFonts w:eastAsia="Arial Unicode MS"/>
          <w:b/>
          <w:sz w:val="28"/>
          <w:szCs w:val="28"/>
        </w:rPr>
        <w:t>помощник руководителя</w:t>
      </w:r>
      <w:r w:rsidR="00CB0C91">
        <w:rPr>
          <w:rFonts w:eastAsia="Arial Unicode MS"/>
          <w:b/>
          <w:sz w:val="28"/>
          <w:szCs w:val="28"/>
        </w:rPr>
        <w:t>)</w:t>
      </w:r>
      <w:r>
        <w:rPr>
          <w:rFonts w:eastAsia="Arial Unicode MS"/>
          <w:b/>
          <w:sz w:val="28"/>
          <w:szCs w:val="28"/>
        </w:rPr>
        <w:t xml:space="preserve"> , участник проекта</w:t>
      </w:r>
    </w:p>
    <w:p w:rsidR="00DE4FD1" w:rsidRDefault="00DE4FD1" w:rsidP="00DE4FD1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Куликова Анастасия 8-А –участник проекта </w:t>
      </w:r>
    </w:p>
    <w:p w:rsidR="00CB0C91" w:rsidRDefault="00CB0C91" w:rsidP="00DE4FD1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Шевцова Анна- участник , (художник  )проекта</w:t>
      </w:r>
    </w:p>
    <w:p w:rsidR="00CB0C91" w:rsidRDefault="00CB0C91" w:rsidP="00DE4FD1">
      <w:pPr>
        <w:jc w:val="center"/>
        <w:rPr>
          <w:rFonts w:eastAsia="Arial Unicode MS"/>
          <w:b/>
          <w:sz w:val="28"/>
          <w:szCs w:val="28"/>
        </w:rPr>
      </w:pPr>
    </w:p>
    <w:p w:rsidR="00CB0C91" w:rsidRDefault="00CB0C91" w:rsidP="00DE4FD1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ИСТОЧНИКИ:</w:t>
      </w:r>
    </w:p>
    <w:p w:rsidR="00CB0C91" w:rsidRDefault="00CB0C91" w:rsidP="00DE4FD1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Сайт гимназии 1505</w:t>
      </w:r>
      <w:r w:rsidRPr="00CB0C91">
        <w:t xml:space="preserve"> </w:t>
      </w:r>
      <w:hyperlink r:id="rId8" w:history="1">
        <w:r w:rsidRPr="00CE19BF">
          <w:rPr>
            <w:rStyle w:val="af7"/>
            <w:rFonts w:eastAsia="Arial Unicode MS"/>
            <w:b/>
            <w:sz w:val="28"/>
            <w:szCs w:val="28"/>
          </w:rPr>
          <w:t>http://gym1505.ru/</w:t>
        </w:r>
      </w:hyperlink>
    </w:p>
    <w:p w:rsidR="00CB0C91" w:rsidRDefault="00CB0C91" w:rsidP="00DE4FD1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Серия книг ( Гарри Потер)</w:t>
      </w:r>
    </w:p>
    <w:p w:rsidR="00CB0C91" w:rsidRDefault="00CB0C91" w:rsidP="00DE4FD1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А также следующий сайт послужи источником для нахождения информации про хогвортс</w:t>
      </w:r>
      <w:r w:rsidRPr="00CB0C91">
        <w:t xml:space="preserve"> </w:t>
      </w:r>
      <w:r w:rsidRPr="00CB0C91">
        <w:rPr>
          <w:rFonts w:eastAsia="Arial Unicode MS"/>
          <w:b/>
          <w:sz w:val="28"/>
          <w:szCs w:val="28"/>
        </w:rPr>
        <w:t>http://ru.harrypotter.wikia.com/wiki/%D0%A8%D0%BA%D0%BE%D0%BB%D0%B0_%D0%A7%D0%B0%D1%80%D0%BE%D0%B4%D0%B5%D0%B9%D1%81%D1%82%D0%B2%D0%B0_%D0%B8_%D0%92%D0%BE%D0%BB%D1%88%D0%B5%D0%B1%D1%81%D1%82%D0%B2%D0%B0_%D0%A5%D0%BE%D0%B3%D0%B2%D0%B0%D1%80%D1%82%D1%81</w:t>
      </w:r>
    </w:p>
    <w:p w:rsidR="00DE4FD1" w:rsidRPr="00DE4FD1" w:rsidRDefault="00DE4FD1" w:rsidP="00DE4FD1">
      <w:pPr>
        <w:jc w:val="center"/>
        <w:rPr>
          <w:rFonts w:eastAsia="Arial Unicode MS"/>
          <w:b/>
          <w:sz w:val="28"/>
          <w:szCs w:val="28"/>
        </w:rPr>
      </w:pPr>
      <w:bookmarkStart w:id="1" w:name="_GoBack"/>
      <w:bookmarkEnd w:id="1"/>
    </w:p>
    <w:p w:rsidR="004575BD" w:rsidRDefault="004575BD" w:rsidP="00D27A3A">
      <w:pPr>
        <w:rPr>
          <w:rFonts w:eastAsia="Arial Unicode MS"/>
          <w:sz w:val="28"/>
          <w:szCs w:val="28"/>
        </w:rPr>
      </w:pPr>
    </w:p>
    <w:p w:rsidR="004575BD" w:rsidRPr="00454678" w:rsidRDefault="004575BD" w:rsidP="00D27A3A">
      <w:pPr>
        <w:rPr>
          <w:rFonts w:eastAsia="Arial Unicode MS"/>
          <w:sz w:val="28"/>
          <w:szCs w:val="28"/>
        </w:rPr>
      </w:pPr>
    </w:p>
    <w:p w:rsidR="00ED09F2" w:rsidRPr="00454678" w:rsidRDefault="00ED09F2" w:rsidP="00D27A3A">
      <w:pPr>
        <w:rPr>
          <w:rFonts w:eastAsia="Arial Unicode MS"/>
          <w:sz w:val="28"/>
          <w:szCs w:val="28"/>
        </w:rPr>
      </w:pPr>
    </w:p>
    <w:p w:rsidR="00D27A3A" w:rsidRPr="00454678" w:rsidRDefault="00D27A3A" w:rsidP="00D27A3A">
      <w:pPr>
        <w:rPr>
          <w:rFonts w:eastAsia="Arial Unicode MS"/>
          <w:i/>
          <w:sz w:val="28"/>
          <w:szCs w:val="28"/>
          <w:u w:val="single"/>
        </w:rPr>
      </w:pPr>
    </w:p>
    <w:p w:rsidR="00D27A3A" w:rsidRPr="00A04499" w:rsidRDefault="00D27A3A" w:rsidP="00D27A3A">
      <w:pPr>
        <w:rPr>
          <w:rFonts w:eastAsia="Arial Unicode MS"/>
          <w:sz w:val="28"/>
          <w:szCs w:val="28"/>
        </w:rPr>
      </w:pPr>
    </w:p>
    <w:p w:rsidR="00DB793A" w:rsidRPr="00A04499" w:rsidRDefault="00DB793A">
      <w:pPr>
        <w:jc w:val="center"/>
        <w:rPr>
          <w:rFonts w:eastAsia="Arial Unicode MS"/>
          <w:sz w:val="28"/>
          <w:szCs w:val="28"/>
        </w:rPr>
      </w:pPr>
    </w:p>
    <w:p w:rsidR="00DB793A" w:rsidRPr="00A04499" w:rsidRDefault="00DB793A">
      <w:pPr>
        <w:jc w:val="center"/>
        <w:rPr>
          <w:rFonts w:eastAsia="Arial Unicode MS"/>
          <w:sz w:val="28"/>
          <w:szCs w:val="28"/>
        </w:rPr>
      </w:pPr>
    </w:p>
    <w:p w:rsidR="00DB793A" w:rsidRPr="00A04499" w:rsidRDefault="00DB793A">
      <w:pPr>
        <w:jc w:val="center"/>
        <w:rPr>
          <w:rFonts w:eastAsia="Arial Unicode MS"/>
          <w:sz w:val="28"/>
          <w:szCs w:val="28"/>
        </w:rPr>
      </w:pPr>
    </w:p>
    <w:p w:rsidR="00DB793A" w:rsidRPr="00A04499" w:rsidRDefault="00DB793A">
      <w:pPr>
        <w:jc w:val="center"/>
        <w:rPr>
          <w:rFonts w:eastAsia="Arial Unicode MS"/>
          <w:sz w:val="28"/>
          <w:szCs w:val="28"/>
        </w:rPr>
      </w:pPr>
    </w:p>
    <w:p w:rsidR="00DB793A" w:rsidRPr="00A04499" w:rsidRDefault="00DB793A">
      <w:pPr>
        <w:jc w:val="center"/>
        <w:rPr>
          <w:rFonts w:eastAsia="Arial Unicode MS"/>
          <w:sz w:val="28"/>
          <w:szCs w:val="28"/>
        </w:rPr>
      </w:pPr>
    </w:p>
    <w:p w:rsidR="00DB793A" w:rsidRPr="00A04499" w:rsidRDefault="00DB793A">
      <w:pPr>
        <w:jc w:val="center"/>
        <w:rPr>
          <w:rFonts w:eastAsia="Arial Unicode MS"/>
          <w:sz w:val="28"/>
          <w:szCs w:val="28"/>
        </w:rPr>
      </w:pPr>
    </w:p>
    <w:p w:rsidR="00DB793A" w:rsidRPr="00A04499" w:rsidRDefault="00DB793A">
      <w:pPr>
        <w:jc w:val="center"/>
        <w:rPr>
          <w:rFonts w:eastAsia="Arial Unicode MS"/>
          <w:sz w:val="28"/>
          <w:szCs w:val="28"/>
        </w:rPr>
      </w:pPr>
    </w:p>
    <w:p w:rsidR="00DB793A" w:rsidRPr="00A04499" w:rsidRDefault="00DB793A">
      <w:pPr>
        <w:jc w:val="center"/>
        <w:rPr>
          <w:rFonts w:eastAsia="Arial Unicode MS"/>
          <w:sz w:val="28"/>
          <w:szCs w:val="28"/>
        </w:rPr>
      </w:pPr>
    </w:p>
    <w:p w:rsidR="00DB793A" w:rsidRPr="00A04499" w:rsidRDefault="00DB793A">
      <w:pPr>
        <w:jc w:val="center"/>
        <w:rPr>
          <w:rFonts w:eastAsia="Arial Unicode MS"/>
          <w:sz w:val="28"/>
          <w:szCs w:val="28"/>
        </w:rPr>
      </w:pPr>
    </w:p>
    <w:sectPr w:rsidR="00DB793A" w:rsidRPr="00A04499" w:rsidSect="00B6328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13B" w:rsidRDefault="005A413B" w:rsidP="00006D74">
      <w:pPr>
        <w:spacing w:after="0" w:line="240" w:lineRule="auto"/>
      </w:pPr>
      <w:r>
        <w:separator/>
      </w:r>
    </w:p>
  </w:endnote>
  <w:endnote w:type="continuationSeparator" w:id="1">
    <w:p w:rsidR="005A413B" w:rsidRDefault="005A413B" w:rsidP="0000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FD1" w:rsidRDefault="00DE4FD1">
    <w:pPr>
      <w:pStyle w:val="a6"/>
    </w:pPr>
    <w:r>
      <w:t xml:space="preserve">                                                                       «Москва 2015»</w:t>
    </w:r>
  </w:p>
  <w:p w:rsidR="00DE4FD1" w:rsidRDefault="00DE4F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13B" w:rsidRDefault="005A413B" w:rsidP="00006D74">
      <w:pPr>
        <w:spacing w:after="0" w:line="240" w:lineRule="auto"/>
      </w:pPr>
      <w:r>
        <w:separator/>
      </w:r>
    </w:p>
  </w:footnote>
  <w:footnote w:type="continuationSeparator" w:id="1">
    <w:p w:rsidR="005A413B" w:rsidRDefault="005A413B" w:rsidP="00006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06D74"/>
    <w:rsid w:val="00006D74"/>
    <w:rsid w:val="00025859"/>
    <w:rsid w:val="000F566A"/>
    <w:rsid w:val="00107C68"/>
    <w:rsid w:val="001260CD"/>
    <w:rsid w:val="00127D13"/>
    <w:rsid w:val="00140183"/>
    <w:rsid w:val="001D5858"/>
    <w:rsid w:val="00211031"/>
    <w:rsid w:val="00263CC7"/>
    <w:rsid w:val="00291CEF"/>
    <w:rsid w:val="002D05CD"/>
    <w:rsid w:val="00315763"/>
    <w:rsid w:val="003308E2"/>
    <w:rsid w:val="003518C2"/>
    <w:rsid w:val="00360BD0"/>
    <w:rsid w:val="00371BD8"/>
    <w:rsid w:val="003E503E"/>
    <w:rsid w:val="0042799E"/>
    <w:rsid w:val="004306E7"/>
    <w:rsid w:val="00435474"/>
    <w:rsid w:val="00454678"/>
    <w:rsid w:val="004575BD"/>
    <w:rsid w:val="00492C27"/>
    <w:rsid w:val="004C6370"/>
    <w:rsid w:val="005A413B"/>
    <w:rsid w:val="005A4732"/>
    <w:rsid w:val="005E232B"/>
    <w:rsid w:val="00621ACB"/>
    <w:rsid w:val="00652D85"/>
    <w:rsid w:val="006545C4"/>
    <w:rsid w:val="00673F64"/>
    <w:rsid w:val="00697FAD"/>
    <w:rsid w:val="0071492F"/>
    <w:rsid w:val="007463AE"/>
    <w:rsid w:val="00746ED5"/>
    <w:rsid w:val="00773847"/>
    <w:rsid w:val="007D6BA6"/>
    <w:rsid w:val="00800E5D"/>
    <w:rsid w:val="00832C4A"/>
    <w:rsid w:val="00866C23"/>
    <w:rsid w:val="00875323"/>
    <w:rsid w:val="008C39EB"/>
    <w:rsid w:val="008C49A6"/>
    <w:rsid w:val="009E617D"/>
    <w:rsid w:val="00A04499"/>
    <w:rsid w:val="00A22C3D"/>
    <w:rsid w:val="00A75557"/>
    <w:rsid w:val="00A81410"/>
    <w:rsid w:val="00B4505F"/>
    <w:rsid w:val="00B47FAF"/>
    <w:rsid w:val="00B60FF9"/>
    <w:rsid w:val="00B6247E"/>
    <w:rsid w:val="00B6328B"/>
    <w:rsid w:val="00B91CBA"/>
    <w:rsid w:val="00B97491"/>
    <w:rsid w:val="00BA3F0B"/>
    <w:rsid w:val="00BC0B5A"/>
    <w:rsid w:val="00BC1EE7"/>
    <w:rsid w:val="00C00C40"/>
    <w:rsid w:val="00CB0C91"/>
    <w:rsid w:val="00CB2584"/>
    <w:rsid w:val="00CB6145"/>
    <w:rsid w:val="00D02B76"/>
    <w:rsid w:val="00D27A3A"/>
    <w:rsid w:val="00DB2810"/>
    <w:rsid w:val="00DB793A"/>
    <w:rsid w:val="00DD50CB"/>
    <w:rsid w:val="00DE4FD1"/>
    <w:rsid w:val="00E316C1"/>
    <w:rsid w:val="00E514D7"/>
    <w:rsid w:val="00E82476"/>
    <w:rsid w:val="00ED09F2"/>
    <w:rsid w:val="00F0332D"/>
    <w:rsid w:val="00F279CC"/>
    <w:rsid w:val="00F363B1"/>
    <w:rsid w:val="00F36EFB"/>
    <w:rsid w:val="00F8531D"/>
    <w:rsid w:val="00FB7584"/>
    <w:rsid w:val="00FE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74"/>
  </w:style>
  <w:style w:type="paragraph" w:styleId="1">
    <w:name w:val="heading 1"/>
    <w:basedOn w:val="a"/>
    <w:next w:val="a"/>
    <w:link w:val="10"/>
    <w:uiPriority w:val="9"/>
    <w:qFormat/>
    <w:rsid w:val="00006D7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D7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6D7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6D7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6D7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6D7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6D7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6D7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6D7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D7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6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D74"/>
  </w:style>
  <w:style w:type="paragraph" w:styleId="a6">
    <w:name w:val="footer"/>
    <w:basedOn w:val="a"/>
    <w:link w:val="a7"/>
    <w:uiPriority w:val="99"/>
    <w:unhideWhenUsed/>
    <w:rsid w:val="00006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D74"/>
  </w:style>
  <w:style w:type="character" w:customStyle="1" w:styleId="10">
    <w:name w:val="Заголовок 1 Знак"/>
    <w:basedOn w:val="a0"/>
    <w:link w:val="1"/>
    <w:uiPriority w:val="9"/>
    <w:rsid w:val="00006D74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06D7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6D7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06D74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6D7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06D7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06D7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06D7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006D7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8">
    <w:name w:val="caption"/>
    <w:basedOn w:val="a"/>
    <w:next w:val="a"/>
    <w:uiPriority w:val="35"/>
    <w:semiHidden/>
    <w:unhideWhenUsed/>
    <w:qFormat/>
    <w:rsid w:val="00006D7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06D7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a">
    <w:name w:val="Название Знак"/>
    <w:basedOn w:val="a0"/>
    <w:link w:val="a9"/>
    <w:uiPriority w:val="10"/>
    <w:rsid w:val="00006D74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b">
    <w:name w:val="Subtitle"/>
    <w:basedOn w:val="a"/>
    <w:next w:val="a"/>
    <w:link w:val="ac"/>
    <w:uiPriority w:val="11"/>
    <w:qFormat/>
    <w:rsid w:val="00006D7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c">
    <w:name w:val="Подзаголовок Знак"/>
    <w:basedOn w:val="a0"/>
    <w:link w:val="ab"/>
    <w:uiPriority w:val="11"/>
    <w:rsid w:val="00006D7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d">
    <w:name w:val="Strong"/>
    <w:basedOn w:val="a0"/>
    <w:uiPriority w:val="22"/>
    <w:qFormat/>
    <w:rsid w:val="00006D74"/>
    <w:rPr>
      <w:b/>
      <w:bCs/>
    </w:rPr>
  </w:style>
  <w:style w:type="character" w:styleId="ae">
    <w:name w:val="Emphasis"/>
    <w:basedOn w:val="a0"/>
    <w:uiPriority w:val="20"/>
    <w:qFormat/>
    <w:rsid w:val="00006D74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006D7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06D74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006D7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0">
    <w:name w:val="Выделенная цитата Знак"/>
    <w:basedOn w:val="a0"/>
    <w:link w:val="af"/>
    <w:uiPriority w:val="30"/>
    <w:rsid w:val="00006D7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1">
    <w:name w:val="Subtle Emphasis"/>
    <w:basedOn w:val="a0"/>
    <w:uiPriority w:val="19"/>
    <w:qFormat/>
    <w:rsid w:val="00006D74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006D74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006D74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006D74"/>
    <w:rPr>
      <w:b/>
      <w:bCs/>
      <w:smallCaps/>
      <w:u w:val="single"/>
    </w:rPr>
  </w:style>
  <w:style w:type="character" w:styleId="af5">
    <w:name w:val="Book Title"/>
    <w:basedOn w:val="a0"/>
    <w:uiPriority w:val="33"/>
    <w:qFormat/>
    <w:rsid w:val="00006D74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006D74"/>
    <w:pPr>
      <w:outlineLvl w:val="9"/>
    </w:pPr>
  </w:style>
  <w:style w:type="character" w:styleId="af7">
    <w:name w:val="Hyperlink"/>
    <w:basedOn w:val="a0"/>
    <w:uiPriority w:val="99"/>
    <w:unhideWhenUsed/>
    <w:rsid w:val="00866C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5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26543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78168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78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5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86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128398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76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650116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395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91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5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4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61984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72588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8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50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2757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81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10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147684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58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947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7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08869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23551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5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4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19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84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985840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77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29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1665990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67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03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1505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ym1505.ru/teache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9F91C-6862-4DB7-B608-ADE9E34E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3663</Words>
  <Characters>20881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ASUS</cp:lastModifiedBy>
  <cp:revision>2</cp:revision>
  <dcterms:created xsi:type="dcterms:W3CDTF">2015-12-24T19:19:00Z</dcterms:created>
  <dcterms:modified xsi:type="dcterms:W3CDTF">2015-12-24T19:19:00Z</dcterms:modified>
</cp:coreProperties>
</file>