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76" w:rsidRPr="00141954" w:rsidRDefault="00706478" w:rsidP="00892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Пинчер</w:t>
      </w:r>
    </w:p>
    <w:p w:rsidR="00706478" w:rsidRDefault="00141954" w:rsidP="008927ED">
      <w:pPr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419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158E71B" wp14:editId="3AA6B42D">
            <wp:simplePos x="0" y="0"/>
            <wp:positionH relativeFrom="column">
              <wp:posOffset>2266315</wp:posOffset>
            </wp:positionH>
            <wp:positionV relativeFrom="paragraph">
              <wp:posOffset>678815</wp:posOffset>
            </wp:positionV>
            <wp:extent cx="2051050" cy="2197735"/>
            <wp:effectExtent l="0" t="0" r="6350" b="0"/>
            <wp:wrapTopAndBottom/>
            <wp:docPr id="1" name="Рисунок 1" descr="http://zagranica.by/germany/germany_m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granica.by/germany/germany_map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95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Изначально пинчеры выводились как крысоловы и охранники, но сейчас используются и как служебные собаки,</w:t>
      </w:r>
      <w:r w:rsidR="0070647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просто как домашние любимцы</w:t>
      </w:r>
      <w:r w:rsidRPr="00141954">
        <w:rPr>
          <w:rFonts w:ascii="Times New Roman" w:hAnsi="Times New Roman" w:cs="Times New Roman"/>
          <w:color w:val="000000"/>
          <w:sz w:val="28"/>
          <w:szCs w:val="28"/>
        </w:rPr>
        <w:t>. Порода выведена в Германии в конце 18 - начале 19 века.</w:t>
      </w:r>
      <w:r w:rsidRPr="001419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41954" w:rsidRPr="008927ED" w:rsidRDefault="008927ED" w:rsidP="008927ED">
      <w:pPr>
        <w:ind w:firstLine="708"/>
        <w:rPr>
          <w:color w:val="000000"/>
          <w:sz w:val="28"/>
          <w:szCs w:val="28"/>
        </w:rPr>
      </w:pPr>
      <w:r w:rsidRPr="00141954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EFABDDA" wp14:editId="345220B3">
            <wp:simplePos x="0" y="0"/>
            <wp:positionH relativeFrom="column">
              <wp:posOffset>-30140</wp:posOffset>
            </wp:positionH>
            <wp:positionV relativeFrom="paragraph">
              <wp:posOffset>3370949</wp:posOffset>
            </wp:positionV>
            <wp:extent cx="1934845" cy="2153285"/>
            <wp:effectExtent l="0" t="0" r="8255" b="0"/>
            <wp:wrapThrough wrapText="bothSides">
              <wp:wrapPolygon edited="0">
                <wp:start x="0" y="0"/>
                <wp:lineTo x="0" y="21403"/>
                <wp:lineTo x="21479" y="21403"/>
                <wp:lineTo x="21479" y="0"/>
                <wp:lineTo x="0" y="0"/>
              </wp:wrapPolygon>
            </wp:wrapThrough>
            <wp:docPr id="2" name="Рисунок 2" descr="Немецкий пинч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мецкий пинче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954" w:rsidRPr="00141954">
        <w:rPr>
          <w:color w:val="000000"/>
          <w:sz w:val="28"/>
          <w:szCs w:val="28"/>
        </w:rPr>
        <w:t>Пинчер хорошо дрессируется. Отличается веселым, игривым характером, который сохраняет до старости. Нуждается в постоянном общении с хозяином. Бдительный и недоверчивый к чужим сторож.</w:t>
      </w:r>
      <w:r>
        <w:rPr>
          <w:color w:val="000000"/>
          <w:sz w:val="28"/>
          <w:szCs w:val="28"/>
        </w:rPr>
        <w:t xml:space="preserve"> </w:t>
      </w:r>
      <w:r w:rsidR="00141954" w:rsidRPr="00141954">
        <w:rPr>
          <w:color w:val="000000"/>
          <w:sz w:val="28"/>
          <w:szCs w:val="28"/>
        </w:rPr>
        <w:t>Пинчер весьма ревностен в службе,</w:t>
      </w:r>
      <w:r w:rsidR="00706478">
        <w:rPr>
          <w:color w:val="000000"/>
          <w:sz w:val="28"/>
          <w:szCs w:val="28"/>
        </w:rPr>
        <w:t xml:space="preserve"> </w:t>
      </w:r>
      <w:r w:rsidR="00706478" w:rsidRPr="00141954">
        <w:rPr>
          <w:color w:val="000000"/>
          <w:sz w:val="28"/>
          <w:szCs w:val="28"/>
        </w:rPr>
        <w:t>но,</w:t>
      </w:r>
      <w:r w:rsidR="00141954" w:rsidRPr="00141954">
        <w:rPr>
          <w:color w:val="000000"/>
          <w:sz w:val="28"/>
          <w:szCs w:val="28"/>
        </w:rPr>
        <w:t xml:space="preserve"> если с ним его любимые хозяин или хозяйка он преображается на глазах. Он - весьма тонко чувствующее создание, несмотря на свой бурный, весёлый характер.</w:t>
      </w:r>
      <w:r w:rsidR="00141954" w:rsidRPr="00141954"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tab/>
      </w:r>
      <w:r w:rsidR="00141954" w:rsidRPr="00141954">
        <w:rPr>
          <w:color w:val="000000"/>
          <w:sz w:val="28"/>
          <w:szCs w:val="28"/>
        </w:rPr>
        <w:t>Пинчер проявляет в одинаковой степени различные качества: доброту и смирение - с одной стороны, искрометный темперамент и рвение - с другой. Это сочетание силы и благородства, натиска и собранности, являетс</w:t>
      </w:r>
      <w:r>
        <w:rPr>
          <w:color w:val="000000"/>
          <w:sz w:val="28"/>
          <w:szCs w:val="28"/>
        </w:rPr>
        <w:t xml:space="preserve">я идеалом при разведении </w:t>
      </w:r>
      <w:proofErr w:type="spellStart"/>
      <w:r>
        <w:rPr>
          <w:color w:val="000000"/>
          <w:sz w:val="28"/>
          <w:szCs w:val="28"/>
        </w:rPr>
        <w:t>породы.</w:t>
      </w:r>
      <w:r w:rsidR="00141954" w:rsidRPr="00141954">
        <w:rPr>
          <w:color w:val="000000"/>
          <w:sz w:val="28"/>
          <w:szCs w:val="28"/>
        </w:rPr>
        <w:t>Он</w:t>
      </w:r>
      <w:proofErr w:type="spellEnd"/>
      <w:r w:rsidR="00141954" w:rsidRPr="00141954">
        <w:rPr>
          <w:color w:val="000000"/>
          <w:sz w:val="28"/>
          <w:szCs w:val="28"/>
        </w:rPr>
        <w:t> заботлив и терпелив к детям. О них он печётся, как непревзойденная няня, терпеливо вынося при этом все мучения. Под постоянную опеку пинчера попадают также и другие животные, обитающие в доме. Ко всем живущим рядом с ним пинчер находит особый, индивидуальный подход, оставаясь при этом собакой одного любимейшего хозяина.</w:t>
      </w:r>
    </w:p>
    <w:p w:rsidR="00141954" w:rsidRPr="00141954" w:rsidRDefault="008927ED">
      <w:pPr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1A65B0" wp14:editId="69BBC383">
            <wp:simplePos x="0" y="0"/>
            <wp:positionH relativeFrom="column">
              <wp:posOffset>3445274</wp:posOffset>
            </wp:positionH>
            <wp:positionV relativeFrom="paragraph">
              <wp:posOffset>185376</wp:posOffset>
            </wp:positionV>
            <wp:extent cx="2981325" cy="1980755"/>
            <wp:effectExtent l="0" t="0" r="0" b="635"/>
            <wp:wrapThrough wrapText="bothSides">
              <wp:wrapPolygon edited="0">
                <wp:start x="0" y="0"/>
                <wp:lineTo x="0" y="21399"/>
                <wp:lineTo x="21393" y="21399"/>
                <wp:lineTo x="21393" y="0"/>
                <wp:lineTo x="0" y="0"/>
              </wp:wrapPolygon>
            </wp:wrapThrough>
            <wp:docPr id="3" name="Рисунок 3" descr="http://oleg222.fromrucom.users.photofile.ru/photo/oleg222.fromrucom/200719923/xlarge/21346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leg222.fromrucom.users.photofile.ru/photo/oleg222.fromrucom/200719923/xlarge/2134603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8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8927ED">
        <w:rPr>
          <w:rFonts w:ascii="Times New Roman" w:hAnsi="Times New Roman" w:cs="Times New Roman"/>
          <w:sz w:val="28"/>
          <w:szCs w:val="28"/>
        </w:rPr>
        <w:t>http://www.zooclub.com.ua/852</w:t>
      </w:r>
      <w:bookmarkStart w:id="0" w:name="_GoBack"/>
      <w:bookmarkEnd w:id="0"/>
    </w:p>
    <w:sectPr w:rsidR="00141954" w:rsidRPr="00141954" w:rsidSect="007064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4D"/>
    <w:rsid w:val="00141954"/>
    <w:rsid w:val="00144176"/>
    <w:rsid w:val="00706478"/>
    <w:rsid w:val="008927ED"/>
    <w:rsid w:val="00A13BC4"/>
    <w:rsid w:val="00F51330"/>
    <w:rsid w:val="00F9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4E7BA-0FE4-4323-B405-738796BE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1954"/>
  </w:style>
  <w:style w:type="paragraph" w:styleId="a3">
    <w:name w:val="Normal (Web)"/>
    <w:basedOn w:val="a"/>
    <w:uiPriority w:val="99"/>
    <w:semiHidden/>
    <w:unhideWhenUsed/>
    <w:rsid w:val="0014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Андрец</dc:creator>
  <cp:keywords/>
  <dc:description/>
  <cp:lastModifiedBy>Андрец</cp:lastModifiedBy>
  <cp:revision>4</cp:revision>
  <dcterms:created xsi:type="dcterms:W3CDTF">2015-12-07T19:06:00Z</dcterms:created>
  <dcterms:modified xsi:type="dcterms:W3CDTF">2015-12-19T19:11:00Z</dcterms:modified>
</cp:coreProperties>
</file>