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E" w:rsidRDefault="003D3F1A" w:rsidP="003D3F1A">
      <w:pPr>
        <w:jc w:val="center"/>
      </w:pPr>
      <w:bookmarkStart w:id="0" w:name="_GoBack"/>
      <w:r>
        <w:t>План урока по Булгакову</w:t>
      </w:r>
    </w:p>
    <w:p w:rsidR="003D3F1A" w:rsidRDefault="003D3F1A" w:rsidP="003D3F1A">
      <w:pPr>
        <w:jc w:val="both"/>
      </w:pPr>
      <w:r>
        <w:t>Знаете ли вы каких-нибудь писателей, получивших медицинское образование? (варианты) Сегодняшней темой урока будет творчество и жизненный путь Михаила Афанасьевича Булгакова. Что вам о нем известно? (ответы учеников, после этого рассказ о биографии учителя) О каких его произведениях вы слушали? Какие, по вашему мнению, произведения больше всего подходят к теме урока (влияние медицинского образования на творчество)? (варианты) О чем писал Булгаков в произведении «Морфий»</w:t>
      </w:r>
      <w:r w:rsidR="0070530A">
        <w:t xml:space="preserve">? Какова идея этого произведения? </w:t>
      </w:r>
      <w:r>
        <w:t xml:space="preserve"> </w:t>
      </w:r>
      <w:r w:rsidR="00716CBC">
        <w:t xml:space="preserve">Как это связано с жизнью самого автора? Булгаков считал, что «темнота и непросвещенность народа может погубить лучших врачей», но еще один писатель считал иначе. Не смотря ни на что, он старался помочь всем нуждающимся. Догадываетесь, о ком речь? (Чехов) </w:t>
      </w:r>
      <w:r w:rsidR="0090501B">
        <w:t>Как бы поступил он на месте главного героя «Морфия»?</w:t>
      </w:r>
      <w:bookmarkEnd w:id="0"/>
    </w:p>
    <w:sectPr w:rsidR="003D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1A"/>
    <w:rsid w:val="0023208E"/>
    <w:rsid w:val="003D252A"/>
    <w:rsid w:val="003D3F1A"/>
    <w:rsid w:val="0070530A"/>
    <w:rsid w:val="00716CBC"/>
    <w:rsid w:val="0090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Фетисова</dc:creator>
  <cp:lastModifiedBy>Полина Фетисова</cp:lastModifiedBy>
  <cp:revision>1</cp:revision>
  <dcterms:created xsi:type="dcterms:W3CDTF">2015-12-22T17:56:00Z</dcterms:created>
  <dcterms:modified xsi:type="dcterms:W3CDTF">2015-12-22T19:08:00Z</dcterms:modified>
</cp:coreProperties>
</file>