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ind w:right="-1054" w:firstLine="540"/>
        <w:contextualSpacing w:val="0"/>
        <w:jc w:val="center"/>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sz w:val="32"/>
          <w:szCs w:val="32"/>
          <w:rtl w:val="0"/>
        </w:rPr>
        <w:t xml:space="preserve">Зачетная работа по МХК</w:t>
      </w:r>
    </w:p>
    <w:p w:rsidR="00000000" w:rsidDel="00000000" w:rsidP="00000000" w:rsidRDefault="00000000" w:rsidRPr="00000000">
      <w:pPr>
        <w:spacing w:line="360" w:lineRule="auto"/>
        <w:ind w:right="-1054" w:firstLine="540"/>
        <w:contextualSpacing w:val="0"/>
        <w:jc w:val="center"/>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b w:val="1"/>
          <w:sz w:val="48"/>
          <w:szCs w:val="48"/>
          <w:rtl w:val="0"/>
        </w:rPr>
        <w:t xml:space="preserve">Тема «Есть ли чудо в чудесах света?»</w:t>
      </w:r>
    </w:p>
    <w:p w:rsidR="00000000" w:rsidDel="00000000" w:rsidP="00000000" w:rsidRDefault="00000000" w:rsidRPr="00000000">
      <w:pPr>
        <w:spacing w:line="360" w:lineRule="auto"/>
        <w:ind w:right="-1054" w:firstLine="540"/>
        <w:contextualSpacing w:val="0"/>
        <w:jc w:val="center"/>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tl w:val="0"/>
        </w:rPr>
      </w:r>
    </w:p>
    <w:p w:rsidR="00000000" w:rsidDel="00000000" w:rsidP="00000000" w:rsidRDefault="00000000" w:rsidRPr="00000000">
      <w:pPr>
        <w:spacing w:line="240" w:lineRule="auto"/>
        <w:ind w:right="-1054" w:firstLine="540"/>
        <w:contextualSpacing w:val="0"/>
        <w:jc w:val="center"/>
      </w:pPr>
      <w:r w:rsidDel="00000000" w:rsidR="00000000" w:rsidRPr="00000000">
        <w:rPr>
          <w:rFonts w:ascii="Times New Roman" w:cs="Times New Roman" w:eastAsia="Times New Roman" w:hAnsi="Times New Roman"/>
          <w:sz w:val="26"/>
          <w:szCs w:val="26"/>
          <w:rtl w:val="0"/>
        </w:rPr>
        <w:t xml:space="preserve">                                                                     Выполнил Менчиков Алексей, ученик </w:t>
      </w:r>
    </w:p>
    <w:p w:rsidR="00000000" w:rsidDel="00000000" w:rsidP="00000000" w:rsidRDefault="00000000" w:rsidRPr="00000000">
      <w:pPr>
        <w:spacing w:line="240" w:lineRule="auto"/>
        <w:ind w:right="-1054" w:firstLine="540"/>
        <w:contextualSpacing w:val="0"/>
        <w:jc w:val="center"/>
      </w:pPr>
      <w:r w:rsidDel="00000000" w:rsidR="00000000" w:rsidRPr="00000000">
        <w:rPr>
          <w:rFonts w:ascii="Times New Roman" w:cs="Times New Roman" w:eastAsia="Times New Roman" w:hAnsi="Times New Roman"/>
          <w:sz w:val="26"/>
          <w:szCs w:val="26"/>
          <w:rtl w:val="0"/>
        </w:rPr>
        <w:t xml:space="preserve">                      7-В класса</w:t>
      </w:r>
    </w:p>
    <w:p w:rsidR="00000000" w:rsidDel="00000000" w:rsidP="00000000" w:rsidRDefault="00000000" w:rsidRPr="00000000">
      <w:pPr>
        <w:spacing w:line="240" w:lineRule="auto"/>
        <w:ind w:right="-1054" w:firstLine="540"/>
        <w:contextualSpacing w:val="0"/>
      </w:pPr>
      <w:r w:rsidDel="00000000" w:rsidR="00000000" w:rsidRPr="00000000">
        <w:rPr>
          <w:rFonts w:ascii="Times New Roman" w:cs="Times New Roman" w:eastAsia="Times New Roman" w:hAnsi="Times New Roman"/>
          <w:sz w:val="26"/>
          <w:szCs w:val="26"/>
          <w:rtl w:val="0"/>
        </w:rPr>
        <w:t xml:space="preserve">                                                                      Структурного подразделения ГБОУ</w:t>
      </w:r>
    </w:p>
    <w:p w:rsidR="00000000" w:rsidDel="00000000" w:rsidP="00000000" w:rsidRDefault="00000000" w:rsidRPr="00000000">
      <w:pPr>
        <w:spacing w:line="240" w:lineRule="auto"/>
        <w:ind w:right="-1054" w:firstLine="540"/>
        <w:contextualSpacing w:val="0"/>
        <w:jc w:val="center"/>
      </w:pPr>
      <w:r w:rsidDel="00000000" w:rsidR="00000000" w:rsidRPr="00000000">
        <w:rPr>
          <w:rFonts w:ascii="Times New Roman" w:cs="Times New Roman" w:eastAsia="Times New Roman" w:hAnsi="Times New Roman"/>
          <w:sz w:val="26"/>
          <w:szCs w:val="26"/>
          <w:rtl w:val="0"/>
        </w:rPr>
        <w:t xml:space="preserve">                                     Гимназии № 1505</w:t>
      </w:r>
    </w:p>
    <w:p w:rsidR="00000000" w:rsidDel="00000000" w:rsidP="00000000" w:rsidRDefault="00000000" w:rsidRPr="00000000">
      <w:pPr>
        <w:spacing w:line="240" w:lineRule="auto"/>
        <w:ind w:right="-1054" w:firstLine="540"/>
        <w:contextualSpacing w:val="0"/>
        <w:jc w:val="center"/>
      </w:pPr>
      <w:r w:rsidDel="00000000" w:rsidR="00000000" w:rsidRPr="00000000">
        <w:rPr>
          <w:rFonts w:ascii="Times New Roman" w:cs="Times New Roman" w:eastAsia="Times New Roman" w:hAnsi="Times New Roman"/>
          <w:sz w:val="26"/>
          <w:szCs w:val="26"/>
          <w:rtl w:val="0"/>
        </w:rPr>
        <w:t xml:space="preserve">                                                          Преподаватель Долотова Е.Ю.</w:t>
      </w:r>
    </w:p>
    <w:p w:rsidR="00000000" w:rsidDel="00000000" w:rsidP="00000000" w:rsidRDefault="00000000" w:rsidRPr="00000000">
      <w:pPr>
        <w:spacing w:line="240" w:lineRule="auto"/>
        <w:ind w:right="-1054" w:firstLine="540"/>
        <w:contextualSpacing w:val="0"/>
        <w:jc w:val="center"/>
      </w:pPr>
      <w:r w:rsidDel="00000000" w:rsidR="00000000" w:rsidRPr="00000000">
        <w:rPr>
          <w:rtl w:val="0"/>
        </w:rPr>
      </w:r>
    </w:p>
    <w:p w:rsidR="00000000" w:rsidDel="00000000" w:rsidP="00000000" w:rsidRDefault="00000000" w:rsidRPr="00000000">
      <w:pPr>
        <w:spacing w:line="240" w:lineRule="auto"/>
        <w:ind w:right="-1054" w:firstLine="540"/>
        <w:contextualSpacing w:val="0"/>
        <w:jc w:val="center"/>
      </w:pPr>
      <w:r w:rsidDel="00000000" w:rsidR="00000000" w:rsidRPr="00000000">
        <w:rPr>
          <w:rtl w:val="0"/>
        </w:rPr>
      </w:r>
    </w:p>
    <w:p w:rsidR="00000000" w:rsidDel="00000000" w:rsidP="00000000" w:rsidRDefault="00000000" w:rsidRPr="00000000">
      <w:pPr>
        <w:spacing w:line="240" w:lineRule="auto"/>
        <w:ind w:right="-1054" w:firstLine="540"/>
        <w:contextualSpacing w:val="0"/>
        <w:jc w:val="center"/>
      </w:pPr>
      <w:r w:rsidDel="00000000" w:rsidR="00000000" w:rsidRPr="00000000">
        <w:rPr>
          <w:rFonts w:ascii="Times New Roman" w:cs="Times New Roman" w:eastAsia="Times New Roman" w:hAnsi="Times New Roman"/>
          <w:sz w:val="26"/>
          <w:szCs w:val="26"/>
          <w:rtl w:val="0"/>
        </w:rPr>
        <w:t xml:space="preserve">Москва 2015г.</w:t>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b w:val="1"/>
          <w:sz w:val="26"/>
          <w:szCs w:val="26"/>
          <w:rtl w:val="0"/>
        </w:rPr>
        <w:t xml:space="preserve">Содержание</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1. Вступление                                                                                                  3</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2. Основная часть                                                                                          4-19  </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2.1 О чудесах Древнего мира                                                                       4-13                                             </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 Египетские пирамиды                                                                                  4</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 Висячие сады Семирамиды                                                                         6</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 Храм Артемиды Эфесской                                                                          7</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 Статуя Зевса Олимпийского                                                                        9</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 Мавзолей в Галикарнасе                                                                             10</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 Колосс Родосский                                                                                        11</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 Александрийский маяк                                                                                12</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2. 2 Современные чудеса света                                                                    14-19</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3. Заключение                                                                                                  20</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4. Используемая литература и интернет-ресурсы                                        22</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5. Приложение.                                                                                                23</w:t>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b w:val="1"/>
          <w:sz w:val="28"/>
          <w:szCs w:val="28"/>
          <w:rtl w:val="0"/>
        </w:rPr>
        <w:t xml:space="preserve">1. Введение</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Каждого из нас когда-нибудь интересовало что-то волшебное, мистическое, чудесное. Что же такое чудо? Это, прежде всего то, что мы не можем объяснить, что поражает, вызывает восхищение и вдохновляет. На свете есть чудеса, созданные как самой природой, так и человеком, есть не только чудеса, которым ученые нашли объяснения, но и такие, которые остаются загадкой до сих пор. В своей работе рассмотрим чудеса, созданные людьми. </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Чудеса древности были необычайно популярны у современников. О них писали ученые и собиратели достопримечательностей. Их воспевали поэты и до сих пор заучивают ученики в школах. </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Актуальность темы заключается в необходимости познания исторического и культурного наследия, знакомства с мировыми памятниками искусства, для того, чтобы человек мог лучше понять своих предков и подчеркнуть знания которые могут пригодиться ему в современном мире.</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Цель работы - познакомить сверстников с культурным наследием мира, донесённым до нас в семи чудесах света, выяснить - есть ли в них чудо.</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Задачи работы:</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 рассказать о старых чудесах света;</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 рассказать о современных чудеса света;</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 выяснить в чём чудо старых чудес света;</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 закрепить полученную информацию с помощью игры - викторина.</w:t>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b w:val="1"/>
          <w:sz w:val="28"/>
          <w:szCs w:val="28"/>
          <w:rtl w:val="0"/>
        </w:rPr>
        <w:t xml:space="preserve">2. Основная часть</w:t>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b w:val="1"/>
          <w:sz w:val="28"/>
          <w:szCs w:val="28"/>
          <w:rtl w:val="0"/>
        </w:rPr>
        <w:t xml:space="preserve">2.1  О чудесах Древнего мира</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Давным-давно в маленькой стране на берегу Средиземного моря, в Древней Греции, когда люди собирались вместе и начинали рассказывать об удивительных странах и далеких городах, часто можно было услышать слова “семь чудес света”. Так называли самые удивительные и прекрасные сооружения, построенные в разных странах. Родители рассказывали о них детям, учителя – ученикам и не было в Греции человека, который не знал бы все семь чудес света.</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Семь чудес света – так называют прославленные в древности архитектурные сооружения и статуи. От тех далеких времен нас отделяют тысячелетия. Все в мире с тех пор неузнаваемо изменилось. Люди создали много такого, о чем древние народы не могли и мечтать.</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Что же называли чудом люди, жившие много-много веков назад?  Мы отправимся в виртуальное путешествие: побываем в далеком прошлом, повидаем разные страны и города. Начнем наше путешествие с Древнего Египта. </w:t>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b w:val="1"/>
          <w:sz w:val="28"/>
          <w:szCs w:val="28"/>
          <w:rtl w:val="0"/>
        </w:rPr>
        <w:t xml:space="preserve">Египетские пирамиды</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Вот мы в жаркой Африке, на берегах великой реки Нил. Здесь находится одно из семи чудес света – египетская пирамида Хеопса в Гизе – древнейшее и вместе с тем единственное сохранившееся до наших дней чудо света.</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Пирамиды — неподвластны времени и самые загадочные и таинственные из того, что осталось нам от предков. Они возвышаются среди горячих песков Ливийской пустыни и тянутся от современного Каира (в городе Гиза, Некрополисе древнего Мемфиса в Египте) до Фаюмского канала.</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Вопреки общему убеждению, только Пирамида Хеопса, а не все три Великих Пирамиды, находится в «перечне» Чудес Света. Но всемирно известны и остальные пирамиды фараонов (Хеопса, Хефрена и Микерина). Их греческие (египетские) имена соответственно – Хуфу, Хафра и Менкаура. Время их сооружения относится к началу Древнего царства (</w:t>
      </w:r>
      <w:r w:rsidDel="00000000" w:rsidR="00000000" w:rsidRPr="00000000">
        <w:rPr>
          <w:rFonts w:ascii="Times New Roman" w:cs="Times New Roman" w:eastAsia="Times New Roman" w:hAnsi="Times New Roman"/>
          <w:color w:val="0563c1"/>
          <w:sz w:val="26"/>
          <w:szCs w:val="26"/>
          <w:u w:val="none"/>
          <w:rtl w:val="0"/>
        </w:rPr>
        <w:t xml:space="preserve">2800–2250</w:t>
      </w:r>
      <w:r w:rsidDel="00000000" w:rsidR="00000000" w:rsidRPr="00000000">
        <w:rPr>
          <w:rFonts w:ascii="Times New Roman" w:cs="Times New Roman" w:eastAsia="Times New Roman" w:hAnsi="Times New Roman"/>
          <w:sz w:val="26"/>
          <w:szCs w:val="26"/>
          <w:rtl w:val="0"/>
        </w:rPr>
        <w:t xml:space="preserve"> годы до н. э.). Сложные чувства охватывают путника при виде Великих пирамид. Они кажутся гигантскими кристаллами, выросшими из окружающего их серовато-желтого песка, хотя первоначально они символизировали собой помёт жука-скоробея. Четко вырисовываются они на фоне бледного неба и безжизненной, бесконечной пустыни. И кажется, что они стояли здесь всегда…</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«Горизонт Хуфу» – так называется пирамида Хуфу, время создания 2540 г. до н. э. Нужно пройти целый километр, чтобы обойти ее вокруг. Длина стороны основания пирамиды равна 233 метрам. Ее высота – 146,6 метров. Вес этой громадины превышает 6,5 миллионов тонн. Постройка пирамиды стоила невероятных трудов. Никакой механизации в то время ещё не существовало. Инструменты для обработки камня делались из красной меди и быстро тупились. Каменные блоки и плиты, а их понадобилось миллионы и миллионы, изготавливались ужасающим своей трудоемкостью способом. На скале по контуру будущей плиты медными сверлами, под которые непрерывно подсыпался песок, и подливалась вода, сверлились глубокие отверстия. В них загоняли деревянные клинья, которые поливали водой. Дерево набухало и отрывало глыбу от скалы. Глыбу обтесывали медными зубилами и шлифовали. И можно только удивляться точности обтески и шлифовки камней, которой достигали древние, имея такую технику. Камни пирамиды так пригнаны, что между ними невозможно просунуть даже лезвие ножа.</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Пирамида Хафра почти не уступает по высоте пирамиде Хуфу. Хотя длина стороны ее основания – 215 метров, а высота равна 143 метрам, пирамида Хафра кажется даже более высокой из-за большей крутизны склонов.</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Недалеко от пирамиды высится и сейчас огромная фигура Большого Сфинкса. Размеры фигуры колоссальны: высота ее – 20, а длина – 57 метров. Высеченная из цельной скалы фигура изображает лежащего льва с человеческой головой. Загадочно и таинственно смотрится Сфинкс. «Отцом трепета» называли Сфинкса кочевники-бедуины. Преодолевая суеверный ужас, они уродовали, разрушали лицо Сфинкса. Да и европейцы были не лучше. В Сфинкса стреляли из ружей и пушек солдаты наполеоновской армии во время Египетской экспедиции 1798–1801 годов.</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Пирамида Менкаура по объему раз в десять меньше пирамиды Хуфу. Ее высота всего 66,4 метра. Но, несмотря на меньшие размеры, пирамида Менкаура выглядит необыкновенно красиво. Менкаур не мог себе позволить сооружение большей пирамиды. Страна была разорена постройкой пирамид Хуфу и Хафра. Начался голод. Население, измученное непосильным трудом, роптало.</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Пирамиды — самое знаменитое архитектурное сооружение в мире. С инженерной же точки зрения, это примитивные постройки, горы, сложенные людьми, однако цель была достигнута — пирамиды стали вечными монументами, пережившими тысячелетия.</w:t>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b w:val="1"/>
          <w:sz w:val="28"/>
          <w:szCs w:val="28"/>
          <w:rtl w:val="0"/>
        </w:rPr>
        <w:t xml:space="preserve">Висячие сады Семирамиды</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Теперь перенесемся в Древнее Двуречье и посетим сады Семирамиды, созданные в 605 году до н.э.</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Прекрасен и величественен город Вавилон, столица Вавилонского царства. От ворот богини Иштар вдоль дворца и главного входа в храм Мардука, верховного вавилонского бога, пересекая весь город, идет широкая улица Процессий. Взгляд посетителя скользит вдоль побеленных стен дворца с башнями и бойницами. По ту сторону дворцовых стен находятся знаменитые висячие сады Семирамиды, украшающие северо-западную часть дворца. Это второе чудо света, которое было построено по приказу царя по имени Навуходоносор. Две с половиной тысячи лет назад он правил в огромном и богатом городе Вавилоне. Рассказывали, что жена царя по имени Амитис была родом из далекой страны Мидии. Она часто тосковала по зеленым и пышным лесам своей родины. А в Вавилоне жарко и засушливо, деревьев здесь очень мало. И чтобы царица не так грустила, Навуходоносор приказал построить для нее особое здание. Это был дворец с крышей в виде огромных ступенек.</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Своды поддерживались мощными высокими колоннами, расположенными внутри каждого этажа. Платформы террас представляли сложное сооружение – в их основании лежали массивные каменные плиты со слоем камыша, залитого асфальтом. Затем шел двойной ряд кирпичей, соединенных гипсом, еще выше – свинцовые пластины для задержки воды.  Высота этажей достигала 50 локтей (27,75 м) и давала достаточно света для растений. Саму террасу покрывал толстый слой плодородной земли. В повозках, запряженных быками, привозили в Вавилон деревья, семена редких трав, цветов и кустов. И расцвели в необыкновенных садах деревья самых удивительных пород и прекрасные цветы. День и ночь сотни рабов вращали подъемное колесо с кожаными ведрами, подавая в сады воду из Евфрата. Теперь Амитис могла сколько угодно гулять среди любимых деревьев. Вот это был царский подарок! Так и появилось второе чудо света – Висячие сады Семирамиды, второе название – Висячие сады Амитис. Хотя создание знаменитых садов легенда связывает с именем Семирамиды, царицей Ассирии, об этом рассказывали Диодор и другие греческие историки.</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В 331 г. до н. э. войска Александра Македонского захватили Вавилон.           Прославленный полководец сделал город столице своей громадной империи. Тут, в тени Висячих Садов он скончался в 339-м году до н. э. После смерти Александра Вавилон постепенно приходит в упадок. Сады оказались запущенном состоянии. Мощные наводнения разрушили кирпичный фундамент колонн, платформы обрушились на землю. Так погибло одно из чудес света.</w:t>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b w:val="1"/>
          <w:sz w:val="28"/>
          <w:szCs w:val="28"/>
          <w:rtl w:val="0"/>
        </w:rPr>
        <w:t xml:space="preserve">Храм Артемиды  Эфесской</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Но не только по царскому приказу строили чудеса света. Сейчас мы отправимся в Грецию, в город Эфес. Здесь две с половиной тысячи лет назад был построен храм в честь богини – плодородия и охоты Артемиды.</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Величественные древнегреческие мастера изображали Артемиду в мраморе, бронзе и красках.</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Для составления проекта и строительства храма был приглашен известный архитектор из Кносса. Он предложил построить мраморный храм. Храм строился почти 120 лет и был закончен около 550 г. до н. э. Святилище было огромно: длиной 110 и шириной 55 метров. Изнутри он был облицован мраморными плитами, а в центре главного зала стояла статуя Артемиды высотой 15 метров. Основа статуи была деревянной, но сверху она была сплошь покрыта золотыми украшениями и драгоценностями. Фронтон храма, вершина которого отстояла от земли на 25 метров, был роскошно украшен величественной скульптурной композицией из мрамора. Храм использовался не только для проведения религиозных церемоний, был одновременно финансовым и деловым центром Эфеса. Был полностью независим от городских властей и управлялся коллегией жрецов. </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И вот однажды, как гласит легенда, житель Эфеса по имени Герострат решил прославиться. Он хотел, чтобы по всей Греции знали его и говорили о нем. Но не было у Герострата никаких талантов – ни ума, ни красноречия. Он не стал не знаменитым художником, ни силачом, ни видным торговцем или политиком. И тогда Герострат решил: “ Вот если я погублю чудо света – храм Артемиды, тогда обо мне узнают все!”. И ночью он поджег храм. Конечно, каменные колонны и стены не боялись огня, но в пожаре погибли деревянные украшения, сгорели стропила, поддерживающие крышу, крыша рухнула и разрушила почти весь храм. Так злобный и завистливый Герострат добился, что о нем узнала вся Греция. Все проклинали безумца, который ради своей славы погубил одно из семи чудес света.</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Поэты нередко в своих стихах отдавали предпочтение эфесскому храму перед остальными прекрасными творениями людей:</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Видел я стены твои, Вавилон, на которых просторно</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И колесницам; видел Зевса в Олимпии я,</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Чудо висячих садов Вавилона, колосс Гелиоса, </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И пирамиды – дела многих и тяжких трудов;</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Энаю Мавсола гробницу огромную. Но лишь увидел</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Я Артемиды чертог, кровлю вознесший до туч, </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Все остальное померкло пред ним; вне пределов Олимпа.</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Солнце не видит нигде равной ему красоты.</w:t>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b w:val="1"/>
          <w:sz w:val="28"/>
          <w:szCs w:val="28"/>
          <w:rtl w:val="0"/>
        </w:rPr>
        <w:t xml:space="preserve">Статуя Зевса  Олимпийского</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Теперь перенесемся на гору Олимп на север Греции и познакомимся с великим властителем земли и неба Зевсом.</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По преданию в Олимпии Зевс одержал великую победу над своим отцом Кроном. Ему было предсказано, что у него отнимут власть его дети. Поэтому, как только у его жены богини Реи, рождался ребенок, Крон проглатывал его. Когда же родился Зевс, Рея решила обмануть мужа и подала ему камень, завернутый в пеленки. Не заметив обмана, Крон проглотил камень. Зевс вырос, возмужал и восстал против отца. В жестокой борьбе на земле Олимпии Зевс победил Крона.</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С ревом от ветра крутилася пыль и земля содрогалась;</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Полные грома и блеска, летели на землю перуны, </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Стрелы великого Зевса. Из гущи бойцов разъяренных</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Клики неслись боевые. И шум поднялся несказанный</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От ужасной битвы, и мощь проявилась деяний.</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Греческая легенда говорит о том, что сын Зевса Геракл основал состязания атлетов, которые получили название Олимпийских игр. Они проходили неподалеку от горы Олимп, где, по верованиям древних греков, обитали боги. Известно, что Олимпийские игры проходили каждые 4 года. Во время игр прекращались все войны, и даже разбойники не нападали на прохожих. Греки верили, что все идущие на игры находятся под защитой самого Зевса. Со временем у горы Олимп возник город, который назвали Олимпией. На месте соревнований был возведен храм Зевса Олимпийского, длина которого достигала 64 м, ширина – 28 м, а высота внутреннего помещения была около 20 м.</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Но всё-таки чудом света считали не само здание, а огромную 14-метровую Статую Зевса Олимпийского, которая находилась внутри, время создания 435 г. до н. э. Эту статую сделал самый знаменитый греческий скульптор, великий Фидий.</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Каждого посетителя храма, прежде всего, поражала величина статуи, подпиравшая головой потолок. “Царь богов и людей” сидел на богато украшенном троне. В одной руке Зевс держал статую крылатой богини Ники, а в другой – жезл властителя, скипетр, увенчанный орлом, священным посланцем Зевса. Голову Зевса венчал венок из ветви оливы, каким награждались и победители олимпийских игр. Ноги Зевса покоились на специальной скамеечке, которую поддерживали два льва. Надпись на ней гласит: “Фидий, сын Хармида из Афин, создал меня”.</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Впоследствии статуя Зевса была перевезена в Константинополь во дворец императора Феодосия II. В V в. дворец сгорел, а с ним языки пламени уничтожили и гениальное творение Фидия. Статуя Зевса исчезла.</w:t>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b w:val="1"/>
          <w:sz w:val="28"/>
          <w:szCs w:val="28"/>
          <w:rtl w:val="0"/>
        </w:rPr>
        <w:t xml:space="preserve">Мавзолей в Галикарнасе.</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Теперь перенесемся в Малую Азию.</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Здесь в городе Галикарнас более двух тысяч лет назад жил царь Мавсол, правивший страной Карией. Сам Мавсол был персом, но в его стране жило много греков. И когда Мавсол захотел построить гробницу для себя и своей жены, он позвал знаменитых греческих строителей Пифея и Сатира. И они построили огромное здание из трех этажей. В глубине первого этажа находилась гробница царя и его жены, на втором этаже стояли высокие колонны и мраморные статуи львов, а третий этаж был ступенчатой пирамидой. На самом верху в колеснице стояли большие статуи царя Мавсола и царицы Артемиссии. Вокруг гробницы располагались статуи львов и скачущих всадников. Высота здания 50 метров – как двадцатиэтажный дом, создан мавзолей в 351 г. до н. э.</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Впервые в греческой архитектуре, а именно в архитектуре Галикарнасского Мавзолея, сочетались все три знаменитых стиля — греческий, ионический, коринфский. Нижний этаж поддерживался 15-ю дорическими колоннами, внутренние колонны верхнего этажа были коринфскими, а внешние — ионическими. В Мавзолее была соблюдена строгая геометричность, сочетались массивная простота, исполненная внутренней силы, с декоративностью, легкостью форм и плавностью линий.</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Названа была гробница - Мавзолей в честь царя Мавсола. Именно тогда родилось это слово, сам Галикарнасский Мавзолей простоял почти две тысячи лет и был разрушен во время войн.  </w:t>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b w:val="1"/>
          <w:sz w:val="28"/>
          <w:szCs w:val="28"/>
          <w:rtl w:val="0"/>
        </w:rPr>
        <w:t xml:space="preserve">Колосс Родосский.</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Продолжим наше путешествие и перенесемся, на остров Родос, что находится в голубом Эгейском море. Здесь тоже жили греки, прославленные мореходы и умелые торговцы. Остров был богат и красив. Правители Родоса не жалели денег на пышные дворцы, огромные храмы, прекрасные скульптуры.</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В III веке до нашей эры на остров Родос напал македонский царь Деметрий. Однако одолеть свободолюбивых родосцев Деметрию не удалось. В память об успешной обороне острова они решили поставить самую большую статую на свете. Это шестое чудо света известное как Колосс Родосский – статуя бога солнца Гелиоса, сделанная из бронзы. Сооружен между 292 и 280 гг. до н.э. скульптором Харесом.</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Колосс представлял собой мужскую фигуру 30-35 м,  стоящую на пьедестале из белого сверкающего мрамора, к которому для устойчивости были прикреплены его ступни такого размера, что сами по себе превышали многие статуи. В вытянутой руке Колосс держал факел. Когда факел зажигали, то днем и ночью он служил маяком. </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Статуя простояла 65 лет, вплоть до землетрясения 225 года до н. э. Колосс рухнул.</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Почти тысячу лет лежала на берегу бухты расколотая статуя. Тем не менее  Колосс Родосский не был только гигантской статуей. Он был символом единства людей, населявших этот Средиземноморский остров – Родес.</w:t>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b w:val="1"/>
          <w:sz w:val="28"/>
          <w:szCs w:val="28"/>
          <w:rtl w:val="0"/>
        </w:rPr>
        <w:t xml:space="preserve">Александрийский маяк</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В 332-331 гг. до н. э. Александр Македонский основал столицу эллинистического Египта — Александрию. Это был самый богатый город своего времени, поэтому в нём возводилось много замечательных сооружений, к которым и принадлежит Александрийский маяк на скалистом острове Фарос близ </w:t>
      </w:r>
      <w:hyperlink r:id="rId5">
        <w:r w:rsidDel="00000000" w:rsidR="00000000" w:rsidRPr="00000000">
          <w:rPr>
            <w:rFonts w:ascii="Times New Roman" w:cs="Times New Roman" w:eastAsia="Times New Roman" w:hAnsi="Times New Roman"/>
            <w:color w:val="0563c1"/>
            <w:sz w:val="26"/>
            <w:szCs w:val="26"/>
            <w:u w:val="none"/>
            <w:rtl w:val="0"/>
          </w:rPr>
          <w:t xml:space="preserve">дельты</w:t>
        </w:r>
      </w:hyperlink>
      <w:r w:rsidDel="00000000" w:rsidR="00000000" w:rsidRPr="00000000">
        <w:rPr>
          <w:rFonts w:ascii="Times New Roman" w:cs="Times New Roman" w:eastAsia="Times New Roman" w:hAnsi="Times New Roman"/>
          <w:sz w:val="26"/>
          <w:szCs w:val="26"/>
          <w:rtl w:val="0"/>
        </w:rPr>
        <w:t xml:space="preserve"> Нила.</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Строительство и использование маяков началось с развитием мореплавания. Одним из семи чудес древнего мира является Александрийский, или Фаросский светящийся маяк, сооруженный в 283 г. до н. э. Строительство этого гиганта заняло всего 5 лет.</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Основным </w:t>
      </w:r>
      <w:hyperlink r:id="rId6">
        <w:r w:rsidDel="00000000" w:rsidR="00000000" w:rsidRPr="00000000">
          <w:rPr>
            <w:rFonts w:ascii="Times New Roman" w:cs="Times New Roman" w:eastAsia="Times New Roman" w:hAnsi="Times New Roman"/>
            <w:color w:val="0563c1"/>
            <w:sz w:val="26"/>
            <w:szCs w:val="26"/>
            <w:u w:val="none"/>
            <w:rtl w:val="0"/>
          </w:rPr>
          <w:t xml:space="preserve">строительным материалом</w:t>
        </w:r>
      </w:hyperlink>
      <w:r w:rsidDel="00000000" w:rsidR="00000000" w:rsidRPr="00000000">
        <w:rPr>
          <w:rFonts w:ascii="Times New Roman" w:cs="Times New Roman" w:eastAsia="Times New Roman" w:hAnsi="Times New Roman"/>
          <w:sz w:val="26"/>
          <w:szCs w:val="26"/>
          <w:rtl w:val="0"/>
        </w:rPr>
        <w:t xml:space="preserve"> для маяка послу жили известняк, мрамор и гранит. Маяк состоял из трех башен, поставленных одна на другую. Высота маяка по одним данным была 120 м, по другим — 130 – 140 м.</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Основание нижней башни было квадратное, размер стороны 30,5 м. Нижняя башня, высотой 60 м, была сложена из каменных </w:t>
      </w:r>
      <w:hyperlink r:id="rId7">
        <w:r w:rsidDel="00000000" w:rsidR="00000000" w:rsidRPr="00000000">
          <w:rPr>
            <w:rFonts w:ascii="Times New Roman" w:cs="Times New Roman" w:eastAsia="Times New Roman" w:hAnsi="Times New Roman"/>
            <w:color w:val="0563c1"/>
            <w:sz w:val="26"/>
            <w:szCs w:val="26"/>
            <w:u w:val="none"/>
            <w:rtl w:val="0"/>
          </w:rPr>
          <w:t xml:space="preserve">плит</w:t>
        </w:r>
      </w:hyperlink>
      <w:r w:rsidDel="00000000" w:rsidR="00000000" w:rsidRPr="00000000">
        <w:rPr>
          <w:rFonts w:ascii="Times New Roman" w:cs="Times New Roman" w:eastAsia="Times New Roman" w:hAnsi="Times New Roman"/>
          <w:sz w:val="26"/>
          <w:szCs w:val="26"/>
          <w:rtl w:val="0"/>
        </w:rPr>
        <w:t xml:space="preserve">, украшенных изящной скульптурной работой. Средняя, восьмигранная, башня, высотой в 40 м, облицована беломраморными плитами. Верхняя башня-фонарь – круглая, с куполом, установленном на гранитных колоннах, была увенчана огромной (8 м) бронзовой статуей покровителя морей Посейдона.</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На верхушке башни в объемной бронзовой чаше постоянно тлел </w:t>
      </w:r>
      <w:hyperlink r:id="rId8">
        <w:r w:rsidDel="00000000" w:rsidR="00000000" w:rsidRPr="00000000">
          <w:rPr>
            <w:rFonts w:ascii="Times New Roman" w:cs="Times New Roman" w:eastAsia="Times New Roman" w:hAnsi="Times New Roman"/>
            <w:color w:val="0563c1"/>
            <w:sz w:val="26"/>
            <w:szCs w:val="26"/>
            <w:u w:val="none"/>
            <w:rtl w:val="0"/>
          </w:rPr>
          <w:t xml:space="preserve">древесный уголь</w:t>
        </w:r>
      </w:hyperlink>
      <w:r w:rsidDel="00000000" w:rsidR="00000000" w:rsidRPr="00000000">
        <w:rPr>
          <w:rFonts w:ascii="Times New Roman" w:cs="Times New Roman" w:eastAsia="Times New Roman" w:hAnsi="Times New Roman"/>
          <w:sz w:val="26"/>
          <w:szCs w:val="26"/>
          <w:rtl w:val="0"/>
        </w:rPr>
        <w:t xml:space="preserve">, при помощи сложной системы зеркал отблеск углей отражался на 100 миль, указывая местонахождение гавани. Через весь маяк проходила шахта, вокруг которой по спирали поднимались пандус и </w:t>
      </w:r>
      <w:hyperlink r:id="rId9">
        <w:r w:rsidDel="00000000" w:rsidR="00000000" w:rsidRPr="00000000">
          <w:rPr>
            <w:rFonts w:ascii="Times New Roman" w:cs="Times New Roman" w:eastAsia="Times New Roman" w:hAnsi="Times New Roman"/>
            <w:color w:val="0563c1"/>
            <w:sz w:val="26"/>
            <w:szCs w:val="26"/>
            <w:u w:val="none"/>
            <w:rtl w:val="0"/>
          </w:rPr>
          <w:t xml:space="preserve">лестница</w:t>
        </w:r>
      </w:hyperlink>
      <w:r w:rsidDel="00000000" w:rsidR="00000000" w:rsidRPr="00000000">
        <w:rPr>
          <w:rFonts w:ascii="Times New Roman" w:cs="Times New Roman" w:eastAsia="Times New Roman" w:hAnsi="Times New Roman"/>
          <w:sz w:val="26"/>
          <w:szCs w:val="26"/>
          <w:rtl w:val="0"/>
        </w:rPr>
        <w:t xml:space="preserve">. По широкому и отлогому пандусу на вершину маяка въезжали повозки, запряженные ослами. По шахте доставляли горючее для маяка.</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Кроме своей основной функции маяк служил великолепным наблюдательным пунктом. Система металлических зеркал использовалась и для обзора </w:t>
      </w:r>
      <w:hyperlink r:id="rId10">
        <w:r w:rsidDel="00000000" w:rsidR="00000000" w:rsidRPr="00000000">
          <w:rPr>
            <w:rFonts w:ascii="Times New Roman" w:cs="Times New Roman" w:eastAsia="Times New Roman" w:hAnsi="Times New Roman"/>
            <w:color w:val="0563c1"/>
            <w:sz w:val="26"/>
            <w:szCs w:val="26"/>
            <w:u w:val="none"/>
            <w:rtl w:val="0"/>
          </w:rPr>
          <w:t xml:space="preserve">морского</w:t>
        </w:r>
      </w:hyperlink>
      <w:r w:rsidDel="00000000" w:rsidR="00000000" w:rsidRPr="00000000">
        <w:rPr>
          <w:rFonts w:ascii="Times New Roman" w:cs="Times New Roman" w:eastAsia="Times New Roman" w:hAnsi="Times New Roman"/>
          <w:sz w:val="26"/>
          <w:szCs w:val="26"/>
          <w:rtl w:val="0"/>
        </w:rPr>
        <w:t xml:space="preserve"> пространства, позволяя обнаруживать вражеские суда задолго до того, как они появятся у берега. Здесь же имелись флюгер, часы и астрономические приборы.</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Маяк, воздвигнутый на острове Фарос, по своим размерам и сложной отражательной системе был единственным сооружением такого типа. Простоял он около 1500 лет, неся службу светоча. Маяк дважды страдал от землетрясений, его восстанавливали, но все равно крепкие морские ветры окончательно разрушили старые стены. Позже на развалинах маяка воздвигли средневековую крепость. Каменные остатки «чуда света» были встроены в Кайт-Бей, где находятся и поныне. Название острова превратилось в символ; слово «фарос» стало означать «маяк», от него образовалось и современное слово «фара».</w:t>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contextualSpacing w:val="0"/>
      </w:pPr>
      <w:r w:rsidDel="00000000" w:rsidR="00000000" w:rsidRPr="00000000">
        <w:rPr>
          <w:rtl w:val="0"/>
        </w:rPr>
      </w:r>
    </w:p>
    <w:p w:rsidR="00000000" w:rsidDel="00000000" w:rsidP="00000000" w:rsidRDefault="00000000" w:rsidRPr="00000000">
      <w:pPr>
        <w:spacing w:line="360" w:lineRule="auto"/>
        <w:ind w:right="-1054"/>
        <w:contextualSpacing w:val="0"/>
        <w:jc w:val="center"/>
      </w:pPr>
      <w:r w:rsidDel="00000000" w:rsidR="00000000" w:rsidRPr="00000000">
        <w:rPr>
          <w:rFonts w:ascii="Times New Roman" w:cs="Times New Roman" w:eastAsia="Times New Roman" w:hAnsi="Times New Roman"/>
          <w:b w:val="1"/>
          <w:sz w:val="28"/>
          <w:szCs w:val="28"/>
          <w:rtl w:val="0"/>
        </w:rPr>
        <w:t xml:space="preserve">2.2 Современные чудеса света</w:t>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b w:val="1"/>
          <w:sz w:val="28"/>
          <w:szCs w:val="28"/>
          <w:rtl w:val="0"/>
        </w:rPr>
        <w:t xml:space="preserve">Статуя Христа Искупителя</w:t>
      </w:r>
    </w:p>
    <w:p w:rsidR="00000000" w:rsidDel="00000000" w:rsidP="00000000" w:rsidRDefault="00000000" w:rsidRPr="00000000">
      <w:pPr>
        <w:spacing w:line="360" w:lineRule="auto"/>
        <w:ind w:right="-1080" w:firstLine="540"/>
        <w:contextualSpacing w:val="0"/>
        <w:jc w:val="both"/>
      </w:pPr>
      <w:r w:rsidDel="00000000" w:rsidR="00000000" w:rsidRPr="00000000">
        <w:rPr>
          <w:rFonts w:ascii="Times New Roman" w:cs="Times New Roman" w:eastAsia="Times New Roman" w:hAnsi="Times New Roman"/>
          <w:sz w:val="26"/>
          <w:szCs w:val="26"/>
          <w:rtl w:val="0"/>
        </w:rPr>
        <w:t xml:space="preserve">Статуя Христа Искупителя в Рио-де-Жанейро (39,6 метров высотой,  весом  1145 тон) – один из самых известных и популярных в мире монументов, является второй по величине арт-деко статуей в мире.  Проект статуи долго разрабатывали и утверждали, наконец, после окончания моделирования эскиза началась работа. Постройка статуи продолжалась около девяти лет — с 1922 по 1931 гг.  От конечного пункта рельсового пути к подножию статуи была устроена извилистая лестница из 220 ступеней, получившая прозвание «Караколь» («Улитка»), а в толще мраморного цоколя – маленькая часовня.</w:t>
      </w:r>
    </w:p>
    <w:p w:rsidR="00000000" w:rsidDel="00000000" w:rsidP="00000000" w:rsidRDefault="00000000" w:rsidRPr="00000000">
      <w:pPr>
        <w:spacing w:line="360" w:lineRule="auto"/>
        <w:ind w:right="-1080" w:firstLine="540"/>
        <w:contextualSpacing w:val="0"/>
        <w:jc w:val="both"/>
      </w:pPr>
      <w:hyperlink r:id="rId11">
        <w:r w:rsidDel="00000000" w:rsidR="00000000" w:rsidRPr="00000000">
          <w:rPr>
            <w:rFonts w:ascii="Times New Roman" w:cs="Times New Roman" w:eastAsia="Times New Roman" w:hAnsi="Times New Roman"/>
            <w:color w:val="0563c1"/>
            <w:sz w:val="26"/>
            <w:szCs w:val="26"/>
            <w:u w:val="none"/>
            <w:rtl w:val="0"/>
          </w:rPr>
          <w:t xml:space="preserve">12 октября</w:t>
        </w:r>
      </w:hyperlink>
      <w:r w:rsidDel="00000000" w:rsidR="00000000" w:rsidRPr="00000000">
        <w:rPr>
          <w:rFonts w:ascii="Times New Roman" w:cs="Times New Roman" w:eastAsia="Times New Roman" w:hAnsi="Times New Roman"/>
          <w:sz w:val="26"/>
          <w:szCs w:val="26"/>
          <w:rtl w:val="0"/>
        </w:rPr>
        <w:t xml:space="preserve"> 1931 г. состоялось торжественное открытие и освящение монумента, ставшего символом Рио-де-Жанейро.</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Я выбрал статую Христа Искупителя, как чудо света, потому что открытые руки статуи являются символом гостеприимства и защиты. Это гигантский памятник любви и веры.</w:t>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b w:val="1"/>
          <w:sz w:val="28"/>
          <w:szCs w:val="28"/>
          <w:rtl w:val="0"/>
        </w:rPr>
        <w:t xml:space="preserve">Великая Китайская стена</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 Общая длина всех линий Великой Китайской Стены – 6350 км. Строительство стены началось в III веке до н. э. во время правления императора Цинь Ши-хуанди (династия Цинь), в период «Воюющих государств» (475—221 гг. до н. э.) В строительстве участвовала пятая часть тогдашнего населения страны, т. е. около миллиона человек. Стена должна была служить крайней северной линией возможной экспансии самих китайцев, она должна была предохранять подданных «Срединной империи» от перехода к полукочевому образу жизни, от слияния с варварами. Стена должна была чётко зафиксировать границы китайской цивилизации, способствовать консолидации единой империи, только что составленной из ряда завоёванных царств. Те участки Великой Стены, которые сохранились до нашего времени, были построены, в основном, при династии Мин (1368-1644 гг.). Последняя императорская династия Цин (1644-1911 гг.), завоевав Китай, отнеслась к Стене с пренебрежением. За три века правления Цин Великая Стена почти разрушилась под воздействием времени. Лишь небольшой её участок около Пекина поддерживался в порядке — он служил своего рода «воротами в столицу».</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Я выбрал Китайскую стену, как чудо света, потому что это самый большой памятник, когда-либо созданный человеком. Великая китайская стена единственный объект, созданный человеком, который можно видеть из космоса.</w:t>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b w:val="1"/>
          <w:sz w:val="28"/>
          <w:szCs w:val="28"/>
          <w:rtl w:val="0"/>
        </w:rPr>
        <w:t xml:space="preserve">Тадж-Махал</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 Тадж-Махал – мавзолей-мечеть, находящийся в Агре, Индия, на берегу реки Джамна. Построен по приказу императора Великих Моголов Шах-Джахана в память о жене Мумтаз-Махал, умершей при родах их четырнадцатого сына (позже здесь был похоронен и сам Шах-Джахан). </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Тадж-Махал считается лучшим примером архитектуры стиля Мугал, который сочетает в себе элементы персидского, индийского и исламского архитектурных стилей. В 1983 году Тадж-Махал стал объектом Всемирного наследия ЮНЕСКО, был назван «жемчужиной мусульманского искусства в Индии.</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Несмотря на то, что белый мраморный купол мавзолея является наиболее известным компонентом, Тадж-Махал – это структурно интегрированный комплекс. Период постройки здания примерно с 1632 г. по 1653 г., работало 20000 ремесленников и мастеров под руководством Совета архитекторов под имперским контролем.</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Внутри мавзолея расположены две гробницы — шаха и его жены. На самом деле, место их захоронения находится там же, где и гробницы, но под землёй. Тадж-Махал представляет собой пятикупольное сооружение высотой 74 м на платформе, с 4 минаретами по углам (они слегка наклонены в сторону от усыпальницы для того, чтобы в случае разрушения не повредить её), к которому примыкает сад с фонтанами и бассейном. Стены выложены из полированного полупрозрачного мрамора с инкрустацией из самоцветов. Были использованы бирюза, агат, малахит, сердолик и др. Мрамор имеет такую особенность, что при ярком дневном свете он выглядит белым, на заре розовым, а в лунную ночь — серебристым.</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Я выбрал Тадж Махал, как чудо света, потому что это не только красивое здание, но и символ мужской не умирающей любви. Тадж Махал одно из самых красивых зданий в мире.</w:t>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b w:val="1"/>
          <w:sz w:val="28"/>
          <w:szCs w:val="28"/>
          <w:rtl w:val="0"/>
        </w:rPr>
        <w:t xml:space="preserve">Эйфелева башня</w:t>
      </w: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К 100-летнему юбилею Великой французской революции 1789 года для Всемирной Парижской выставки была возведена Густавом Эйфелем грандиозная 300-метровая металлическая башня, как символ новейших достижений техники.</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300 опытных рабочих сумели построить Эйфелеву башню в рекордно короткие сроки — всего за 2 года. Успех определили образцовые конструкторские расчёты и поразительная точность, с которой рабочие изготовили все детали. Башню  собрали словно детский «конструктор»: вначале строили опоры, а потом их соединяли с помощью платформы. Отверстия для болтов абсолютно точно совпали. На сборку ушло 18 038 металлических деталей и 2,5 млн. заклёпок. До сих пор чертежи Эйфеля считаются совершенными. Они хранятся в Париже и при желании по ним можно воздвигнуть точную копию «Железной дамы». Башня Эйфеля в 2 раза превзошла по высоте </w:t>
      </w:r>
      <w:hyperlink r:id="rId12">
        <w:r w:rsidDel="00000000" w:rsidR="00000000" w:rsidRPr="00000000">
          <w:rPr>
            <w:rFonts w:ascii="Times New Roman" w:cs="Times New Roman" w:eastAsia="Times New Roman" w:hAnsi="Times New Roman"/>
            <w:color w:val="0563c1"/>
            <w:sz w:val="26"/>
            <w:szCs w:val="26"/>
            <w:u w:val="none"/>
            <w:rtl w:val="0"/>
          </w:rPr>
          <w:t xml:space="preserve">Пирамиду Хеопса</w:t>
        </w:r>
      </w:hyperlink>
      <w:r w:rsidDel="00000000" w:rsidR="00000000" w:rsidRPr="00000000">
        <w:rPr>
          <w:rFonts w:ascii="Times New Roman" w:cs="Times New Roman" w:eastAsia="Times New Roman" w:hAnsi="Times New Roman"/>
          <w:sz w:val="26"/>
          <w:szCs w:val="26"/>
          <w:rtl w:val="0"/>
        </w:rPr>
        <w:t xml:space="preserve"> (146,6 м) и в течение 40 лет носила титул высочайшего сооружения в мире, пока в 1930 году её рекорд не побил небоскрёб Крайслер Билдинг в Нью-Йорке. Но, несмотря на огромные габариты, башня получилась лёгкой и изящной, будто сотканной из кружев. Сама конструкция весит 10 тысяч тонн, а вес краски, покрывающей её, превышает 57 тонн.</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Я выбрал Эйфелеву башню, как чудо света, потому что это красивое сооружение, служит смотровой площадкой, с которой можно увидеть почти весь город, выполняет такие важные функции как теле-, радиовещания и сотовой связи, а также  является символом Франции.</w:t>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b w:val="1"/>
          <w:sz w:val="28"/>
          <w:szCs w:val="28"/>
          <w:rtl w:val="0"/>
        </w:rPr>
        <w:t xml:space="preserve">Мост Золотые ворота</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У западных берегов </w:t>
      </w:r>
      <w:hyperlink r:id="rId13">
        <w:r w:rsidDel="00000000" w:rsidR="00000000" w:rsidRPr="00000000">
          <w:rPr>
            <w:rFonts w:ascii="Times New Roman" w:cs="Times New Roman" w:eastAsia="Times New Roman" w:hAnsi="Times New Roman"/>
            <w:color w:val="0563c1"/>
            <w:sz w:val="26"/>
            <w:szCs w:val="26"/>
            <w:u w:val="none"/>
            <w:rtl w:val="0"/>
          </w:rPr>
          <w:t xml:space="preserve">США</w:t>
        </w:r>
      </w:hyperlink>
      <w:r w:rsidDel="00000000" w:rsidR="00000000" w:rsidRPr="00000000">
        <w:rPr>
          <w:rFonts w:ascii="Times New Roman" w:cs="Times New Roman" w:eastAsia="Times New Roman" w:hAnsi="Times New Roman"/>
          <w:sz w:val="26"/>
          <w:szCs w:val="26"/>
          <w:rtl w:val="0"/>
        </w:rPr>
        <w:t xml:space="preserve"> пролив Голден Гейт («Золотые ворота») соединяет бухту Сан-Франциско с Тихим океаном. А одноимённый мост помогает жителям Сан-Франциско пересечь этот пролив и попасть на полуостров Марин. Мост «Золотые ворота» шириной 1280 м и длиной 1970 м подвешен на огромных многожильных стальных тросах., вес составляет 894 500 тонн.</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Под мостом могут проплывать корабли с высотой мачт до 67 метров. Почти 30 лет (с 1937 г. по 1964 г.) мост «Золотые ворота» был крупнейшим в мире висячим мостом. </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27 мая 1937 года состоялось тожественное открытие моста «Золотые ворота», строительство длилось более четырёх лет. Первыми на него вступили пешеходы, а на следующий день по сигналу президента Рузвельта «Золотые ворота» открыли для автомашин. </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Настоящую проверку на прочность сооружение прошло в 1989 году, когда на Сан-Франциско обрушилось землетрясение магнитудой 7,1 по шкале Рихтера – мост выстоял.</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На мосту проложено шесть полос для автомобильного движения, а также дорожки для велосипедистов и пешеходов</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Я выбрал мост «Золотые ворота», как чудо света, потому что в своё время  это сооружение было не только самым длинным висячим мостом в мире,  до сих пор является одной из важнейших транспортных артерий города.</w:t>
      </w: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b w:val="1"/>
          <w:sz w:val="28"/>
          <w:szCs w:val="28"/>
          <w:rtl w:val="0"/>
        </w:rPr>
        <w:t xml:space="preserve">Маунт – Рашмор</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Национальный мемориал Маунт-Рашмор – символ американского патриотизма, созданный Гуцмоном Борглумом, – находится в горном массиве Блэк-Хиллз Южной Дакоты. В гранитном утесе высечены портреты великих четырех американских президентов: Авраама Линкольна, Теодора Рузвельта, Томаса Джефферсона и Джорджа Вашингтона. Каждая скульптура высотой около 19 м.</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В 1927 году Борглум начал работу над монументом. Около 400 человек с помощью динамита, зубил и молотков в течение 14 лет создавали Национальный Мемориал Маунт-Рашмор. В 1930 году были закончены работы по созданию образа Джорджа Вашингтона, затем в 1936 – Джефферсона, в 1937 – Линкольна, и, наконец, в 1939 – Рузвельта. Но в марте 1941 года Борглум умер. Работу продолжил его сын Линкольн и в тот же год монументальный комплекс был сдан. </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Высеченные лица находятся на высоте 1676 метров над уровнем моря. Если бы к голове в данном масштабе было присоединено туловище , как планировалось ранее, то высота каждой фигуры составила бы около 142 метра. Высота каждой из высеченных голов соответствует уровню 6-этажного здания. Если измерять от макушки до подбородка, высота каждой скульптуры не уступает высоте Большого Сфинкса в Египте. Ширина каждого глаза равна около 3 м 30 см, рта - около 5 м 50 см, а длина носа каждого президента составляет около 6 метров.</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Вся территория Национального Мемориала «Гора Рашмор» занимает более 517 га, ею заведует Служба Национальных Парков США. </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Я выбрал Мемориал Маунт-Рашмор, как чудо света, потому что эта работа поражает своими размерами и напоминает значимость изображённых на Мемориале личностей.</w:t>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b w:val="1"/>
          <w:sz w:val="28"/>
          <w:szCs w:val="28"/>
          <w:rtl w:val="0"/>
        </w:rPr>
        <w:t xml:space="preserve">Пизанская башня</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Город Пиза известен на весь мир в первую очередь благодаря своей кампаниле (колокольне), получившей прозвище Падающая башня. Она является частью архитектурного ансамбля «Площади чудес», который состоит из собора, крестильни и кладбища Кампо-Санто. Вот уже более 800 лет Пизанская колокольня сильно наклонена в сторону и как бы «падает». Строительство башни, начатое в 1173 г., велось почти 200 лет (включая длинные перерывы из-за войн) и окончилось в 1360 г. Автор проекта неизвестен, но существует версия, что первым архитектором был Бонанно Пизано, который построил первые три этажа башни. Раньше считалось, что наклон башни — это часть замысла зодчего, но, по мнению современных учёных, проект башни был изначально ошибочен. После возведения третьего колоннадного кольца (1178 г.) мягкая почва начала оседать и размываться, вызвав просадку несоразмерно маленького 3-х-метрового фундамента, и Пизанская башня опасно накренилась.</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Падающая башня – замечательный образец романо-пизанского стиля. Цилиндрическая башня, выстроенная из камня и каррарского мрамора, восхищает своей монументальностью, изящностью и ощущением «эффекта падения». Она имеет 8 этажей, последний из них занимает нарядно украшенная звонница с колоколами. Колонны первого этажа венчают классические капители, а 6 центральных ярусов обрамлены изысканно-красивыми мраморными аркадами. У входа в Пизанскую башню расположены изваяния мифических животных, а наверху – тимпан (декорированное поле между аркой и её опорами) со скульптурой «Мадонна с младенцем».</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В 1994 - 2001 гг. падение колокольни замедлили свинцовые балласты-противовесы. Итальянские власти не скупились на реставрацию и потратили 27 млн. долларов, но, несмотря на многочисленные инженерно-технические работы, Пизанская башня продолжает «падать». На вершину кампанилы ведёт винтовая лестница из 294 ступенек. В 2004 году на культурном симпозиуме во </w:t>
      </w:r>
      <w:hyperlink r:id="rId14">
        <w:r w:rsidDel="00000000" w:rsidR="00000000" w:rsidRPr="00000000">
          <w:rPr>
            <w:rFonts w:ascii="Times New Roman" w:cs="Times New Roman" w:eastAsia="Times New Roman" w:hAnsi="Times New Roman"/>
            <w:color w:val="0563c1"/>
            <w:sz w:val="26"/>
            <w:szCs w:val="26"/>
            <w:u w:val="none"/>
            <w:rtl w:val="0"/>
          </w:rPr>
          <w:t xml:space="preserve">Франции</w:t>
        </w:r>
      </w:hyperlink>
      <w:r w:rsidDel="00000000" w:rsidR="00000000" w:rsidRPr="00000000">
        <w:rPr>
          <w:rFonts w:ascii="Times New Roman" w:cs="Times New Roman" w:eastAsia="Times New Roman" w:hAnsi="Times New Roman"/>
          <w:sz w:val="26"/>
          <w:szCs w:val="26"/>
          <w:rtl w:val="0"/>
        </w:rPr>
        <w:t xml:space="preserve"> учёные объявили, что Пизанская башня простоит ещё не менее 300 лет.</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Я выбрал Пизанскую башню, как чудо света, потому что  удивляет её грация постройки при такой высоте и мощи. А главное, люди, побывавшие на ней ощущают, на сколько здание завалено на бок, от чего приходят в восторг, как башня в таком положение простояла столько лет.</w:t>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b w:val="1"/>
          <w:sz w:val="28"/>
          <w:szCs w:val="28"/>
          <w:rtl w:val="0"/>
        </w:rPr>
        <w:t xml:space="preserve">Заключение</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Вот и закончилась наша небольшая прогулка в далекие века и дальние страны. Мы побывали и в Египте, и в Вавилоне и в Греции. Вы можете спросить, а почему чудес света только семь, а не больше. Ну, видите ли, чудесами их назвали древние греки. Они, конечно, были хорошими путешественниками, повидали много стран, но все – таки не были, скажем, в Китае или Америке. Поэтому они и не видели ни огромной Великой Китайской стены, ни чудесных храмов и дворцов индейцев- инков и ацтеков, а ведь эти постройки тоже можно назвать чудом света. Но греки говорили только о том, что видели сами или о чем слышали от надежных, правдивых свидетелей. Поэтому все чудеса света – это постройки, которые находились или в самой Греции или в соседних странах. А цифра “семь” была у греков особенной, они считали, что она означает мудрость и приносит счастье. Поэтому и чудес света должно быть семь – не больше и не меньше.</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Конечно, очень жаль, что лишь египетские пирамиды уцелели до нашего времени, а обо всех остальных чудесах нам известно только из истории. </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Итак, в своей работе я глубже познакомился с такими выдающимися культурными памятниками, которые принято называть и относить к «чудесам света». Считаю, что они заслуженно попали в этот Список, т. к. наши предки смогли не только придумать необычайные сооружения, но и воздвигнуть их, имея примитивные  инструменты. Каждое «чудо» по-своему красиво, уникально, технически сложно, интересно и имеет какой-то секрет, о котором знали только строители далёкого прошлого.</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Эти чудеса света помогают в полной мере понять культуру людей, живших до нас. «Семь чудес света», созданные древними мастерами, поражавшие воображение современников, продолжают вдохновлять художников, архитекторов и поэтов последующих поколений. Благодаря им, мы можем анализировать то, что было сделано и использовать это для создания чего-то нового, для усовершенствования нашего культурного и материального мира.</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Надеюсь те, кто увидит эту работу, углубит свои знания о том, что было создано руками человека и является культурным наследием. Возможно, кого-то  она вдохновит для продолжения своего духовного развития.</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Проделав эту работу, была достигнута поставленная цель и существенно углублены знания, которые могут пригодиться в будущем.</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Конечно, невиданные технологии, развитие техники, увеличение производительности труда в сотни раз – всё это сделало вероятными чудеса света нового времени, о которых ранее человек не мог даже мечтать составляя список Семи чудес света Древнего мира. </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Чудо - это не только загадка, тайна, чудо - это красота, от которой на душе становится светло и радостно.</w:t>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both"/>
      </w:pPr>
      <w:r w:rsidDel="00000000" w:rsidR="00000000" w:rsidRPr="00000000">
        <w:rPr>
          <w:rtl w:val="0"/>
        </w:rPr>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b w:val="1"/>
          <w:sz w:val="28"/>
          <w:szCs w:val="28"/>
          <w:rtl w:val="0"/>
        </w:rPr>
        <w:t xml:space="preserve">Используемая литература и электронные ресурсы</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1. Чудеса света/ авт. Текста Шабтам Гупта; пер. С англ. Павлова И. – М.: АСТ «Астрель», 2010. – 46 с.</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2. Пакалина Е. Н. Чудеса света – М.: ОЛМА Медиа Групп, 2010. – 256 с.</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3. Нейхардт А. А., Шишова И. А. Семь чудес древнего мира. Герои Эллады – СПб.: Литера, 1999. – 576 с.</w:t>
      </w:r>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4.   </w:t>
      </w:r>
      <w:hyperlink r:id="rId15">
        <w:r w:rsidDel="00000000" w:rsidR="00000000" w:rsidRPr="00000000">
          <w:rPr>
            <w:rFonts w:ascii="Times New Roman" w:cs="Times New Roman" w:eastAsia="Times New Roman" w:hAnsi="Times New Roman"/>
            <w:color w:val="0563c1"/>
            <w:sz w:val="26"/>
            <w:szCs w:val="26"/>
            <w:u w:val="none"/>
            <w:rtl w:val="0"/>
          </w:rPr>
          <w:t xml:space="preserve">http://ru.m.wikipedia.org</w:t>
        </w:r>
      </w:hyperlink>
      <w:hyperlink r:id="rId16">
        <w:r w:rsidDel="00000000" w:rsidR="00000000" w:rsidRPr="00000000">
          <w:rPr>
            <w:rtl w:val="0"/>
          </w:rPr>
        </w:r>
      </w:hyperlink>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5.   </w:t>
      </w:r>
      <w:hyperlink r:id="rId17">
        <w:r w:rsidDel="00000000" w:rsidR="00000000" w:rsidRPr="00000000">
          <w:rPr>
            <w:rFonts w:ascii="Times New Roman" w:cs="Times New Roman" w:eastAsia="Times New Roman" w:hAnsi="Times New Roman"/>
            <w:color w:val="0563c1"/>
            <w:sz w:val="26"/>
            <w:szCs w:val="26"/>
            <w:u w:val="none"/>
            <w:rtl w:val="0"/>
          </w:rPr>
          <w:t xml:space="preserve">http://letopis.info</w:t>
        </w:r>
      </w:hyperlink>
      <w:hyperlink r:id="rId18">
        <w:r w:rsidDel="00000000" w:rsidR="00000000" w:rsidRPr="00000000">
          <w:rPr>
            <w:rtl w:val="0"/>
          </w:rPr>
        </w:r>
      </w:hyperlink>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6.   </w:t>
      </w:r>
      <w:hyperlink r:id="rId19">
        <w:r w:rsidDel="00000000" w:rsidR="00000000" w:rsidRPr="00000000">
          <w:rPr>
            <w:rFonts w:ascii="Times New Roman" w:cs="Times New Roman" w:eastAsia="Times New Roman" w:hAnsi="Times New Roman"/>
            <w:color w:val="0563c1"/>
            <w:sz w:val="26"/>
            <w:szCs w:val="26"/>
            <w:u w:val="none"/>
            <w:rtl w:val="0"/>
          </w:rPr>
          <w:t xml:space="preserve">http://travelturne.ru</w:t>
        </w:r>
      </w:hyperlink>
      <w:hyperlink r:id="rId20">
        <w:r w:rsidDel="00000000" w:rsidR="00000000" w:rsidRPr="00000000">
          <w:rPr>
            <w:rtl w:val="0"/>
          </w:rPr>
        </w:r>
      </w:hyperlink>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7.   </w:t>
      </w:r>
      <w:hyperlink r:id="rId21">
        <w:r w:rsidDel="00000000" w:rsidR="00000000" w:rsidRPr="00000000">
          <w:rPr>
            <w:rFonts w:ascii="Times New Roman" w:cs="Times New Roman" w:eastAsia="Times New Roman" w:hAnsi="Times New Roman"/>
            <w:color w:val="0563c1"/>
            <w:sz w:val="26"/>
            <w:szCs w:val="26"/>
            <w:u w:val="none"/>
            <w:rtl w:val="0"/>
          </w:rPr>
          <w:t xml:space="preserve">http://putidorogi-nn.ru</w:t>
        </w:r>
      </w:hyperlink>
      <w:hyperlink r:id="rId22">
        <w:r w:rsidDel="00000000" w:rsidR="00000000" w:rsidRPr="00000000">
          <w:rPr>
            <w:rtl w:val="0"/>
          </w:rPr>
        </w:r>
      </w:hyperlink>
    </w:p>
    <w:p w:rsidR="00000000" w:rsidDel="00000000" w:rsidP="00000000" w:rsidRDefault="00000000" w:rsidRPr="00000000">
      <w:pPr>
        <w:spacing w:line="360" w:lineRule="auto"/>
        <w:ind w:right="-1054" w:firstLine="540"/>
        <w:contextualSpacing w:val="0"/>
        <w:jc w:val="both"/>
      </w:pPr>
      <w:hyperlink r:id="rId23">
        <w:r w:rsidDel="00000000" w:rsidR="00000000" w:rsidRPr="00000000">
          <w:rPr>
            <w:rtl w:val="0"/>
          </w:rPr>
        </w:r>
      </w:hyperlink>
    </w:p>
    <w:p w:rsidR="00000000" w:rsidDel="00000000" w:rsidP="00000000" w:rsidRDefault="00000000" w:rsidRPr="00000000">
      <w:pPr>
        <w:spacing w:line="360" w:lineRule="auto"/>
        <w:ind w:right="-1054" w:firstLine="540"/>
        <w:contextualSpacing w:val="0"/>
        <w:jc w:val="both"/>
      </w:pPr>
      <w:hyperlink r:id="rId24">
        <w:r w:rsidDel="00000000" w:rsidR="00000000" w:rsidRPr="00000000">
          <w:rPr>
            <w:rtl w:val="0"/>
          </w:rPr>
        </w:r>
      </w:hyperlink>
    </w:p>
    <w:p w:rsidR="00000000" w:rsidDel="00000000" w:rsidP="00000000" w:rsidRDefault="00000000" w:rsidRPr="00000000">
      <w:pPr>
        <w:spacing w:line="360" w:lineRule="auto"/>
        <w:ind w:right="-1054" w:firstLine="540"/>
        <w:contextualSpacing w:val="0"/>
        <w:jc w:val="both"/>
      </w:pPr>
      <w:hyperlink r:id="rId25">
        <w:r w:rsidDel="00000000" w:rsidR="00000000" w:rsidRPr="00000000">
          <w:rPr>
            <w:rtl w:val="0"/>
          </w:rPr>
        </w:r>
      </w:hyperlink>
    </w:p>
    <w:p w:rsidR="00000000" w:rsidDel="00000000" w:rsidP="00000000" w:rsidRDefault="00000000" w:rsidRPr="00000000">
      <w:pPr>
        <w:spacing w:line="360" w:lineRule="auto"/>
        <w:ind w:right="-1054" w:firstLine="540"/>
        <w:contextualSpacing w:val="0"/>
        <w:jc w:val="both"/>
      </w:pPr>
      <w:hyperlink r:id="rId26">
        <w:r w:rsidDel="00000000" w:rsidR="00000000" w:rsidRPr="00000000">
          <w:rPr>
            <w:rtl w:val="0"/>
          </w:rPr>
        </w:r>
      </w:hyperlink>
    </w:p>
    <w:p w:rsidR="00000000" w:rsidDel="00000000" w:rsidP="00000000" w:rsidRDefault="00000000" w:rsidRPr="00000000">
      <w:pPr>
        <w:spacing w:line="360" w:lineRule="auto"/>
        <w:ind w:right="-1054" w:firstLine="540"/>
        <w:contextualSpacing w:val="0"/>
        <w:jc w:val="both"/>
      </w:pPr>
      <w:hyperlink r:id="rId27">
        <w:r w:rsidDel="00000000" w:rsidR="00000000" w:rsidRPr="00000000">
          <w:rPr>
            <w:rtl w:val="0"/>
          </w:rPr>
        </w:r>
      </w:hyperlink>
    </w:p>
    <w:p w:rsidR="00000000" w:rsidDel="00000000" w:rsidP="00000000" w:rsidRDefault="00000000" w:rsidRPr="00000000">
      <w:pPr>
        <w:spacing w:line="360" w:lineRule="auto"/>
        <w:ind w:right="-1054" w:firstLine="540"/>
        <w:contextualSpacing w:val="0"/>
        <w:jc w:val="both"/>
      </w:pPr>
      <w:hyperlink r:id="rId28">
        <w:r w:rsidDel="00000000" w:rsidR="00000000" w:rsidRPr="00000000">
          <w:rPr>
            <w:rtl w:val="0"/>
          </w:rPr>
        </w:r>
      </w:hyperlink>
    </w:p>
    <w:p w:rsidR="00000000" w:rsidDel="00000000" w:rsidP="00000000" w:rsidRDefault="00000000" w:rsidRPr="00000000">
      <w:pPr>
        <w:spacing w:line="360" w:lineRule="auto"/>
        <w:ind w:right="-1054" w:firstLine="540"/>
        <w:contextualSpacing w:val="0"/>
        <w:jc w:val="both"/>
      </w:pPr>
      <w:hyperlink r:id="rId29">
        <w:r w:rsidDel="00000000" w:rsidR="00000000" w:rsidRPr="00000000">
          <w:rPr>
            <w:rtl w:val="0"/>
          </w:rPr>
        </w:r>
      </w:hyperlink>
    </w:p>
    <w:p w:rsidR="00000000" w:rsidDel="00000000" w:rsidP="00000000" w:rsidRDefault="00000000" w:rsidRPr="00000000">
      <w:pPr>
        <w:spacing w:line="360" w:lineRule="auto"/>
        <w:ind w:right="-1054" w:firstLine="540"/>
        <w:contextualSpacing w:val="0"/>
        <w:jc w:val="both"/>
      </w:pPr>
      <w:hyperlink r:id="rId30">
        <w:r w:rsidDel="00000000" w:rsidR="00000000" w:rsidRPr="00000000">
          <w:rPr>
            <w:rtl w:val="0"/>
          </w:rPr>
        </w:r>
      </w:hyperlink>
    </w:p>
    <w:p w:rsidR="00000000" w:rsidDel="00000000" w:rsidP="00000000" w:rsidRDefault="00000000" w:rsidRPr="00000000">
      <w:pPr>
        <w:spacing w:line="360" w:lineRule="auto"/>
        <w:ind w:right="-1054" w:firstLine="540"/>
        <w:contextualSpacing w:val="0"/>
        <w:jc w:val="both"/>
      </w:pPr>
      <w:hyperlink r:id="rId31">
        <w:r w:rsidDel="00000000" w:rsidR="00000000" w:rsidRPr="00000000">
          <w:rPr>
            <w:rtl w:val="0"/>
          </w:rPr>
        </w:r>
      </w:hyperlink>
    </w:p>
    <w:p w:rsidR="00000000" w:rsidDel="00000000" w:rsidP="00000000" w:rsidRDefault="00000000" w:rsidRPr="00000000">
      <w:pPr>
        <w:spacing w:line="360" w:lineRule="auto"/>
        <w:ind w:right="-1054" w:firstLine="540"/>
        <w:contextualSpacing w:val="0"/>
        <w:jc w:val="both"/>
      </w:pPr>
      <w:hyperlink r:id="rId32">
        <w:r w:rsidDel="00000000" w:rsidR="00000000" w:rsidRPr="00000000">
          <w:rPr>
            <w:rtl w:val="0"/>
          </w:rPr>
        </w:r>
      </w:hyperlink>
    </w:p>
    <w:p w:rsidR="00000000" w:rsidDel="00000000" w:rsidP="00000000" w:rsidRDefault="00000000" w:rsidRPr="00000000">
      <w:pPr>
        <w:spacing w:line="360" w:lineRule="auto"/>
        <w:ind w:right="-1054" w:firstLine="540"/>
        <w:contextualSpacing w:val="0"/>
        <w:jc w:val="both"/>
      </w:pPr>
      <w:hyperlink r:id="rId33">
        <w:r w:rsidDel="00000000" w:rsidR="00000000" w:rsidRPr="00000000">
          <w:rPr>
            <w:rtl w:val="0"/>
          </w:rPr>
        </w:r>
      </w:hyperlink>
    </w:p>
    <w:p w:rsidR="00000000" w:rsidDel="00000000" w:rsidP="00000000" w:rsidRDefault="00000000" w:rsidRPr="00000000">
      <w:pPr>
        <w:spacing w:line="360" w:lineRule="auto"/>
        <w:ind w:right="-1054" w:firstLine="540"/>
        <w:contextualSpacing w:val="0"/>
        <w:jc w:val="both"/>
      </w:pPr>
      <w:hyperlink r:id="rId34">
        <w:r w:rsidDel="00000000" w:rsidR="00000000" w:rsidRPr="00000000">
          <w:rPr>
            <w:rtl w:val="0"/>
          </w:rPr>
        </w:r>
      </w:hyperlink>
    </w:p>
    <w:p w:rsidR="00000000" w:rsidDel="00000000" w:rsidP="00000000" w:rsidRDefault="00000000" w:rsidRPr="00000000">
      <w:pPr>
        <w:spacing w:line="360" w:lineRule="auto"/>
        <w:ind w:right="-1054" w:firstLine="540"/>
        <w:contextualSpacing w:val="0"/>
        <w:jc w:val="both"/>
      </w:pPr>
      <w:r w:rsidDel="00000000" w:rsidR="00000000" w:rsidRPr="00000000">
        <w:rPr>
          <w:rFonts w:ascii="Times New Roman" w:cs="Times New Roman" w:eastAsia="Times New Roman" w:hAnsi="Times New Roman"/>
          <w:sz w:val="26"/>
          <w:szCs w:val="26"/>
          <w:rtl w:val="0"/>
        </w:rPr>
        <w:t xml:space="preserve">Приложение.</w:t>
      </w:r>
    </w:p>
    <w:p w:rsidR="00000000" w:rsidDel="00000000" w:rsidP="00000000" w:rsidRDefault="00000000" w:rsidRPr="00000000">
      <w:pPr>
        <w:spacing w:line="360" w:lineRule="auto"/>
        <w:ind w:right="-1054" w:firstLine="540"/>
        <w:contextualSpacing w:val="0"/>
        <w:jc w:val="center"/>
      </w:pPr>
      <w:r w:rsidDel="00000000" w:rsidR="00000000" w:rsidRPr="00000000">
        <w:rPr>
          <w:rFonts w:ascii="Times New Roman" w:cs="Times New Roman" w:eastAsia="Times New Roman" w:hAnsi="Times New Roman"/>
          <w:sz w:val="26"/>
          <w:szCs w:val="26"/>
          <w:rtl w:val="0"/>
        </w:rPr>
        <w:t xml:space="preserve">Викторина</w:t>
      </w:r>
    </w:p>
    <w:p w:rsidR="00000000" w:rsidDel="00000000" w:rsidP="00000000" w:rsidRDefault="00000000" w:rsidRPr="00000000">
      <w:pPr>
        <w:numPr>
          <w:ilvl w:val="0"/>
          <w:numId w:val="1"/>
        </w:numPr>
        <w:spacing w:line="360" w:lineRule="auto"/>
        <w:ind w:left="720" w:right="-1054" w:hanging="360"/>
        <w:contextualSpacing w:val="1"/>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Назовите самую большую пирамиду</w:t>
      </w:r>
    </w:p>
    <w:p w:rsidR="00000000" w:rsidDel="00000000" w:rsidP="00000000" w:rsidRDefault="00000000" w:rsidRPr="00000000">
      <w:pPr>
        <w:numPr>
          <w:ilvl w:val="0"/>
          <w:numId w:val="1"/>
        </w:numPr>
        <w:spacing w:line="360" w:lineRule="auto"/>
        <w:ind w:left="720" w:right="-1054" w:hanging="360"/>
        <w:contextualSpacing w:val="1"/>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Местонахождение пирамид</w:t>
      </w:r>
    </w:p>
    <w:p w:rsidR="00000000" w:rsidDel="00000000" w:rsidP="00000000" w:rsidRDefault="00000000" w:rsidRPr="00000000">
      <w:pPr>
        <w:numPr>
          <w:ilvl w:val="0"/>
          <w:numId w:val="1"/>
        </w:numPr>
        <w:spacing w:line="360" w:lineRule="auto"/>
        <w:ind w:left="720" w:right="-1054" w:hanging="360"/>
        <w:contextualSpacing w:val="1"/>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Какое из чудес самое древнее?</w:t>
      </w:r>
    </w:p>
    <w:p w:rsidR="00000000" w:rsidDel="00000000" w:rsidP="00000000" w:rsidRDefault="00000000" w:rsidRPr="00000000">
      <w:pPr>
        <w:numPr>
          <w:ilvl w:val="0"/>
          <w:numId w:val="1"/>
        </w:numPr>
        <w:spacing w:line="360" w:lineRule="auto"/>
        <w:ind w:left="720" w:right="-1054" w:hanging="360"/>
        <w:contextualSpacing w:val="1"/>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Где находилась статуя Зевса?</w:t>
      </w:r>
    </w:p>
    <w:p w:rsidR="00000000" w:rsidDel="00000000" w:rsidP="00000000" w:rsidRDefault="00000000" w:rsidRPr="00000000">
      <w:pPr>
        <w:numPr>
          <w:ilvl w:val="0"/>
          <w:numId w:val="1"/>
        </w:numPr>
        <w:spacing w:line="360" w:lineRule="auto"/>
        <w:ind w:left="720" w:right="-1054" w:hanging="360"/>
        <w:contextualSpacing w:val="1"/>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Назовите имя скульптора статуи Зевса</w:t>
      </w:r>
    </w:p>
    <w:p w:rsidR="00000000" w:rsidDel="00000000" w:rsidP="00000000" w:rsidRDefault="00000000" w:rsidRPr="00000000">
      <w:pPr>
        <w:numPr>
          <w:ilvl w:val="0"/>
          <w:numId w:val="1"/>
        </w:numPr>
        <w:spacing w:line="360" w:lineRule="auto"/>
        <w:ind w:left="720" w:right="-1054" w:hanging="360"/>
        <w:contextualSpacing w:val="1"/>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Кто поддерживает ноги статуи Зевса?</w:t>
      </w:r>
    </w:p>
    <w:p w:rsidR="00000000" w:rsidDel="00000000" w:rsidP="00000000" w:rsidRDefault="00000000" w:rsidRPr="00000000">
      <w:pPr>
        <w:numPr>
          <w:ilvl w:val="0"/>
          <w:numId w:val="1"/>
        </w:numPr>
        <w:spacing w:line="360" w:lineRule="auto"/>
        <w:ind w:left="720" w:right="-1054" w:hanging="360"/>
        <w:contextualSpacing w:val="1"/>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Где находилась статуя бога Гелиоса?</w:t>
      </w:r>
    </w:p>
    <w:p w:rsidR="00000000" w:rsidDel="00000000" w:rsidP="00000000" w:rsidRDefault="00000000" w:rsidRPr="00000000">
      <w:pPr>
        <w:numPr>
          <w:ilvl w:val="0"/>
          <w:numId w:val="1"/>
        </w:numPr>
        <w:spacing w:line="360" w:lineRule="auto"/>
        <w:ind w:left="720" w:right="-1054" w:hanging="360"/>
        <w:contextualSpacing w:val="1"/>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Почему разрушилась статуя Колосса Родосского?</w:t>
      </w:r>
    </w:p>
    <w:p w:rsidR="00000000" w:rsidDel="00000000" w:rsidP="00000000" w:rsidRDefault="00000000" w:rsidRPr="00000000">
      <w:pPr>
        <w:numPr>
          <w:ilvl w:val="0"/>
          <w:numId w:val="1"/>
        </w:numPr>
        <w:spacing w:line="360" w:lineRule="auto"/>
        <w:ind w:left="720" w:right="-1054" w:hanging="360"/>
        <w:contextualSpacing w:val="1"/>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В честь чего был построен Колосс?</w:t>
      </w:r>
    </w:p>
    <w:p w:rsidR="00000000" w:rsidDel="00000000" w:rsidP="00000000" w:rsidRDefault="00000000" w:rsidRPr="00000000">
      <w:pPr>
        <w:numPr>
          <w:ilvl w:val="0"/>
          <w:numId w:val="1"/>
        </w:numPr>
        <w:spacing w:line="360" w:lineRule="auto"/>
        <w:ind w:left="720" w:right="-1054" w:hanging="360"/>
        <w:contextualSpacing w:val="1"/>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Статуя какого бога украшала Александрийский маяк?</w:t>
      </w:r>
    </w:p>
    <w:p w:rsidR="00000000" w:rsidDel="00000000" w:rsidP="00000000" w:rsidRDefault="00000000" w:rsidRPr="00000000">
      <w:pPr>
        <w:numPr>
          <w:ilvl w:val="0"/>
          <w:numId w:val="1"/>
        </w:numPr>
        <w:spacing w:line="360" w:lineRule="auto"/>
        <w:ind w:left="720" w:right="-1054" w:hanging="360"/>
        <w:contextualSpacing w:val="1"/>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Сколько строился маяк?</w:t>
      </w:r>
    </w:p>
    <w:p w:rsidR="00000000" w:rsidDel="00000000" w:rsidP="00000000" w:rsidRDefault="00000000" w:rsidRPr="00000000">
      <w:pPr>
        <w:numPr>
          <w:ilvl w:val="0"/>
          <w:numId w:val="1"/>
        </w:numPr>
        <w:spacing w:line="360" w:lineRule="auto"/>
        <w:ind w:left="720" w:right="-1054" w:hanging="360"/>
        <w:contextualSpacing w:val="1"/>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На каком острове расположился маяк?</w:t>
      </w:r>
    </w:p>
    <w:p w:rsidR="00000000" w:rsidDel="00000000" w:rsidP="00000000" w:rsidRDefault="00000000" w:rsidRPr="00000000">
      <w:pPr>
        <w:numPr>
          <w:ilvl w:val="0"/>
          <w:numId w:val="1"/>
        </w:numPr>
        <w:spacing w:line="360" w:lineRule="auto"/>
        <w:ind w:left="720" w:right="-1054" w:hanging="360"/>
        <w:contextualSpacing w:val="1"/>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Где были построены Висячие сады Семирамиды?</w:t>
      </w:r>
    </w:p>
    <w:p w:rsidR="00000000" w:rsidDel="00000000" w:rsidP="00000000" w:rsidRDefault="00000000" w:rsidRPr="00000000">
      <w:pPr>
        <w:numPr>
          <w:ilvl w:val="0"/>
          <w:numId w:val="1"/>
        </w:numPr>
        <w:spacing w:line="360" w:lineRule="auto"/>
        <w:ind w:left="720" w:right="-1054" w:hanging="360"/>
        <w:contextualSpacing w:val="1"/>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Для кого предназначались Висячие сады Семирамиды?</w:t>
      </w:r>
    </w:p>
    <w:p w:rsidR="00000000" w:rsidDel="00000000" w:rsidP="00000000" w:rsidRDefault="00000000" w:rsidRPr="00000000">
      <w:pPr>
        <w:numPr>
          <w:ilvl w:val="0"/>
          <w:numId w:val="1"/>
        </w:numPr>
        <w:spacing w:line="360" w:lineRule="auto"/>
        <w:ind w:left="720" w:right="-1054" w:hanging="360"/>
        <w:contextualSpacing w:val="1"/>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Какой знаменитый полководец “отдыхал” в садах?</w:t>
      </w:r>
    </w:p>
    <w:p w:rsidR="00000000" w:rsidDel="00000000" w:rsidP="00000000" w:rsidRDefault="00000000" w:rsidRPr="00000000">
      <w:pPr>
        <w:numPr>
          <w:ilvl w:val="0"/>
          <w:numId w:val="1"/>
        </w:numPr>
        <w:spacing w:line="360" w:lineRule="auto"/>
        <w:ind w:left="720" w:right="-1054" w:hanging="360"/>
        <w:contextualSpacing w:val="1"/>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Для какого царя был построен мавзолей в Галикарнасе?</w:t>
      </w:r>
    </w:p>
    <w:p w:rsidR="00000000" w:rsidDel="00000000" w:rsidP="00000000" w:rsidRDefault="00000000" w:rsidRPr="00000000">
      <w:pPr>
        <w:numPr>
          <w:ilvl w:val="0"/>
          <w:numId w:val="1"/>
        </w:numPr>
        <w:spacing w:line="360" w:lineRule="auto"/>
        <w:ind w:left="720" w:right="-1054" w:hanging="360"/>
        <w:contextualSpacing w:val="1"/>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Кем был Мавсол (национальность)?</w:t>
      </w:r>
    </w:p>
    <w:p w:rsidR="00000000" w:rsidDel="00000000" w:rsidP="00000000" w:rsidRDefault="00000000" w:rsidRPr="00000000">
      <w:pPr>
        <w:numPr>
          <w:ilvl w:val="0"/>
          <w:numId w:val="1"/>
        </w:numPr>
        <w:spacing w:line="360" w:lineRule="auto"/>
        <w:ind w:left="720" w:right="-1054" w:hanging="360"/>
        <w:contextualSpacing w:val="1"/>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Какие стили сочетались в чуде света?</w:t>
      </w:r>
    </w:p>
    <w:p w:rsidR="00000000" w:rsidDel="00000000" w:rsidP="00000000" w:rsidRDefault="00000000" w:rsidRPr="00000000">
      <w:pPr>
        <w:numPr>
          <w:ilvl w:val="0"/>
          <w:numId w:val="1"/>
        </w:numPr>
        <w:spacing w:line="360" w:lineRule="auto"/>
        <w:ind w:left="720" w:right="-1054" w:hanging="360"/>
        <w:contextualSpacing w:val="1"/>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Назовите известную фразу, связанную с фамилией “убийцы” храма Артемиды </w:t>
      </w:r>
    </w:p>
    <w:sectPr>
      <w:footerReference r:id="rId35" w:type="default"/>
      <w:pgSz w:h="16838" w:w="11906"/>
      <w:pgMar w:bottom="1440" w:top="1440" w:left="1800" w:right="18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200" w:before="0" w:line="276" w:lineRule="auto"/>
      <w:contextualSpacing w:val="0"/>
      <w:jc w:val="center"/>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77"/>
        <w:tab w:val="right" w:pos="9355"/>
      </w:tabs>
      <w:spacing w:after="708" w:before="0" w:line="276"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travelturne.ru" TargetMode="External"/><Relationship Id="rId22" Type="http://schemas.openxmlformats.org/officeDocument/2006/relationships/hyperlink" Target="http://putidorogi-nn.ru" TargetMode="External"/><Relationship Id="rId21" Type="http://schemas.openxmlformats.org/officeDocument/2006/relationships/hyperlink" Target="http://putidorogi-nn.ru" TargetMode="External"/><Relationship Id="rId24" Type="http://schemas.openxmlformats.org/officeDocument/2006/relationships/hyperlink" Target="http://putidorogi-nn.ru" TargetMode="External"/><Relationship Id="rId23" Type="http://schemas.openxmlformats.org/officeDocument/2006/relationships/hyperlink" Target="http://putidorogi-nn.ru"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click01.begun.ru/click.jsp?url=IGyo4fD5*PnRVjXnAptYEcyXUc5Ph6ytDxeqzTbwFcatcwQwsB3LzkUScmVCOPilsDJ9s9DQkHHIyvOk5toaw8SJlYZFKrcoWoCRVV28nbSkg0wpJmpSZddtSc9S16QyDBfMYkXx3vbvgaoQXiagyY*0bAsskTJmUy*Y0oAKZIF1pchPXkfvtECLA*cS8PdnyUhLlf2Y9k5ZEnLGwzP0zNOmWi00bnLDCUJC*0QIB9EeHPq*O8eRvX5QPhJEjZjs4AFECeBt72ijmeE5hEtFPdfRJnaToN521jPGUjJR7JiZcnCH5ON8DcudxYZRp0j5*T95QxcBfa6XGuEKmTqNNnSAvYZlpzuyD9-WxYCUhW9QYtNt" TargetMode="External"/><Relationship Id="rId26" Type="http://schemas.openxmlformats.org/officeDocument/2006/relationships/hyperlink" Target="http://putidorogi-nn.ru" TargetMode="External"/><Relationship Id="rId25" Type="http://schemas.openxmlformats.org/officeDocument/2006/relationships/hyperlink" Target="http://putidorogi-nn.ru" TargetMode="External"/><Relationship Id="rId28" Type="http://schemas.openxmlformats.org/officeDocument/2006/relationships/hyperlink" Target="http://putidorogi-nn.ru" TargetMode="External"/><Relationship Id="rId27" Type="http://schemas.openxmlformats.org/officeDocument/2006/relationships/hyperlink" Target="http://putidorogi-nn.ru" TargetMode="External"/><Relationship Id="rId5" Type="http://schemas.openxmlformats.org/officeDocument/2006/relationships/hyperlink" Target="http://click01.begun.ru/click.jsp?url=IGyo4enu7*7ibZoM6XCz*id8uiXsnca7*f0ANkR*qA48vaA0cRw5T0zERz5jK3lQ9S8wTMEzp59eXQLyM4xnTKkQ-4NOGqZq-11UA8YnbVCECo9lqmurMVZRy2OrWaLhm4GmH4Ja5fN8rZhFO2XQLte11H-ORWCfbrZN26IWrx7jhawZ*ndWQUdDlj0oSJ1BJ7zpagInSfb*WMCRsmbcrvCqA929xbS969k-NHZaspfwejhRR0wp0JKMdVWP1lL3w3NXd6Z9ZXAS0g4UZBLR-ItK-N0" TargetMode="External"/><Relationship Id="rId6" Type="http://schemas.openxmlformats.org/officeDocument/2006/relationships/hyperlink" Target="http://click01.begun.ru/click.jsp?url=IGyo4XZxcHHIPi3fOqNgKfSvafZlc7DfE2hbXJ3BLsl0LyW*qpHJRUEKbaWW7bHw8sXiprz5qZw*Tnbntp015edAqkN8JPWlDgvjo*22KKJvkspG1sfyqP5-kG6IB4dibekC6WpsKiztbuhQyZ1KvBK1ntSOL6sXj6rN8xCTax6Q6eZHjo4m9sEdgzmLJxAF7R1piiRXhVnMDZtExSms7o2FBoe9gjwhLLlUxMxzgLUSiKbs2U1YsHVTn4gV3Fxs2UYrUydR8UqMject4FRLvEGb4ZyrARmJwRzzz2ONE9shuVfq" TargetMode="External"/><Relationship Id="rId29" Type="http://schemas.openxmlformats.org/officeDocument/2006/relationships/hyperlink" Target="http://putidorogi-nn.ru" TargetMode="External"/><Relationship Id="rId7" Type="http://schemas.openxmlformats.org/officeDocument/2006/relationships/hyperlink" Target="http://click01.begun.ru/click.jsp?url=IGyo4djc3dyYcUgw1UyPxhtAhhmORfAuGkU-UWWHuvm254BJ-pJlcO7VyIJ1QMpnQxnWictUoe079MWGjVke-4JQTQB5Y3dQLb3CoH7v-KBgL5zsjg*pEZGALVUIrS*acU8z47AvpAXiRBoUuxNf39rZYUY1JytF*60jX94UcOKoHKsU42jQWxqAohAURS06ik1kE87zG7IyWqTg5hzfMfhfnwncFe*HjVIj6LkkMF0X6lkS" TargetMode="External"/><Relationship Id="rId8" Type="http://schemas.openxmlformats.org/officeDocument/2006/relationships/hyperlink" Target="http://click01.begun.ru/click.jsp?url=IGyo4WptbG32-K-cOaBjKvesavX9upN9uVdFacR4U8ua5o3-9YYJfI1AZuF3pQSZN4Bz-6-Ana-2mrtWhskQmKjjCsapoQmp499VCYr-vftgQcrbskZZFqNtnKLhdItGETJwNg-cZhZvVCGZwYe-TgMixqTDm1OfK1TSLin*jKQScfZN7jDpXDWrjvjz7kbRRHVqpqOhotAA9LM*3U4C1N8-xfPtBrep3lAmqeq3a93lMfJo8NkiN0*ixklXNQgs-TiRJa7vZKhyLXGauJWb8qb9FG-*NdzoBPsOB-tjtKmns335" TargetMode="External"/><Relationship Id="rId31" Type="http://schemas.openxmlformats.org/officeDocument/2006/relationships/hyperlink" Target="http://putidorogi-nn.ru" TargetMode="External"/><Relationship Id="rId30" Type="http://schemas.openxmlformats.org/officeDocument/2006/relationships/hyperlink" Target="http://putidorogi-nn.ru" TargetMode="External"/><Relationship Id="rId11" Type="http://schemas.openxmlformats.org/officeDocument/2006/relationships/hyperlink" Target="https://ru.wikipedia.org/wiki/12_%D0%BE%D0%BA%D1%82%D1%8F%D0%B1%D1%80%D1%8F" TargetMode="External"/><Relationship Id="rId33" Type="http://schemas.openxmlformats.org/officeDocument/2006/relationships/hyperlink" Target="http://putidorogi-nn.ru" TargetMode="External"/><Relationship Id="rId10" Type="http://schemas.openxmlformats.org/officeDocument/2006/relationships/hyperlink" Target="http://click01.begun.ru/click.jsp?url=IGyo4YiPjo*tjr2Kb-Y1fKH6PKNa8Gisn7PbWN-B5ISHJH*2QjcDFi03WmUvy43vJ5a1J3*DsTwx0BNt1iwysYc3-X78xx9Oh6VKda8oJ2fXNwGVbIilDaGcLwG7hADfdYrLf*LJ*n4QjUaxF2-qkWIRZzfFhnOPnFwHDO6ktaKY5-psOKTOw7YLa9aXkQu6NhDW*zHtisd825zWwlZILznRIpGzZlHpK0E7T078pASEPZr1WtMx9QuDnlZOuWJCq73t1VOvwFKMjXvsfSowWjZChBgFHMbp0NM90w" TargetMode="External"/><Relationship Id="rId32" Type="http://schemas.openxmlformats.org/officeDocument/2006/relationships/hyperlink" Target="http://putidorogi-nn.ru" TargetMode="External"/><Relationship Id="rId13" Type="http://schemas.openxmlformats.org/officeDocument/2006/relationships/hyperlink" Target="http://www.putidorogi-nn.ru/strani/ssha" TargetMode="External"/><Relationship Id="rId35" Type="http://schemas.openxmlformats.org/officeDocument/2006/relationships/footer" Target="footer1.xml"/><Relationship Id="rId12" Type="http://schemas.openxmlformats.org/officeDocument/2006/relationships/hyperlink" Target="http://www.putidorogi-nn.ru/po-vsemu-svetu/velikie-piramidy-i-bolshoi-sfinks-nasledie-drevnego-tcarstva" TargetMode="External"/><Relationship Id="rId34" Type="http://schemas.openxmlformats.org/officeDocument/2006/relationships/hyperlink" Target="http://putidorogi-nn.ru" TargetMode="External"/><Relationship Id="rId15" Type="http://schemas.openxmlformats.org/officeDocument/2006/relationships/hyperlink" Target="http://ru.m.wikipedia.org" TargetMode="External"/><Relationship Id="rId14" Type="http://schemas.openxmlformats.org/officeDocument/2006/relationships/hyperlink" Target="http://www.putidorogi-nn.ru/strani/frantciia" TargetMode="External"/><Relationship Id="rId17" Type="http://schemas.openxmlformats.org/officeDocument/2006/relationships/hyperlink" Target="http://letopis.info" TargetMode="External"/><Relationship Id="rId16" Type="http://schemas.openxmlformats.org/officeDocument/2006/relationships/hyperlink" Target="http://ru.m.wikipedia.org" TargetMode="External"/><Relationship Id="rId19" Type="http://schemas.openxmlformats.org/officeDocument/2006/relationships/hyperlink" Target="http://travelturne.ru" TargetMode="External"/><Relationship Id="rId18" Type="http://schemas.openxmlformats.org/officeDocument/2006/relationships/hyperlink" Target="http://letopis.info" TargetMode="External"/></Relationships>
</file>