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FB3" w:rsidRDefault="00261075" w:rsidP="00261075">
      <w:pPr>
        <w:jc w:val="center"/>
      </w:pPr>
      <w:r>
        <w:t>Рецензия на проект учениц 8 класса «Город Москва как арт-объект»</w:t>
      </w:r>
    </w:p>
    <w:p w:rsidR="00BD2F1B" w:rsidRDefault="00231208" w:rsidP="00BD2F1B">
      <w:pPr>
        <w:ind w:firstLine="567"/>
        <w:jc w:val="both"/>
      </w:pPr>
      <w:r>
        <w:t xml:space="preserve">Проект «Город Москва как арт-объект» </w:t>
      </w:r>
      <w:r w:rsidR="002C1EBE">
        <w:t xml:space="preserve"> посвящен изучению современного искусства в пространстве Москвы. Проект представлен тремя продуктами: </w:t>
      </w:r>
      <w:r w:rsidR="00F11899">
        <w:t xml:space="preserve">это </w:t>
      </w:r>
      <w:r w:rsidR="002C1EBE">
        <w:t xml:space="preserve">маршрут по арт-объектам, расположенным в центре Москвы (автор – Ващенко Нина), карта арт-объектов Москвы (автор – </w:t>
      </w:r>
      <w:proofErr w:type="spellStart"/>
      <w:r w:rsidR="002C1EBE">
        <w:t>Шурмистова</w:t>
      </w:r>
      <w:proofErr w:type="spellEnd"/>
      <w:r w:rsidR="002C1EBE">
        <w:t xml:space="preserve"> Дарья) и экскурсия по району Преображенское (автор – Блохина Ксения). Каждый участник проекта ставил перед собой конкретные задачи: предложить интересный маршрут для прогулки, рассказать о наиболее примечательных объектах современного искусства в Москве и познакомить с историей района Преображенское, в котором прожива</w:t>
      </w:r>
      <w:r w:rsidR="00BD2F1B">
        <w:t>е</w:t>
      </w:r>
      <w:r w:rsidR="002C1EBE">
        <w:t>т большинство учителей и учеников Гимназии.</w:t>
      </w:r>
    </w:p>
    <w:p w:rsidR="00261075" w:rsidRDefault="002C1EBE" w:rsidP="00F11899">
      <w:pPr>
        <w:ind w:firstLine="567"/>
        <w:jc w:val="both"/>
      </w:pPr>
      <w:r>
        <w:t xml:space="preserve"> </w:t>
      </w:r>
      <w:r w:rsidR="00833C0B">
        <w:t>Нельзя не отметить актуальности</w:t>
      </w:r>
      <w:r w:rsidR="0022792D">
        <w:t xml:space="preserve"> </w:t>
      </w:r>
      <w:proofErr w:type="gramStart"/>
      <w:r w:rsidR="00833C0B">
        <w:t>проекта</w:t>
      </w:r>
      <w:proofErr w:type="gramEnd"/>
      <w:r w:rsidR="00833C0B">
        <w:t xml:space="preserve"> как для его авторов, так и для широкой аудитории. Для авторов проекта это возможность </w:t>
      </w:r>
      <w:r w:rsidR="0022792D">
        <w:t xml:space="preserve">более </w:t>
      </w:r>
      <w:r w:rsidR="00833C0B">
        <w:t>подробно познакомиться с историей и интересными местами города Москвы</w:t>
      </w:r>
      <w:r w:rsidR="0022792D">
        <w:t xml:space="preserve"> и района Преображенское и развить свои навыки организации информац</w:t>
      </w:r>
      <w:proofErr w:type="gramStart"/>
      <w:r w:rsidR="0022792D">
        <w:t>ии и ее</w:t>
      </w:r>
      <w:proofErr w:type="gramEnd"/>
      <w:r w:rsidR="0022792D">
        <w:t xml:space="preserve"> оформления. Для тех, к кому обращен проект, в первую очередь, для учеников и учителей Гимназии,</w:t>
      </w:r>
      <w:r w:rsidR="00F11899">
        <w:t xml:space="preserve"> это увлекательное пособие, позволяющие узнать родной</w:t>
      </w:r>
      <w:r w:rsidR="0022792D">
        <w:t xml:space="preserve"> город с необычной стороны.</w:t>
      </w:r>
    </w:p>
    <w:p w:rsidR="0022792D" w:rsidRDefault="0022792D" w:rsidP="00F11899">
      <w:pPr>
        <w:ind w:firstLine="567"/>
        <w:jc w:val="both"/>
      </w:pPr>
      <w:r>
        <w:t>Положительные стороны п</w:t>
      </w:r>
      <w:r w:rsidR="00F11899">
        <w:t xml:space="preserve">родуктов данного проекта </w:t>
      </w:r>
      <w:r>
        <w:t>–</w:t>
      </w:r>
      <w:r w:rsidR="00F11899">
        <w:t xml:space="preserve"> их</w:t>
      </w:r>
      <w:r>
        <w:t xml:space="preserve"> </w:t>
      </w:r>
      <w:r w:rsidR="00F11899">
        <w:t>наглядность (</w:t>
      </w:r>
      <w:r>
        <w:t>при составлении продуктов авторами были использованы многочисленные фотографии и карты</w:t>
      </w:r>
      <w:r w:rsidR="00F11899">
        <w:t>)</w:t>
      </w:r>
      <w:r>
        <w:t xml:space="preserve">, а также специфика </w:t>
      </w:r>
      <w:r w:rsidR="00F11899">
        <w:t xml:space="preserve">изучаемых </w:t>
      </w:r>
      <w:r>
        <w:t xml:space="preserve">объектов. Первые два продукта – карта и маршрут – рассказывают об объектах современного искусства на улицах города, о которых не так просто узнать, как о наиболее известных </w:t>
      </w:r>
      <w:r w:rsidR="00F11899">
        <w:t xml:space="preserve">и «классических» </w:t>
      </w:r>
      <w:r>
        <w:t>достопримечательностях. В этом плане третий продукт – экскурсия – более традиционен и проигрывает двум другим в оригинальности.</w:t>
      </w:r>
    </w:p>
    <w:p w:rsidR="0022792D" w:rsidRDefault="00BE050D" w:rsidP="0022792D">
      <w:pPr>
        <w:ind w:firstLine="567"/>
        <w:jc w:val="both"/>
      </w:pPr>
      <w:r>
        <w:t xml:space="preserve">Продукты проекта могут быть использованы учителями в рамках курсов истории, МХК или </w:t>
      </w:r>
      <w:proofErr w:type="gramStart"/>
      <w:r>
        <w:t>ИЗО</w:t>
      </w:r>
      <w:proofErr w:type="gramEnd"/>
      <w:r>
        <w:t xml:space="preserve">, практическая значимость продуктов не вызывает вопросов. Наиболее удобной для использования в учебном процессе является карта (автор – </w:t>
      </w:r>
      <w:proofErr w:type="spellStart"/>
      <w:r>
        <w:t>Шурмистова</w:t>
      </w:r>
      <w:proofErr w:type="spellEnd"/>
      <w:r>
        <w:t xml:space="preserve"> Дарья).</w:t>
      </w:r>
    </w:p>
    <w:p w:rsidR="00BE050D" w:rsidRDefault="00BE050D" w:rsidP="00F11899">
      <w:pPr>
        <w:ind w:firstLine="567"/>
        <w:jc w:val="both"/>
      </w:pPr>
      <w:r>
        <w:t>У рецензента есть ряд замечаний к продуктам проекта</w:t>
      </w:r>
      <w:proofErr w:type="gramStart"/>
      <w:r>
        <w:t>.</w:t>
      </w:r>
      <w:proofErr w:type="gramEnd"/>
      <w:r>
        <w:t xml:space="preserve"> Не очень понятно назначение разноцветных лампочек на карте</w:t>
      </w:r>
      <w:proofErr w:type="gramStart"/>
      <w:r>
        <w:t>.</w:t>
      </w:r>
      <w:proofErr w:type="gramEnd"/>
      <w:r>
        <w:t xml:space="preserve"> Имеет ли значение цвет? Также в пояснительной записке не указано, была ли проведена презентация данной карты в каком-либо классе </w:t>
      </w:r>
      <w:r w:rsidR="00F11899">
        <w:t>и была ли она вывешена на стенде</w:t>
      </w:r>
      <w:r>
        <w:t xml:space="preserve"> в Гимназии. Получается, что с ней </w:t>
      </w:r>
      <w:proofErr w:type="gramStart"/>
      <w:r>
        <w:t>знакомы</w:t>
      </w:r>
      <w:proofErr w:type="gramEnd"/>
      <w:r>
        <w:t xml:space="preserve"> только рецензент, консультант и непосредственно автор. Этот факт, к сожалению, лишает ее всякой ценности.</w:t>
      </w:r>
    </w:p>
    <w:p w:rsidR="00BE050D" w:rsidRDefault="00BE050D" w:rsidP="00FD4608">
      <w:pPr>
        <w:ind w:firstLine="567"/>
        <w:jc w:val="both"/>
      </w:pPr>
      <w:r>
        <w:t xml:space="preserve">То же замечание относится и к маршруту по арт-объектам в центре Москвы. Была ли проведена экскурсия? Были ли ознакомлены ученики и учителя с созданным маршрутом? Цель проекта </w:t>
      </w:r>
      <w:r w:rsidR="00F11899">
        <w:t>была объявлена следующей:</w:t>
      </w:r>
      <w:r>
        <w:t xml:space="preserve"> «показать</w:t>
      </w:r>
      <w:r w:rsidR="00F11899">
        <w:t>,</w:t>
      </w:r>
      <w:r>
        <w:t xml:space="preserve"> на</w:t>
      </w:r>
      <w:r w:rsidRPr="00BE050D">
        <w:t>сколько красивая, современная и яркая Москв</w:t>
      </w:r>
      <w:r>
        <w:t>а»</w:t>
      </w:r>
      <w:proofErr w:type="gramStart"/>
      <w:r w:rsidR="00FD4608">
        <w:t>.</w:t>
      </w:r>
      <w:proofErr w:type="gramEnd"/>
      <w:r w:rsidR="00FD4608">
        <w:t xml:space="preserve"> В итоге </w:t>
      </w:r>
      <w:r w:rsidR="003B5C8A">
        <w:t>непонятно, узнал ли кто-нибудь в Гимназии о существовании прекрасной карты и интересного</w:t>
      </w:r>
      <w:r w:rsidR="00FD4608">
        <w:t xml:space="preserve"> маршрута, </w:t>
      </w:r>
      <w:proofErr w:type="gramStart"/>
      <w:r w:rsidR="00FD4608">
        <w:t>повествующих</w:t>
      </w:r>
      <w:proofErr w:type="gramEnd"/>
      <w:r w:rsidR="00FD4608">
        <w:t xml:space="preserve"> о</w:t>
      </w:r>
      <w:r w:rsidR="00F11899">
        <w:t xml:space="preserve"> </w:t>
      </w:r>
      <w:r w:rsidR="00FD4608">
        <w:t>«красивой и яркой» Москве</w:t>
      </w:r>
      <w:r w:rsidR="00F11899">
        <w:t>, и достигнута ли заявленная цель.</w:t>
      </w:r>
    </w:p>
    <w:p w:rsidR="003B5C8A" w:rsidRDefault="003B5C8A" w:rsidP="00BE050D">
      <w:pPr>
        <w:ind w:firstLine="567"/>
        <w:jc w:val="both"/>
      </w:pPr>
      <w:r>
        <w:t xml:space="preserve">В связи с вышесказанным рекомендуемая оценка по каждому из этих двух продуктов – «хорошо», однако если авторы предоставят информацию о </w:t>
      </w:r>
      <w:r w:rsidR="0060615D">
        <w:t>демонстрации продуктов более широкой аудитории, чем консультант и рецензент, то эти продукты заслуживают отличной оценки.</w:t>
      </w:r>
    </w:p>
    <w:p w:rsidR="00F11899" w:rsidRDefault="0060615D" w:rsidP="00FD4608">
      <w:pPr>
        <w:ind w:firstLine="567"/>
        <w:jc w:val="both"/>
      </w:pPr>
      <w:r>
        <w:t xml:space="preserve">Что касается экскурсии, то она вызывает много вопросов. Присланный автором текст экскурсии почти целиком взят из блога </w:t>
      </w:r>
      <w:proofErr w:type="spellStart"/>
      <w:r>
        <w:t>москвоведа</w:t>
      </w:r>
      <w:proofErr w:type="spellEnd"/>
      <w:r>
        <w:t xml:space="preserve"> Александра Иванова, практически </w:t>
      </w:r>
      <w:r w:rsidR="00FD4608">
        <w:t>все</w:t>
      </w:r>
      <w:r>
        <w:t xml:space="preserve"> </w:t>
      </w:r>
      <w:r w:rsidR="00FD4608">
        <w:t>фотографии</w:t>
      </w:r>
      <w:r>
        <w:t xml:space="preserve"> его авторств</w:t>
      </w:r>
      <w:r w:rsidR="00FD4608">
        <w:t>а и заимствованы их того же источника</w:t>
      </w:r>
      <w:r>
        <w:t xml:space="preserve">. Непонятно, в чем заключалась </w:t>
      </w:r>
      <w:r>
        <w:lastRenderedPageBreak/>
        <w:t>работа самой Ксении</w:t>
      </w:r>
      <w:proofErr w:type="gramStart"/>
      <w:r>
        <w:t>.</w:t>
      </w:r>
      <w:proofErr w:type="gramEnd"/>
      <w:r>
        <w:t xml:space="preserve"> Опять же, если она провела экскурсию,</w:t>
      </w:r>
      <w:r w:rsidR="00FD4608">
        <w:t xml:space="preserve"> о чем нигде не говорится,</w:t>
      </w:r>
      <w:r>
        <w:t xml:space="preserve"> заимствование текста можно было хотя бы как-то оправдать</w:t>
      </w:r>
      <w:proofErr w:type="gramStart"/>
      <w:r>
        <w:t>.</w:t>
      </w:r>
      <w:proofErr w:type="gramEnd"/>
      <w:r>
        <w:t xml:space="preserve"> </w:t>
      </w:r>
      <w:r w:rsidR="00FD4608">
        <w:t xml:space="preserve">Хотя к восьмому классу у учеников </w:t>
      </w:r>
      <w:r w:rsidR="00FD4608">
        <w:t xml:space="preserve">уже </w:t>
      </w:r>
      <w:r w:rsidR="00FD4608">
        <w:t>должны быть сформированы понятия об авторских правах и самостоятельной работе.</w:t>
      </w:r>
    </w:p>
    <w:p w:rsidR="0022792D" w:rsidRDefault="0022792D" w:rsidP="00F11899">
      <w:pPr>
        <w:ind w:firstLine="567"/>
        <w:jc w:val="both"/>
      </w:pPr>
      <w:proofErr w:type="gramStart"/>
      <w:r>
        <w:t>Также, как</w:t>
      </w:r>
      <w:proofErr w:type="gramEnd"/>
      <w:r>
        <w:t xml:space="preserve"> было сказано выше, не очень понятно, как экскурсия, рассказывающая об истории района Преображенское (как </w:t>
      </w:r>
      <w:r w:rsidR="00BE050D">
        <w:t>заявлено в пояснительной записке, для желающих посмотреть, «</w:t>
      </w:r>
      <w:r w:rsidR="00BE050D" w:rsidRPr="00BE050D">
        <w:t>какой он был и какой стал, и что конкретно изменилось</w:t>
      </w:r>
      <w:r w:rsidR="00BE050D">
        <w:t>») вписывается в проект под названием «Город Москва как арт-объект». О граффити или иных объектах современного искусства в экскурсии не говорится</w:t>
      </w:r>
      <w:proofErr w:type="gramStart"/>
      <w:r w:rsidR="00BE050D">
        <w:t>.</w:t>
      </w:r>
      <w:proofErr w:type="gramEnd"/>
      <w:r w:rsidR="00EA49F8">
        <w:t xml:space="preserve"> Поэтому рекомендуемая оценка для этого продукта – «у</w:t>
      </w:r>
      <w:bookmarkStart w:id="0" w:name="_GoBack"/>
      <w:bookmarkEnd w:id="0"/>
      <w:r w:rsidR="00EA49F8">
        <w:t>довлетворительно».</w:t>
      </w:r>
    </w:p>
    <w:p w:rsidR="00EA49F8" w:rsidRDefault="00F11899" w:rsidP="00FD4608">
      <w:pPr>
        <w:ind w:firstLine="567"/>
        <w:jc w:val="both"/>
      </w:pPr>
      <w:r>
        <w:t xml:space="preserve">Также авторам рекомендуется уточнить критерии оценивания продуктов – </w:t>
      </w:r>
      <w:r w:rsidR="00FD4608">
        <w:t>ими</w:t>
      </w:r>
      <w:r>
        <w:t xml:space="preserve"> не </w:t>
      </w:r>
      <w:r w:rsidR="00FD4608">
        <w:t xml:space="preserve">было </w:t>
      </w:r>
      <w:r>
        <w:t>предлож</w:t>
      </w:r>
      <w:r w:rsidR="00FD4608">
        <w:t>ено</w:t>
      </w:r>
      <w:r>
        <w:t xml:space="preserve"> никаких оценочных градаций, критерии расплывчатые.</w:t>
      </w:r>
    </w:p>
    <w:p w:rsidR="00EA49F8" w:rsidRPr="00EA49F8" w:rsidRDefault="00EA49F8" w:rsidP="00EA49F8">
      <w:pPr>
        <w:jc w:val="both"/>
        <w:rPr>
          <w:i/>
          <w:iCs/>
        </w:rPr>
      </w:pPr>
      <w:r w:rsidRPr="00EA49F8">
        <w:rPr>
          <w:i/>
          <w:iCs/>
        </w:rPr>
        <w:t>23.12.15</w:t>
      </w:r>
    </w:p>
    <w:p w:rsidR="00EA49F8" w:rsidRPr="00EA49F8" w:rsidRDefault="00EA49F8" w:rsidP="00EA49F8">
      <w:pPr>
        <w:jc w:val="right"/>
        <w:rPr>
          <w:i/>
          <w:iCs/>
        </w:rPr>
      </w:pPr>
      <w:r w:rsidRPr="00EA49F8">
        <w:rPr>
          <w:i/>
          <w:iCs/>
        </w:rPr>
        <w:t>Леонова Г. М., учитель географии</w:t>
      </w:r>
    </w:p>
    <w:sectPr w:rsidR="00EA49F8" w:rsidRPr="00EA4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075"/>
    <w:rsid w:val="00001540"/>
    <w:rsid w:val="000102B0"/>
    <w:rsid w:val="0006439B"/>
    <w:rsid w:val="00067C62"/>
    <w:rsid w:val="00090371"/>
    <w:rsid w:val="000A1F40"/>
    <w:rsid w:val="000C04A7"/>
    <w:rsid w:val="000C7482"/>
    <w:rsid w:val="000F7AD2"/>
    <w:rsid w:val="0011591C"/>
    <w:rsid w:val="00133F4D"/>
    <w:rsid w:val="00134179"/>
    <w:rsid w:val="00135C1E"/>
    <w:rsid w:val="001519CD"/>
    <w:rsid w:val="0017093F"/>
    <w:rsid w:val="00175940"/>
    <w:rsid w:val="001B2BA8"/>
    <w:rsid w:val="001B6B6C"/>
    <w:rsid w:val="001F2DB2"/>
    <w:rsid w:val="001F6A20"/>
    <w:rsid w:val="00202EE8"/>
    <w:rsid w:val="0022792D"/>
    <w:rsid w:val="0023024B"/>
    <w:rsid w:val="00231208"/>
    <w:rsid w:val="00255A91"/>
    <w:rsid w:val="00261075"/>
    <w:rsid w:val="00277846"/>
    <w:rsid w:val="002B60F4"/>
    <w:rsid w:val="002C1EBE"/>
    <w:rsid w:val="002E0779"/>
    <w:rsid w:val="002F0DAA"/>
    <w:rsid w:val="0031033B"/>
    <w:rsid w:val="00310F07"/>
    <w:rsid w:val="0034633C"/>
    <w:rsid w:val="00393000"/>
    <w:rsid w:val="003B5C8A"/>
    <w:rsid w:val="003C0A03"/>
    <w:rsid w:val="003C1E0F"/>
    <w:rsid w:val="003C4011"/>
    <w:rsid w:val="003D143B"/>
    <w:rsid w:val="003F56E6"/>
    <w:rsid w:val="00405B32"/>
    <w:rsid w:val="00415179"/>
    <w:rsid w:val="00437312"/>
    <w:rsid w:val="00451381"/>
    <w:rsid w:val="00453F05"/>
    <w:rsid w:val="004622C1"/>
    <w:rsid w:val="004B1E5F"/>
    <w:rsid w:val="004B3B87"/>
    <w:rsid w:val="004B7512"/>
    <w:rsid w:val="004D3467"/>
    <w:rsid w:val="005069B9"/>
    <w:rsid w:val="00551832"/>
    <w:rsid w:val="005B680E"/>
    <w:rsid w:val="0060185C"/>
    <w:rsid w:val="0060497F"/>
    <w:rsid w:val="0060565C"/>
    <w:rsid w:val="00605A51"/>
    <w:rsid w:val="0060615D"/>
    <w:rsid w:val="00661340"/>
    <w:rsid w:val="00686E3A"/>
    <w:rsid w:val="006906B5"/>
    <w:rsid w:val="006A4E4B"/>
    <w:rsid w:val="006D5F6D"/>
    <w:rsid w:val="0070037E"/>
    <w:rsid w:val="00744003"/>
    <w:rsid w:val="00747BCD"/>
    <w:rsid w:val="00750F07"/>
    <w:rsid w:val="007A745E"/>
    <w:rsid w:val="007D6113"/>
    <w:rsid w:val="007F5BBD"/>
    <w:rsid w:val="00827E00"/>
    <w:rsid w:val="008308B2"/>
    <w:rsid w:val="00833C0B"/>
    <w:rsid w:val="0085174F"/>
    <w:rsid w:val="00852BFA"/>
    <w:rsid w:val="008A0C21"/>
    <w:rsid w:val="008A2E35"/>
    <w:rsid w:val="008B41A2"/>
    <w:rsid w:val="008C5243"/>
    <w:rsid w:val="008D085F"/>
    <w:rsid w:val="008D67C4"/>
    <w:rsid w:val="008E3453"/>
    <w:rsid w:val="008F4A73"/>
    <w:rsid w:val="00925420"/>
    <w:rsid w:val="00934E5B"/>
    <w:rsid w:val="00934FB7"/>
    <w:rsid w:val="00975EAA"/>
    <w:rsid w:val="009A4642"/>
    <w:rsid w:val="009B5834"/>
    <w:rsid w:val="009C4287"/>
    <w:rsid w:val="009D7B0C"/>
    <w:rsid w:val="009E74C1"/>
    <w:rsid w:val="009F1693"/>
    <w:rsid w:val="00A11CEB"/>
    <w:rsid w:val="00A50428"/>
    <w:rsid w:val="00A660E5"/>
    <w:rsid w:val="00A84F06"/>
    <w:rsid w:val="00AD7E22"/>
    <w:rsid w:val="00B038BA"/>
    <w:rsid w:val="00B12059"/>
    <w:rsid w:val="00BB4E90"/>
    <w:rsid w:val="00BD2F1B"/>
    <w:rsid w:val="00BE050D"/>
    <w:rsid w:val="00C276B5"/>
    <w:rsid w:val="00C45B32"/>
    <w:rsid w:val="00C4767C"/>
    <w:rsid w:val="00C50A71"/>
    <w:rsid w:val="00C5523C"/>
    <w:rsid w:val="00C553C1"/>
    <w:rsid w:val="00C56E92"/>
    <w:rsid w:val="00C706D5"/>
    <w:rsid w:val="00C7173B"/>
    <w:rsid w:val="00C73377"/>
    <w:rsid w:val="00CA4031"/>
    <w:rsid w:val="00CB07FB"/>
    <w:rsid w:val="00CB1CB0"/>
    <w:rsid w:val="00CD12EF"/>
    <w:rsid w:val="00D17152"/>
    <w:rsid w:val="00D4286C"/>
    <w:rsid w:val="00D43F9B"/>
    <w:rsid w:val="00D61C29"/>
    <w:rsid w:val="00D77733"/>
    <w:rsid w:val="00DC2FB3"/>
    <w:rsid w:val="00DC527F"/>
    <w:rsid w:val="00DD3F93"/>
    <w:rsid w:val="00DD53CD"/>
    <w:rsid w:val="00E07034"/>
    <w:rsid w:val="00E21E18"/>
    <w:rsid w:val="00E2683D"/>
    <w:rsid w:val="00E5012A"/>
    <w:rsid w:val="00E51C5F"/>
    <w:rsid w:val="00E606AA"/>
    <w:rsid w:val="00E82AD2"/>
    <w:rsid w:val="00EA49F8"/>
    <w:rsid w:val="00EB6EF8"/>
    <w:rsid w:val="00EC0704"/>
    <w:rsid w:val="00EC7ACA"/>
    <w:rsid w:val="00ED5AF6"/>
    <w:rsid w:val="00EE64AD"/>
    <w:rsid w:val="00F0006C"/>
    <w:rsid w:val="00F05792"/>
    <w:rsid w:val="00F11899"/>
    <w:rsid w:val="00F41D88"/>
    <w:rsid w:val="00F544CB"/>
    <w:rsid w:val="00F57720"/>
    <w:rsid w:val="00F657ED"/>
    <w:rsid w:val="00FD4608"/>
    <w:rsid w:val="00FD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2015-12-23T14:01:00Z</dcterms:created>
  <dcterms:modified xsi:type="dcterms:W3CDTF">2015-12-23T16:46:00Z</dcterms:modified>
</cp:coreProperties>
</file>