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95C" w14:textId="05B5E59E" w:rsidR="00372238" w:rsidRPr="00372238" w:rsidRDefault="00372238" w:rsidP="00372238">
      <w:pPr>
        <w:jc w:val="center"/>
        <w:rPr>
          <w:rFonts w:cstheme="minorHAnsi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bCs/>
          <w:color w:val="333333"/>
          <w:sz w:val="28"/>
          <w:szCs w:val="28"/>
          <w:u w:val="single"/>
          <w:shd w:val="clear" w:color="auto" w:fill="FFFFFF"/>
        </w:rPr>
        <w:t>Германия</w:t>
      </w:r>
    </w:p>
    <w:p w14:paraId="1EA7002E" w14:textId="3A18D780" w:rsidR="00B54477" w:rsidRPr="00372238" w:rsidRDefault="00B54477" w:rsidP="00B5447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Новый год или </w:t>
      </w:r>
      <w:proofErr w:type="gramStart"/>
      <w:r w:rsidRPr="00372238">
        <w:rPr>
          <w:rFonts w:cstheme="minorHAnsi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Сильвестр </w:t>
      </w: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 ,</w:t>
      </w:r>
      <w:proofErr w:type="gramEnd"/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Новый год или </w:t>
      </w:r>
      <w:r w:rsidRPr="00372238">
        <w:rPr>
          <w:rFonts w:cstheme="minorHAnsi"/>
          <w:b/>
          <w:bCs/>
          <w:i/>
          <w:iCs/>
          <w:color w:val="333333"/>
          <w:sz w:val="28"/>
          <w:szCs w:val="28"/>
          <w:shd w:val="clear" w:color="auto" w:fill="FFFFFF"/>
        </w:rPr>
        <w:t>Сильвестр </w:t>
      </w:r>
      <w:r w:rsidRPr="0037223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Pr="0037223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Silvester</w:t>
      </w:r>
      <w:proofErr w:type="spellEnd"/>
      <w:r w:rsidRPr="0037223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)</w:t>
      </w: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 xml:space="preserve">, как его принято называть в Германии, - праздник, который имеет множество традиций. Помимо весёлого застолья и фейерверков, в разных землях торжество сопровождается разными </w:t>
      </w:r>
    </w:p>
    <w:p w14:paraId="11EA6C5D" w14:textId="694BDE96" w:rsidR="00B54477" w:rsidRPr="00372238" w:rsidRDefault="00B54477" w:rsidP="00B5447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действами. Например, в северной части Германии 31 декабря дети над</w:t>
      </w:r>
    </w:p>
    <w:p w14:paraId="59108529" w14:textId="2BD127A3" w:rsidR="00B54477" w:rsidRPr="00372238" w:rsidRDefault="00B54477" w:rsidP="00B5447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евают</w:t>
      </w:r>
      <w:proofErr w:type="spellEnd"/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372238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интересные наряды</w:t>
      </w: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 и ходят по улицам, </w:t>
      </w:r>
      <w:r w:rsidRPr="00372238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требуя сладости</w:t>
      </w: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. Традиция, которой уже более 300 лет, носит название «</w:t>
      </w:r>
      <w:proofErr w:type="spellStart"/>
      <w:r w:rsidRPr="0037223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Rummelpottlaufen</w:t>
      </w:r>
      <w:proofErr w:type="spellEnd"/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». Как гласит легенда, такие громкие шествия распугивают демонов (кстати, немного напоминает Хэллоуин).</w:t>
      </w:r>
    </w:p>
    <w:p w14:paraId="69D148D7" w14:textId="55AB579B" w:rsidR="00B54477" w:rsidRDefault="00B54477" w:rsidP="00B5447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Но как же у немцев взаимосвязаны Новый год и </w:t>
      </w:r>
      <w:r w:rsidRPr="00372238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свинец</w:t>
      </w: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? Дело в том, что это тоже одна из давних традиций – </w:t>
      </w:r>
      <w:r w:rsidRPr="0037223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гадание в новогоднюю ночь</w:t>
      </w:r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 xml:space="preserve">. Свинцовые фигурки (специальные наборы продаются перед Новым годом в магазинах и стоят несколько евро) кладут в ложку и растапливают над зажжённой свечкой. Получившуюся жидкость выливают в воду, где она обретает причудливые очертания. Согласно поверью, удачу в любви сулят фигурки, которые будут похожи на звезду или розу. </w:t>
      </w:r>
      <w:proofErr w:type="gramStart"/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>( Германия</w:t>
      </w:r>
      <w:proofErr w:type="gramEnd"/>
      <w:r w:rsidRPr="00372238">
        <w:rPr>
          <w:rFonts w:cstheme="minorHAnsi"/>
          <w:color w:val="333333"/>
          <w:sz w:val="28"/>
          <w:szCs w:val="28"/>
          <w:shd w:val="clear" w:color="auto" w:fill="FFFFFF"/>
        </w:rPr>
        <w:t xml:space="preserve"> )</w:t>
      </w:r>
    </w:p>
    <w:p w14:paraId="294CAEB3" w14:textId="7DD6D740" w:rsidR="00372238" w:rsidRDefault="00372238" w:rsidP="00B54477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1E0A7634" w14:textId="77777777" w:rsidR="00372238" w:rsidRPr="00372238" w:rsidRDefault="00372238" w:rsidP="00372238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В Германии с особым трепетом относятся ко всем членам своей семьи — </w:t>
      </w:r>
      <w:proofErr w:type="gramStart"/>
      <w:r w:rsidRPr="00372238">
        <w:rPr>
          <w:rFonts w:asciiTheme="minorHAnsi" w:hAnsiTheme="minorHAnsi" w:cstheme="minorHAnsi"/>
          <w:color w:val="404D57"/>
          <w:sz w:val="28"/>
          <w:szCs w:val="28"/>
        </w:rPr>
        <w:t>постоянно  поддерживают</w:t>
      </w:r>
      <w:proofErr w:type="gramEnd"/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 даже самые дальние родственные связи и отмечают несколько праздников вместе, собираясь в одном доме. Тем не менее молодожены практически никогда не остаются жить вместе с родителями под одной крышей и рано обзаводятся собственным жильем. Среди всех европейских жительниц именно немки дольше всех думают, прежде чем завести ребенка. В этот момент принято менять жилплощадь на более просторную и комфортную для будущего пополнения. </w:t>
      </w:r>
      <w:proofErr w:type="gramStart"/>
      <w:r w:rsidRPr="00372238">
        <w:rPr>
          <w:rFonts w:asciiTheme="minorHAnsi" w:hAnsiTheme="minorHAnsi" w:cstheme="minorHAnsi"/>
          <w:color w:val="404D57"/>
          <w:sz w:val="28"/>
          <w:szCs w:val="28"/>
        </w:rPr>
        <w:t>В  каждой</w:t>
      </w:r>
      <w:proofErr w:type="gramEnd"/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 немецкой  квартире обязательно есть детская комната, которую ребенок, немного повзрослев, украшает вместе с мамой и папой. Делай здесь что хочу! А вот что касается остальной квартиры — строгость и порядок. Детям не разрешают трогать практически никакие вещи взрослых.</w:t>
      </w:r>
    </w:p>
    <w:p w14:paraId="12656A62" w14:textId="77777777" w:rsidR="00372238" w:rsidRPr="00372238" w:rsidRDefault="00372238" w:rsidP="00372238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Также как и в Великобритании, в Германии не практикуют присмотр за детьми бабушкой или дедушкой. Если родители работают, то за детьми ухаживает няня. Другая причина повсеместной «наемной формы помощи» — местное законодательство. Детям с рождения объясняют их юридические права, приучают, к тому, что никто не имеет право их обижать. Иногда это приводит к излишней самоуверенности и избалованности детей. В ответ </w:t>
      </w:r>
      <w:r w:rsidRPr="00372238">
        <w:rPr>
          <w:rFonts w:asciiTheme="minorHAnsi" w:hAnsiTheme="minorHAnsi" w:cstheme="minorHAnsi"/>
          <w:color w:val="404D57"/>
          <w:sz w:val="28"/>
          <w:szCs w:val="28"/>
        </w:rPr>
        <w:lastRenderedPageBreak/>
        <w:t>на это, родители зачастую перекладывая трудности воспитания на плечи наемных профессионалов.</w:t>
      </w:r>
    </w:p>
    <w:p w14:paraId="57AEDBA3" w14:textId="77777777" w:rsidR="00372238" w:rsidRPr="00372238" w:rsidRDefault="00372238" w:rsidP="00372238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>Немецких ребят с младенчества учат быть «взрослыми» — самостоятельными, пунктуальными и обязательными. Местный стиль воспитания — четкая организация и последовательность. День в Германии начинается очень рано. Многие взрослые спешат на работу в 5-6 утра, приучая к этому и своих чад. Отбой в кровать — 19.30-20.00. Телевизор — строго по расписанию. </w:t>
      </w:r>
    </w:p>
    <w:p w14:paraId="6A2CD23B" w14:textId="77777777" w:rsidR="00372238" w:rsidRPr="00372238" w:rsidRDefault="00372238" w:rsidP="00372238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>У каждого ребенка с младенчества есть копилка, в которую они послужной складывает карманные деньги, копит, учится экономить и планировать маленькие расходы. Интересно, что и на главный праздник всех детей — Рождество каждый «маленький финансист» получает не только подарок, но и незначительную денежную суммы.</w:t>
      </w:r>
    </w:p>
    <w:p w14:paraId="548A0F5A" w14:textId="77777777" w:rsidR="00372238" w:rsidRPr="00372238" w:rsidRDefault="00372238" w:rsidP="00372238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Немцы уверены: послушание для ребенка — необходимая защита. Послушные </w:t>
      </w:r>
      <w:proofErr w:type="gramStart"/>
      <w:r w:rsidRPr="00372238">
        <w:rPr>
          <w:rFonts w:asciiTheme="minorHAnsi" w:hAnsiTheme="minorHAnsi" w:cstheme="minorHAnsi"/>
          <w:color w:val="404D57"/>
          <w:sz w:val="28"/>
          <w:szCs w:val="28"/>
        </w:rPr>
        <w:t>дети  поступают</w:t>
      </w:r>
      <w:proofErr w:type="gramEnd"/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 в соответствии с договоренностями и без родительского присмотра. Скучно? Определенно. Но, как мы все знаем из детства, порядок — самая невеселая штука на свете.  Что не отменяет ее эффективности в будущем. Возможно, прямо сейчас нам всем стоит задуматься и оценить те «порядки», которые заведены в нашей семье? </w:t>
      </w:r>
      <w:proofErr w:type="gramStart"/>
      <w:r w:rsidRPr="00372238">
        <w:rPr>
          <w:rFonts w:asciiTheme="minorHAnsi" w:hAnsiTheme="minorHAnsi" w:cstheme="minorHAnsi"/>
          <w:color w:val="404D57"/>
          <w:sz w:val="28"/>
          <w:szCs w:val="28"/>
        </w:rPr>
        <w:t>( Германия</w:t>
      </w:r>
      <w:proofErr w:type="gramEnd"/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 )</w:t>
      </w:r>
    </w:p>
    <w:p w14:paraId="360CA45E" w14:textId="2B26738A" w:rsidR="00372238" w:rsidRPr="00372238" w:rsidRDefault="00372238" w:rsidP="00372238">
      <w:pPr>
        <w:jc w:val="center"/>
        <w:rPr>
          <w:rFonts w:cstheme="minorHAnsi"/>
          <w:b/>
          <w:bCs/>
          <w:color w:val="333333"/>
          <w:sz w:val="36"/>
          <w:szCs w:val="36"/>
          <w:shd w:val="clear" w:color="auto" w:fill="FFFFFF"/>
        </w:rPr>
      </w:pPr>
      <w:r w:rsidRPr="00372238">
        <w:rPr>
          <w:rFonts w:cstheme="minorHAnsi"/>
          <w:color w:val="333333"/>
          <w:sz w:val="36"/>
          <w:szCs w:val="36"/>
          <w:shd w:val="clear" w:color="auto" w:fill="FFFFFF"/>
        </w:rPr>
        <w:t>Великобритания</w:t>
      </w:r>
    </w:p>
    <w:p w14:paraId="060F70DB" w14:textId="77777777" w:rsidR="00B54477" w:rsidRPr="00372238" w:rsidRDefault="00B54477" w:rsidP="00B54477">
      <w:pPr>
        <w:rPr>
          <w:sz w:val="28"/>
          <w:szCs w:val="28"/>
        </w:rPr>
      </w:pPr>
      <w:r w:rsidRPr="00372238">
        <w:rPr>
          <w:sz w:val="28"/>
          <w:szCs w:val="28"/>
        </w:rPr>
        <w:t>У англичан тоже существует такой праздник как Масленица, однако обычаи его празднования немного отличаются от наших. Одной из британских традиций, связанных с Масленицей, является проведение «блинных гонок».</w:t>
      </w:r>
    </w:p>
    <w:p w14:paraId="1969454C" w14:textId="77777777" w:rsidR="00B54477" w:rsidRPr="00372238" w:rsidRDefault="00B54477" w:rsidP="00B54477">
      <w:pPr>
        <w:rPr>
          <w:sz w:val="28"/>
          <w:szCs w:val="28"/>
        </w:rPr>
      </w:pPr>
      <w:r w:rsidRPr="00372238">
        <w:rPr>
          <w:sz w:val="28"/>
          <w:szCs w:val="28"/>
        </w:rPr>
        <w:t>Согласно легенде, домохозяйка из городка Олни настолько сильно увлеклась выпечкой блинов, что даже не услышала колокола, который обычно созывал всех на церковную службу. Домохозяйка выскочила на улицу в фартуке, и держа в руках сковороду.</w:t>
      </w:r>
    </w:p>
    <w:p w14:paraId="76942FE0" w14:textId="77777777" w:rsidR="00B54477" w:rsidRPr="00372238" w:rsidRDefault="00B54477" w:rsidP="00B54477">
      <w:pPr>
        <w:rPr>
          <w:sz w:val="28"/>
          <w:szCs w:val="28"/>
        </w:rPr>
      </w:pPr>
    </w:p>
    <w:p w14:paraId="2DFD9837" w14:textId="77777777" w:rsidR="00B54477" w:rsidRPr="00372238" w:rsidRDefault="00B54477" w:rsidP="00B54477">
      <w:pPr>
        <w:rPr>
          <w:sz w:val="28"/>
          <w:szCs w:val="28"/>
        </w:rPr>
      </w:pPr>
      <w:r w:rsidRPr="00372238">
        <w:rPr>
          <w:sz w:val="28"/>
          <w:szCs w:val="28"/>
        </w:rPr>
        <w:t xml:space="preserve">В настоящее время в этот день достаточно популярны различные состязания, борьба и кулачные бои. А в городе </w:t>
      </w:r>
      <w:proofErr w:type="spellStart"/>
      <w:r w:rsidRPr="00372238">
        <w:rPr>
          <w:sz w:val="28"/>
          <w:szCs w:val="28"/>
        </w:rPr>
        <w:t>Букенгемшир</w:t>
      </w:r>
      <w:proofErr w:type="spellEnd"/>
      <w:r w:rsidRPr="00372238">
        <w:rPr>
          <w:sz w:val="28"/>
          <w:szCs w:val="28"/>
        </w:rPr>
        <w:t xml:space="preserve"> (Олни) проводятся соревнования в беге женщин с блинами. Ровно в 11:55 звенит «блинный колокол» и начинается забег, женщины бегут с горячей сковородкой с блином. В соревнованиях могут участвовать только женщины не моложе 18-ти лет, они должны обязательно быть в фартуке и платке на голове.</w:t>
      </w:r>
    </w:p>
    <w:p w14:paraId="74C548EC" w14:textId="77777777" w:rsidR="00B54477" w:rsidRPr="00372238" w:rsidRDefault="00B54477" w:rsidP="00B54477">
      <w:pPr>
        <w:rPr>
          <w:sz w:val="28"/>
          <w:szCs w:val="28"/>
        </w:rPr>
      </w:pPr>
    </w:p>
    <w:p w14:paraId="4F8B88DC" w14:textId="7C48E9D8" w:rsidR="00B54477" w:rsidRPr="00372238" w:rsidRDefault="00B54477" w:rsidP="00B54477">
      <w:pPr>
        <w:rPr>
          <w:sz w:val="28"/>
          <w:szCs w:val="28"/>
        </w:rPr>
      </w:pPr>
      <w:r w:rsidRPr="00372238">
        <w:rPr>
          <w:sz w:val="28"/>
          <w:szCs w:val="28"/>
        </w:rPr>
        <w:t xml:space="preserve">За время забега участница должна трижды или более раз подбросить и поймать блин на старке, во время бега и соответственно на финише. Побеждает в забеге та участница, которая первая передаст блин стоящему у церкви звонарю. Победительница получает традиционный поцелуй от звонаря и становится чемпионкой блинных гонок текущего года. </w:t>
      </w:r>
      <w:proofErr w:type="gramStart"/>
      <w:r w:rsidRPr="00372238">
        <w:rPr>
          <w:sz w:val="28"/>
          <w:szCs w:val="28"/>
        </w:rPr>
        <w:t>( Великобритания</w:t>
      </w:r>
      <w:proofErr w:type="gramEnd"/>
      <w:r w:rsidRPr="00372238">
        <w:rPr>
          <w:sz w:val="28"/>
          <w:szCs w:val="28"/>
        </w:rPr>
        <w:t>)</w:t>
      </w:r>
    </w:p>
    <w:p w14:paraId="43C527CA" w14:textId="77777777" w:rsidR="00E9286D" w:rsidRPr="00372238" w:rsidRDefault="00E9286D" w:rsidP="00E9286D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>Современные британцы заводят семью достаточно поздно. Средний возраст — это то время, когда интересы и предпочтения полностью сформированы, и каждый человек подбирает себе пару более осознанно, в соответствии со всеми своими требованиями и желаниями. Первенцы, по статистике, рождаются здесь не раньше 32-35 лет, а то и после 40. Как полагают англичане, семья сначала должна встать на ноги, окрепнуть, обзавестись домом, а уже потом думать о продолжении рода. </w:t>
      </w:r>
    </w:p>
    <w:p w14:paraId="7D943EC1" w14:textId="77777777" w:rsidR="00E9286D" w:rsidRPr="00372238" w:rsidRDefault="00E9286D" w:rsidP="00E9286D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>При нынешнем динамичном ритме жизни местные семьи все же не чужды древним традициям. Например, в Шотландии есть небольшой «тест» на финансовую состоятельность малыша. Для этого новорожденному кладут в руку монету. Если он ее бросит — станет транжирой, а если сожмет в ручке — скрягой. Другой обычай, сохранившийся до сих пор — давать новорожденному несколько личных или «средних» имен, причем их может быть сколько угодно. Бывает, что в этом качестве выступает название местности или любое нарицательное имя. Раньше эта традиция имела сугубо практичный характер — в Королевстве было слишком много людей с похожими именами и фамилиями, а с помощью «среднего» имени было проще отличить одного «Джона Смита» от другого. Хороший тон — дать ребенку имя монаршей особы. </w:t>
      </w:r>
    </w:p>
    <w:p w14:paraId="3B38722B" w14:textId="77777777" w:rsidR="00E9286D" w:rsidRPr="00372238" w:rsidRDefault="00E9286D" w:rsidP="00E9286D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Дети Шотландии, Уэльса и Ирландии воспитываются в глубоком уважении к собственной культуре, истории и языку, на котором частично ведется преподавание в школах, традициям и героям (от древних полководцев до современных спортсменов). Такое проявление патриотизма, как «Гордость за своих» воспитывают с малолетства. </w:t>
      </w:r>
      <w:proofErr w:type="spellStart"/>
      <w:r w:rsidRPr="00372238">
        <w:rPr>
          <w:rFonts w:asciiTheme="minorHAnsi" w:hAnsiTheme="minorHAnsi" w:cstheme="minorHAnsi"/>
          <w:color w:val="404D57"/>
          <w:sz w:val="28"/>
          <w:szCs w:val="28"/>
        </w:rPr>
        <w:t>Спортенов</w:t>
      </w:r>
      <w:proofErr w:type="spellEnd"/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 мы упомянули не случайно. Это любимый семейный досуг всех британцев, к которому детей так же приобщают с самого раннего возраста.</w:t>
      </w:r>
    </w:p>
    <w:p w14:paraId="7F809F6D" w14:textId="77777777" w:rsidR="00E9286D" w:rsidRPr="00372238" w:rsidRDefault="00E9286D" w:rsidP="00E9286D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Главная ценность английской системы воспитания — демократичность. В семье стараются во всем учитывать мнение ребенка, так же поступают и в школах. В законодательстве Великобритании предписаны все тонкости, связанные с наказаниями детей за проступки и капризы. Например, </w:t>
      </w:r>
      <w:r w:rsidRPr="00372238">
        <w:rPr>
          <w:rFonts w:asciiTheme="minorHAnsi" w:hAnsiTheme="minorHAnsi" w:cstheme="minorHAnsi"/>
          <w:color w:val="404D57"/>
          <w:sz w:val="28"/>
          <w:szCs w:val="28"/>
        </w:rPr>
        <w:lastRenderedPageBreak/>
        <w:t>официально разрешено слегка шлепнуть непослушного ребенка, но наказания ремнем строго запрещены.</w:t>
      </w:r>
    </w:p>
    <w:p w14:paraId="04712791" w14:textId="02D8C2FA" w:rsidR="00E9286D" w:rsidRDefault="00E9286D" w:rsidP="00E9286D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  <w:r w:rsidRPr="00372238">
        <w:rPr>
          <w:rFonts w:asciiTheme="minorHAnsi" w:hAnsiTheme="minorHAnsi" w:cstheme="minorHAnsi"/>
          <w:color w:val="404D57"/>
          <w:sz w:val="28"/>
          <w:szCs w:val="28"/>
        </w:rPr>
        <w:t>А вот британские бабушки и дедушки — одни из самых свободолюбивых в мире и, как правило, примеряют свою роль исключительно в выходные. Постоянно брать к себе маленьких внуков или заниматься их воспитанием здесь не принято. </w:t>
      </w:r>
      <w:proofErr w:type="gramStart"/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( </w:t>
      </w:r>
      <w:proofErr w:type="spellStart"/>
      <w:r w:rsidRPr="00372238">
        <w:rPr>
          <w:rFonts w:asciiTheme="minorHAnsi" w:hAnsiTheme="minorHAnsi" w:cstheme="minorHAnsi"/>
          <w:color w:val="404D57"/>
          <w:sz w:val="28"/>
          <w:szCs w:val="28"/>
        </w:rPr>
        <w:t>Велекобритания</w:t>
      </w:r>
      <w:proofErr w:type="spellEnd"/>
      <w:proofErr w:type="gramEnd"/>
      <w:r w:rsidRPr="00372238">
        <w:rPr>
          <w:rFonts w:asciiTheme="minorHAnsi" w:hAnsiTheme="minorHAnsi" w:cstheme="minorHAnsi"/>
          <w:color w:val="404D57"/>
          <w:sz w:val="28"/>
          <w:szCs w:val="28"/>
        </w:rPr>
        <w:t xml:space="preserve"> )</w:t>
      </w:r>
    </w:p>
    <w:p w14:paraId="50BCB30E" w14:textId="722E0FCE" w:rsidR="001E536B" w:rsidRDefault="001E536B" w:rsidP="00E9286D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404D57"/>
          <w:sz w:val="28"/>
          <w:szCs w:val="28"/>
        </w:rPr>
      </w:pPr>
    </w:p>
    <w:p w14:paraId="6C213C02" w14:textId="7A9F8CC7" w:rsidR="001E536B" w:rsidRPr="004F44A1" w:rsidRDefault="001E536B" w:rsidP="001E536B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404D57"/>
          <w:sz w:val="32"/>
          <w:szCs w:val="32"/>
        </w:rPr>
      </w:pPr>
      <w:r w:rsidRPr="004F44A1">
        <w:rPr>
          <w:rFonts w:asciiTheme="minorHAnsi" w:hAnsiTheme="minorHAnsi" w:cstheme="minorHAnsi"/>
          <w:color w:val="404D57"/>
          <w:sz w:val="32"/>
          <w:szCs w:val="32"/>
        </w:rPr>
        <w:t>Сербия</w:t>
      </w:r>
      <w:r w:rsidR="004F44A1" w:rsidRPr="004F44A1">
        <w:rPr>
          <w:rFonts w:asciiTheme="minorHAnsi" w:hAnsiTheme="minorHAnsi" w:cstheme="minorHAnsi"/>
          <w:color w:val="404D57"/>
          <w:sz w:val="32"/>
          <w:szCs w:val="32"/>
        </w:rPr>
        <w:t xml:space="preserve"> (Рождество)</w:t>
      </w:r>
    </w:p>
    <w:p w14:paraId="08B2AED9" w14:textId="55E8A6C7" w:rsidR="001E536B" w:rsidRDefault="001E536B" w:rsidP="001E536B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3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Сербии принято дарить подарки не в день Рождества, а в воскресные дни накануне. В воскресенье за 2 недели до 25 декабря дети обычно связывают маму. Чтобы высвободиться из плена, мама должна заплатить детям выкуп в виде подарков. В следующее воскресенье та же праздничная участь ждет и отца семейства.</w:t>
      </w:r>
    </w:p>
    <w:p w14:paraId="444DCAEE" w14:textId="77777777" w:rsidR="002E7B48" w:rsidRPr="004F44A1" w:rsidRDefault="004F44A1" w:rsidP="002E7B48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404D57"/>
          <w:sz w:val="32"/>
          <w:szCs w:val="32"/>
        </w:rPr>
      </w:pPr>
      <w:r w:rsidRPr="004F44A1">
        <w:rPr>
          <w:rFonts w:asciiTheme="minorHAnsi" w:hAnsiTheme="minorHAnsi" w:cstheme="minorHAnsi"/>
          <w:sz w:val="32"/>
          <w:szCs w:val="32"/>
        </w:rPr>
        <w:t>Италия</w:t>
      </w:r>
      <w:r w:rsidR="002E7B48">
        <w:rPr>
          <w:rFonts w:cstheme="minorHAnsi"/>
          <w:sz w:val="32"/>
          <w:szCs w:val="32"/>
        </w:rPr>
        <w:t xml:space="preserve"> </w:t>
      </w:r>
      <w:r w:rsidR="002E7B48" w:rsidRPr="004F44A1">
        <w:rPr>
          <w:rFonts w:asciiTheme="minorHAnsi" w:hAnsiTheme="minorHAnsi" w:cstheme="minorHAnsi"/>
          <w:color w:val="404D57"/>
          <w:sz w:val="32"/>
          <w:szCs w:val="32"/>
        </w:rPr>
        <w:t>(Рождество)</w:t>
      </w:r>
    </w:p>
    <w:p w14:paraId="5952FD21" w14:textId="776EE1CD" w:rsidR="004F44A1" w:rsidRDefault="004F44A1" w:rsidP="004F44A1">
      <w:pPr>
        <w:spacing w:before="90" w:after="300" w:line="420" w:lineRule="atLeast"/>
        <w:jc w:val="center"/>
        <w:rPr>
          <w:rFonts w:eastAsia="Times New Roman" w:cstheme="minorHAnsi"/>
          <w:sz w:val="32"/>
          <w:szCs w:val="32"/>
          <w:lang w:eastAsia="ru-RU"/>
        </w:rPr>
      </w:pPr>
    </w:p>
    <w:p w14:paraId="348F9555" w14:textId="303F2436" w:rsidR="004F44A1" w:rsidRDefault="004F44A1" w:rsidP="004F44A1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Традиция: Подарки на метле</w:t>
      </w:r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Добрая ведьма </w:t>
      </w:r>
      <w:proofErr w:type="spellStart"/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Бефана</w:t>
      </w:r>
      <w:proofErr w:type="spellEnd"/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приносит детям подарки 6 января не на привычных нам санях, а на метле. Однако если ты вел себя весь год плохо, то вместо долгожданных подарков получишь кусок угля.</w:t>
      </w:r>
    </w:p>
    <w:p w14:paraId="73D97167" w14:textId="18C15534" w:rsidR="002E7B48" w:rsidRPr="004F44A1" w:rsidRDefault="004F44A1" w:rsidP="002E7B48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404D57"/>
          <w:sz w:val="32"/>
          <w:szCs w:val="32"/>
        </w:rPr>
      </w:pPr>
      <w:r w:rsidRPr="004F44A1">
        <w:rPr>
          <w:rFonts w:asciiTheme="minorHAnsi" w:hAnsiTheme="minorHAnsi" w:cstheme="minorHAnsi"/>
          <w:sz w:val="32"/>
          <w:szCs w:val="32"/>
        </w:rPr>
        <w:t>Н</w:t>
      </w:r>
      <w:r w:rsidRPr="004F44A1">
        <w:rPr>
          <w:rFonts w:cstheme="minorHAnsi"/>
          <w:sz w:val="32"/>
          <w:szCs w:val="32"/>
        </w:rPr>
        <w:t>идерланды</w:t>
      </w:r>
      <w:r w:rsidR="002E7B48">
        <w:rPr>
          <w:rFonts w:cstheme="minorHAnsi"/>
          <w:sz w:val="32"/>
          <w:szCs w:val="32"/>
        </w:rPr>
        <w:t xml:space="preserve"> </w:t>
      </w:r>
      <w:r w:rsidR="002E7B48" w:rsidRPr="004F44A1">
        <w:rPr>
          <w:rFonts w:asciiTheme="minorHAnsi" w:hAnsiTheme="minorHAnsi" w:cstheme="minorHAnsi"/>
          <w:color w:val="404D57"/>
          <w:sz w:val="32"/>
          <w:szCs w:val="32"/>
        </w:rPr>
        <w:t>(Рождество)</w:t>
      </w:r>
    </w:p>
    <w:p w14:paraId="015D0A7B" w14:textId="77E0670A" w:rsidR="004F44A1" w:rsidRDefault="004F44A1" w:rsidP="004F44A1">
      <w:pPr>
        <w:spacing w:before="90" w:after="300" w:line="420" w:lineRule="atLeast"/>
        <w:jc w:val="center"/>
        <w:rPr>
          <w:rFonts w:eastAsia="Times New Roman" w:cstheme="minorHAnsi"/>
          <w:sz w:val="32"/>
          <w:szCs w:val="32"/>
          <w:lang w:eastAsia="ru-RU"/>
        </w:rPr>
      </w:pPr>
    </w:p>
    <w:p w14:paraId="1170DD5C" w14:textId="55472986" w:rsidR="004F44A1" w:rsidRDefault="004F44A1" w:rsidP="004F44A1">
      <w:pPr>
        <w:spacing w:before="90" w:after="300" w:line="420" w:lineRule="atLeas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Традиция: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Синтерклаас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Чёрный Пит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Нидерландах Санта-Клауса называют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Синтерклаас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живёт он не на Северном полюсе, а в солнечной Испании.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Синтерклаас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приплывает в гости к детям на пароходе вместе со своим похожим на эльфа помощником Чёрным Питом.</w:t>
      </w:r>
    </w:p>
    <w:p w14:paraId="76DDD6C0" w14:textId="7267F224" w:rsidR="002E7B48" w:rsidRPr="004F44A1" w:rsidRDefault="004F44A1" w:rsidP="002E7B48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404D57"/>
          <w:sz w:val="32"/>
          <w:szCs w:val="32"/>
        </w:rPr>
      </w:pPr>
      <w:r w:rsidRPr="004F44A1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Скандинавия</w:t>
      </w:r>
      <w:r w:rsidR="002E7B48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2E7B48" w:rsidRPr="004F44A1">
        <w:rPr>
          <w:rFonts w:asciiTheme="minorHAnsi" w:hAnsiTheme="minorHAnsi" w:cstheme="minorHAnsi"/>
          <w:color w:val="404D57"/>
          <w:sz w:val="32"/>
          <w:szCs w:val="32"/>
        </w:rPr>
        <w:t>(Рождество)</w:t>
      </w:r>
    </w:p>
    <w:p w14:paraId="7DD9D3CA" w14:textId="37848826" w:rsidR="004F44A1" w:rsidRDefault="004F44A1" w:rsidP="004F44A1">
      <w:pPr>
        <w:spacing w:before="90" w:after="300" w:line="420" w:lineRule="atLeast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0C5B9C2A" w14:textId="289ED968" w:rsidR="004F44A1" w:rsidRDefault="004F44A1" w:rsidP="004F44A1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Традиция: Каша вместо печенья</w:t>
      </w:r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Главным рождественским героем скандинавского региона является домовой: в Швеции его зовут </w:t>
      </w:r>
      <w:proofErr w:type="spellStart"/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Томте</w:t>
      </w:r>
      <w:proofErr w:type="spellEnd"/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Норвегии — </w:t>
      </w:r>
      <w:proofErr w:type="spellStart"/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Ниссе</w:t>
      </w:r>
      <w:proofErr w:type="spellEnd"/>
      <w:r w:rsidRPr="004F44A1">
        <w:rPr>
          <w:rFonts w:ascii="Times New Roman" w:eastAsia="Times New Roman" w:hAnsi="Times New Roman" w:cs="Times New Roman"/>
          <w:sz w:val="26"/>
          <w:szCs w:val="26"/>
          <w:lang w:eastAsia="ru-RU"/>
        </w:rPr>
        <w:t>. Люди верят, что домой охраняет амбары и житницы, а также приносит подарки. Кроме того, каждое Рождество дети готовят для домового миску с кашей.</w:t>
      </w:r>
    </w:p>
    <w:p w14:paraId="4BEE64C3" w14:textId="71559BCE" w:rsidR="002E7B48" w:rsidRPr="004F44A1" w:rsidRDefault="004F44A1" w:rsidP="002E7B48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404D57"/>
          <w:sz w:val="32"/>
          <w:szCs w:val="32"/>
        </w:rPr>
      </w:pPr>
      <w:r w:rsidRPr="004F44A1">
        <w:rPr>
          <w:rFonts w:asciiTheme="minorHAnsi" w:hAnsiTheme="minorHAnsi" w:cstheme="minorHAnsi"/>
          <w:sz w:val="32"/>
          <w:szCs w:val="32"/>
        </w:rPr>
        <w:t>Испания</w:t>
      </w:r>
      <w:r w:rsidR="002E7B48">
        <w:rPr>
          <w:rFonts w:asciiTheme="minorHAnsi" w:hAnsiTheme="minorHAnsi" w:cstheme="minorHAnsi"/>
          <w:sz w:val="32"/>
          <w:szCs w:val="32"/>
        </w:rPr>
        <w:t xml:space="preserve"> </w:t>
      </w:r>
      <w:r w:rsidR="002E7B48" w:rsidRPr="004F44A1">
        <w:rPr>
          <w:rFonts w:asciiTheme="minorHAnsi" w:hAnsiTheme="minorHAnsi" w:cstheme="minorHAnsi"/>
          <w:color w:val="404D57"/>
          <w:sz w:val="32"/>
          <w:szCs w:val="32"/>
        </w:rPr>
        <w:t>(Рождество)</w:t>
      </w:r>
    </w:p>
    <w:p w14:paraId="71072958" w14:textId="139C6183" w:rsidR="004F44A1" w:rsidRDefault="004F44A1" w:rsidP="004F44A1">
      <w:pPr>
        <w:spacing w:before="90" w:after="300" w:line="420" w:lineRule="atLeast"/>
        <w:jc w:val="center"/>
        <w:rPr>
          <w:rFonts w:eastAsia="Times New Roman" w:cstheme="minorHAnsi"/>
          <w:sz w:val="32"/>
          <w:szCs w:val="32"/>
          <w:lang w:eastAsia="ru-RU"/>
        </w:rPr>
      </w:pPr>
    </w:p>
    <w:p w14:paraId="7E9D3BBB" w14:textId="10EFFF1F" w:rsidR="004F44A1" w:rsidRDefault="004F44A1" w:rsidP="004F44A1">
      <w:pPr>
        <w:shd w:val="clear" w:color="auto" w:fill="FFFFFF"/>
        <w:spacing w:line="420" w:lineRule="atLeas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44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Традиция: Рождественская статуэтка</w:t>
      </w:r>
      <w:r w:rsidRPr="004F44A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F44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Каталонии традиционные рождественские символы дополняет особый персонаж по названием Каганер. Это одна из фигурок, которую каталонцы ставят к традиционному рождественскому вертепу. Она представляет из себя человечка в «туалетной» позе со спущенными штанами, причем местная католическая церковь относится к этому более чем толерантно. Человечки могут быть в виде пастухов, а иногда даже футболистов или политиков.</w:t>
      </w:r>
    </w:p>
    <w:p w14:paraId="621AF584" w14:textId="6185D3EA" w:rsidR="004F44A1" w:rsidRDefault="002E7B48" w:rsidP="002E7B48">
      <w:pPr>
        <w:shd w:val="clear" w:color="auto" w:fill="FFFFFF"/>
        <w:spacing w:line="420" w:lineRule="atLeast"/>
        <w:ind w:left="708" w:hanging="708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E7B48">
        <w:rPr>
          <w:rFonts w:cstheme="minorHAnsi"/>
          <w:color w:val="000000"/>
          <w:sz w:val="32"/>
          <w:szCs w:val="32"/>
          <w:shd w:val="clear" w:color="auto" w:fill="FFFFFF"/>
        </w:rPr>
        <w:t>Египет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(День Рождения)</w:t>
      </w:r>
    </w:p>
    <w:p w14:paraId="6DD54F05" w14:textId="77777777" w:rsidR="002E7B48" w:rsidRDefault="002E7B48" w:rsidP="002E7B48">
      <w:pPr>
        <w:shd w:val="clear" w:color="auto" w:fill="FFFFFF"/>
        <w:spacing w:line="420" w:lineRule="atLeast"/>
        <w:ind w:left="708" w:hanging="708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История говорит, что первыми отмечать День рождения начали древние египтяне. Позже эта традиция стала распространяться на соседние </w:t>
      </w:r>
      <w:proofErr w:type="spellStart"/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госуд</w:t>
      </w:r>
      <w:proofErr w:type="spellEnd"/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арства</w:t>
      </w:r>
      <w:proofErr w:type="spellEnd"/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. Однако право отмечать День рождения было только у фараонов, царей и их наследников, причем только мужского пола. День появления на свет девочки даже не записывался. Но через какое-то время женщины также получили право отмечать День рождения. Первой женщиной, воспользовавшейся этой привилегией, стала царица Клеопатра II (II в. до н.э.). В древнем мире, как и в раннем средневековье, празднованию Дня рождения, не придавалось большого значения. Большая часть людей не пользовались календарями и не отмечали свой день рождения. Да и сама жизнь отдельного человека ценилась не настолько высоко, чтобы устраивать в его честь </w:t>
      </w:r>
      <w:proofErr w:type="gramStart"/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праздник .Дни</w:t>
      </w:r>
      <w:proofErr w:type="gramEnd"/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рождения в Египте также отмечают скромнее, чем у нас, - хотя опять же, это зависит от города, традиций и уровня достатка конкретной семьи. В небогатых семьях обычно празднуют только детские дни рождения, у обеспеченных людей возможны исключения из этого правила. Встречаются такие семьи, где братья и сестры даже не знают, когда друг у друга дни рождения, </w:t>
      </w:r>
      <w:r w:rsidRPr="002E7B4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lastRenderedPageBreak/>
        <w:t>поскольку никогда не справляют этот праздник и даже не поздравляют друг друга.</w:t>
      </w:r>
    </w:p>
    <w:p w14:paraId="12A06119" w14:textId="661F99CA" w:rsidR="002E7B48" w:rsidRPr="008248DA" w:rsidRDefault="002E7B48" w:rsidP="002E7B48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8248DA">
        <w:rPr>
          <w:rFonts w:asciiTheme="minorHAnsi" w:hAnsiTheme="minorHAnsi" w:cstheme="minorHAnsi"/>
          <w:color w:val="222222"/>
          <w:sz w:val="32"/>
          <w:szCs w:val="32"/>
        </w:rPr>
        <w:t xml:space="preserve">Китай </w:t>
      </w:r>
      <w:r w:rsidRPr="008248DA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(День Рожден</w:t>
      </w:r>
      <w:r w:rsidRPr="008248DA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и</w:t>
      </w:r>
      <w:r w:rsidRPr="008248DA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я)</w:t>
      </w:r>
    </w:p>
    <w:p w14:paraId="6B5C7F73" w14:textId="77777777" w:rsidR="008248DA" w:rsidRDefault="008248DA" w:rsidP="002E7B48">
      <w:pPr>
        <w:pStyle w:val="a3"/>
        <w:spacing w:before="225" w:beforeAutospacing="0" w:after="225" w:afterAutospacing="0" w:line="360" w:lineRule="atLeast"/>
        <w:textAlignment w:val="baseline"/>
        <w:rPr>
          <w:color w:val="222222"/>
          <w:sz w:val="27"/>
          <w:szCs w:val="27"/>
          <w:shd w:val="clear" w:color="auto" w:fill="FFFFFF"/>
        </w:rPr>
      </w:pPr>
      <w:r w:rsidRPr="008248DA">
        <w:rPr>
          <w:color w:val="222222"/>
          <w:sz w:val="27"/>
          <w:szCs w:val="27"/>
          <w:shd w:val="clear" w:color="auto" w:fill="FFFFFF"/>
        </w:rPr>
        <w:t>В Китае на День рождения принято есть длинную лапшу, которая символизирует долголетие. Лапшу необходимо жевать как можно дольше.</w:t>
      </w:r>
    </w:p>
    <w:p w14:paraId="65ECE6EC" w14:textId="77777777" w:rsidR="008248DA" w:rsidRDefault="008248DA" w:rsidP="008248DA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>
        <w:rPr>
          <w:rFonts w:ascii="PT Sans" w:hAnsi="PT Sans"/>
          <w:color w:val="222222"/>
        </w:rPr>
        <w:br/>
      </w:r>
      <w:r w:rsidRPr="008248DA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Мексика</w:t>
      </w:r>
    </w:p>
    <w:p w14:paraId="72436EEA" w14:textId="3E6E4281" w:rsidR="008248DA" w:rsidRDefault="008248DA" w:rsidP="008248DA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222222"/>
          <w:sz w:val="27"/>
          <w:szCs w:val="27"/>
          <w:shd w:val="clear" w:color="auto" w:fill="FFFFFF"/>
        </w:rPr>
      </w:pPr>
      <w:r w:rsidRPr="008248DA">
        <w:rPr>
          <w:rFonts w:asciiTheme="minorHAnsi" w:hAnsiTheme="minorHAnsi" w:cstheme="minorHAnsi"/>
          <w:color w:val="222222"/>
          <w:sz w:val="27"/>
          <w:szCs w:val="27"/>
          <w:shd w:val="clear" w:color="auto" w:fill="FFFFFF"/>
        </w:rPr>
        <w:t xml:space="preserve">В Мексике на День рождения вместо задувания свечей на торте принято с завязанными глазами разбивать </w:t>
      </w:r>
      <w:proofErr w:type="spellStart"/>
      <w:r w:rsidRPr="008248DA">
        <w:rPr>
          <w:rFonts w:asciiTheme="minorHAnsi" w:hAnsiTheme="minorHAnsi" w:cstheme="minorHAnsi"/>
          <w:color w:val="222222"/>
          <w:sz w:val="27"/>
          <w:szCs w:val="27"/>
          <w:shd w:val="clear" w:color="auto" w:fill="FFFFFF"/>
        </w:rPr>
        <w:t>п</w:t>
      </w:r>
      <w:r>
        <w:rPr>
          <w:rFonts w:asciiTheme="minorHAnsi" w:hAnsiTheme="minorHAnsi" w:cstheme="minorHAnsi"/>
          <w:color w:val="222222"/>
          <w:sz w:val="27"/>
          <w:szCs w:val="27"/>
          <w:shd w:val="clear" w:color="auto" w:fill="FFFFFF"/>
        </w:rPr>
        <w:t>и</w:t>
      </w:r>
      <w:r w:rsidRPr="008248DA">
        <w:rPr>
          <w:rFonts w:asciiTheme="minorHAnsi" w:hAnsiTheme="minorHAnsi" w:cstheme="minorHAnsi"/>
          <w:color w:val="222222"/>
          <w:sz w:val="27"/>
          <w:szCs w:val="27"/>
          <w:shd w:val="clear" w:color="auto" w:fill="FFFFFF"/>
        </w:rPr>
        <w:t>ньяту</w:t>
      </w:r>
      <w:proofErr w:type="spellEnd"/>
      <w:r w:rsidRPr="008248DA">
        <w:rPr>
          <w:rFonts w:asciiTheme="minorHAnsi" w:hAnsiTheme="minorHAnsi" w:cstheme="minorHAnsi"/>
          <w:color w:val="222222"/>
          <w:sz w:val="27"/>
          <w:szCs w:val="27"/>
          <w:shd w:val="clear" w:color="auto" w:fill="FFFFFF"/>
        </w:rPr>
        <w:t xml:space="preserve"> (куклу, наполненную конфетами).</w:t>
      </w:r>
    </w:p>
    <w:p w14:paraId="5D41A6BB" w14:textId="77777777" w:rsidR="008248DA" w:rsidRPr="008248DA" w:rsidRDefault="008248DA" w:rsidP="008248DA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color w:val="222222"/>
          <w:sz w:val="27"/>
          <w:szCs w:val="27"/>
          <w:shd w:val="clear" w:color="auto" w:fill="FFFFFF"/>
        </w:rPr>
      </w:pPr>
      <w:r w:rsidRPr="008248DA">
        <w:rPr>
          <w:rFonts w:asciiTheme="minorHAnsi" w:hAnsiTheme="minorHAnsi" w:cstheme="minorHAnsi"/>
          <w:color w:val="222222"/>
          <w:sz w:val="27"/>
          <w:szCs w:val="27"/>
        </w:rPr>
        <w:br/>
      </w:r>
      <w:r w:rsidRPr="008248DA">
        <w:rPr>
          <w:rFonts w:asciiTheme="minorHAnsi" w:hAnsiTheme="minorHAnsi" w:cstheme="minorHAnsi"/>
          <w:color w:val="222222"/>
          <w:sz w:val="32"/>
          <w:szCs w:val="32"/>
        </w:rPr>
        <w:t>Новая Зеландия</w:t>
      </w:r>
      <w:r w:rsidRPr="008248DA">
        <w:rPr>
          <w:rFonts w:asciiTheme="minorHAnsi" w:hAnsiTheme="minorHAnsi" w:cstheme="minorHAnsi"/>
          <w:color w:val="222222"/>
          <w:sz w:val="32"/>
          <w:szCs w:val="32"/>
        </w:rPr>
        <w:br/>
      </w:r>
    </w:p>
    <w:p w14:paraId="655BB5CB" w14:textId="419DC955" w:rsidR="002E7B48" w:rsidRPr="008248DA" w:rsidRDefault="008248DA" w:rsidP="008248DA">
      <w:pPr>
        <w:pStyle w:val="a3"/>
        <w:spacing w:before="225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222222"/>
          <w:sz w:val="32"/>
          <w:szCs w:val="32"/>
        </w:rPr>
      </w:pPr>
      <w:r w:rsidRPr="008248DA">
        <w:rPr>
          <w:color w:val="222222"/>
          <w:sz w:val="27"/>
          <w:szCs w:val="27"/>
          <w:shd w:val="clear" w:color="auto" w:fill="FFFFFF"/>
        </w:rPr>
        <w:t>После зажжения свечей на праздничном торте все поют песню Рождения, а потом именинник получает хлопок за каждый год жизни и один дополнительный, на удачу.</w:t>
      </w:r>
      <w:r>
        <w:rPr>
          <w:rFonts w:ascii="PT Sans" w:hAnsi="PT Sans"/>
          <w:color w:val="222222"/>
        </w:rPr>
        <w:br/>
      </w:r>
      <w:r>
        <w:rPr>
          <w:rFonts w:ascii="PT Sans" w:hAnsi="PT Sans"/>
          <w:color w:val="222222"/>
        </w:rPr>
        <w:br/>
      </w:r>
      <w:r w:rsidRPr="008248DA">
        <w:rPr>
          <w:rFonts w:asciiTheme="minorHAnsi" w:hAnsiTheme="minorHAnsi" w:cstheme="minorHAnsi"/>
          <w:color w:val="222222"/>
          <w:sz w:val="32"/>
          <w:szCs w:val="32"/>
        </w:rPr>
        <w:br/>
      </w:r>
      <w:r w:rsidRPr="008248DA">
        <w:rPr>
          <w:rFonts w:asciiTheme="minorHAnsi" w:hAnsiTheme="minorHAnsi" w:cstheme="minorHAnsi"/>
          <w:color w:val="222222"/>
          <w:sz w:val="32"/>
          <w:szCs w:val="32"/>
        </w:rPr>
        <w:br/>
      </w:r>
    </w:p>
    <w:p w14:paraId="4ECB0545" w14:textId="77777777" w:rsidR="002E7B48" w:rsidRPr="008248DA" w:rsidRDefault="002E7B48" w:rsidP="002E7B48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404D57"/>
          <w:sz w:val="32"/>
          <w:szCs w:val="32"/>
        </w:rPr>
      </w:pPr>
    </w:p>
    <w:p w14:paraId="0EE48066" w14:textId="2DB9CA15" w:rsidR="002E7B48" w:rsidRPr="004F44A1" w:rsidRDefault="002E7B48" w:rsidP="002E7B48">
      <w:pPr>
        <w:shd w:val="clear" w:color="auto" w:fill="FFFFFF"/>
        <w:spacing w:line="420" w:lineRule="atLeast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8DA">
        <w:rPr>
          <w:rFonts w:ascii="Times New Roman" w:hAnsi="Times New Roman" w:cs="Times New Roman"/>
          <w:color w:val="222222"/>
          <w:sz w:val="27"/>
          <w:szCs w:val="27"/>
        </w:rPr>
        <w:br/>
      </w:r>
      <w:r w:rsidRPr="008248DA">
        <w:rPr>
          <w:rFonts w:ascii="Times New Roman" w:hAnsi="Times New Roman" w:cs="Times New Roman"/>
          <w:color w:val="222222"/>
          <w:sz w:val="27"/>
          <w:szCs w:val="27"/>
        </w:rPr>
        <w:br/>
      </w:r>
    </w:p>
    <w:p w14:paraId="7031AF47" w14:textId="77777777" w:rsidR="004F44A1" w:rsidRPr="004F44A1" w:rsidRDefault="004F44A1" w:rsidP="004F44A1">
      <w:pPr>
        <w:spacing w:before="90" w:after="300" w:line="420" w:lineRule="atLeast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3182A869" w14:textId="38FD8637" w:rsidR="004F44A1" w:rsidRPr="004F44A1" w:rsidRDefault="004F44A1" w:rsidP="004F44A1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6855D62" w14:textId="77777777" w:rsidR="004F44A1" w:rsidRPr="004F44A1" w:rsidRDefault="004F44A1" w:rsidP="004F44A1">
      <w:pPr>
        <w:spacing w:before="90" w:after="300" w:line="420" w:lineRule="atLeast"/>
        <w:rPr>
          <w:rFonts w:eastAsia="Times New Roman" w:cstheme="minorHAnsi"/>
          <w:sz w:val="32"/>
          <w:szCs w:val="32"/>
          <w:lang w:eastAsia="ru-RU"/>
        </w:rPr>
      </w:pPr>
    </w:p>
    <w:p w14:paraId="0360B865" w14:textId="216A41D1" w:rsidR="004F44A1" w:rsidRPr="004F44A1" w:rsidRDefault="004F44A1" w:rsidP="004F44A1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B5DB604" w14:textId="77777777" w:rsidR="004F44A1" w:rsidRPr="001E536B" w:rsidRDefault="004F44A1" w:rsidP="004F44A1">
      <w:pPr>
        <w:spacing w:before="90" w:after="300" w:line="420" w:lineRule="atLeast"/>
        <w:jc w:val="center"/>
        <w:rPr>
          <w:rFonts w:eastAsia="Times New Roman" w:cstheme="minorHAnsi"/>
          <w:sz w:val="32"/>
          <w:szCs w:val="32"/>
          <w:lang w:eastAsia="ru-RU"/>
        </w:rPr>
      </w:pPr>
    </w:p>
    <w:p w14:paraId="49EA647E" w14:textId="34BE8E0F" w:rsidR="001E536B" w:rsidRPr="001E536B" w:rsidRDefault="001E536B" w:rsidP="001E536B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10B5B7F" w14:textId="77777777" w:rsidR="001E536B" w:rsidRPr="008248DA" w:rsidRDefault="001E536B" w:rsidP="001E536B">
      <w:pPr>
        <w:pStyle w:val="a3"/>
        <w:spacing w:before="225" w:beforeAutospacing="0" w:after="225" w:afterAutospacing="0" w:line="360" w:lineRule="atLeast"/>
        <w:jc w:val="center"/>
        <w:textAlignment w:val="baseline"/>
        <w:rPr>
          <w:rFonts w:asciiTheme="minorHAnsi" w:hAnsiTheme="minorHAnsi" w:cstheme="minorHAnsi"/>
          <w:color w:val="404D57"/>
          <w:sz w:val="32"/>
          <w:szCs w:val="32"/>
        </w:rPr>
      </w:pPr>
    </w:p>
    <w:p w14:paraId="29D30764" w14:textId="77777777" w:rsidR="00292EE6" w:rsidRPr="008248DA" w:rsidRDefault="00292EE6" w:rsidP="00292EE6">
      <w:pPr>
        <w:pStyle w:val="a3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404D57"/>
          <w:sz w:val="27"/>
          <w:szCs w:val="27"/>
        </w:rPr>
      </w:pPr>
    </w:p>
    <w:p w14:paraId="31CBEC44" w14:textId="77777777" w:rsidR="00292EE6" w:rsidRPr="008248DA" w:rsidRDefault="00292EE6" w:rsidP="00E9286D">
      <w:pPr>
        <w:pStyle w:val="a3"/>
        <w:spacing w:before="225" w:beforeAutospacing="0" w:after="225" w:afterAutospacing="0" w:line="360" w:lineRule="atLeast"/>
        <w:textAlignment w:val="baseline"/>
        <w:rPr>
          <w:rFonts w:ascii="Arial" w:hAnsi="Arial" w:cs="Arial"/>
          <w:color w:val="404D57"/>
          <w:sz w:val="27"/>
          <w:szCs w:val="27"/>
        </w:rPr>
      </w:pPr>
    </w:p>
    <w:p w14:paraId="14400493" w14:textId="77777777" w:rsidR="00B54477" w:rsidRPr="008248DA" w:rsidRDefault="00B54477" w:rsidP="00B54477">
      <w:pPr>
        <w:rPr>
          <w:sz w:val="32"/>
          <w:szCs w:val="32"/>
        </w:rPr>
      </w:pPr>
    </w:p>
    <w:p w14:paraId="6A9E965A" w14:textId="77777777" w:rsidR="00B54477" w:rsidRPr="008248DA" w:rsidRDefault="00B54477" w:rsidP="00B54477">
      <w:pPr>
        <w:rPr>
          <w:color w:val="333333"/>
          <w:shd w:val="clear" w:color="auto" w:fill="FFFFFF"/>
        </w:rPr>
      </w:pPr>
    </w:p>
    <w:p w14:paraId="47807FE0" w14:textId="77777777" w:rsidR="00B54477" w:rsidRPr="008248DA" w:rsidRDefault="00B54477" w:rsidP="00B54477">
      <w:pPr>
        <w:rPr>
          <w:color w:val="333333"/>
          <w:shd w:val="clear" w:color="auto" w:fill="FFFFFF"/>
        </w:rPr>
      </w:pPr>
    </w:p>
    <w:p w14:paraId="389D3308" w14:textId="77777777" w:rsidR="006061DA" w:rsidRPr="008248DA" w:rsidRDefault="007746F6"/>
    <w:sectPr w:rsidR="006061DA" w:rsidRPr="0082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1A2A" w14:textId="77777777" w:rsidR="007746F6" w:rsidRDefault="007746F6" w:rsidP="003268AA">
      <w:pPr>
        <w:spacing w:after="0" w:line="240" w:lineRule="auto"/>
      </w:pPr>
      <w:r>
        <w:separator/>
      </w:r>
    </w:p>
  </w:endnote>
  <w:endnote w:type="continuationSeparator" w:id="0">
    <w:p w14:paraId="3BBC679E" w14:textId="77777777" w:rsidR="007746F6" w:rsidRDefault="007746F6" w:rsidP="003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80B1" w14:textId="77777777" w:rsidR="007746F6" w:rsidRDefault="007746F6" w:rsidP="003268AA">
      <w:pPr>
        <w:spacing w:after="0" w:line="240" w:lineRule="auto"/>
      </w:pPr>
      <w:r>
        <w:separator/>
      </w:r>
    </w:p>
  </w:footnote>
  <w:footnote w:type="continuationSeparator" w:id="0">
    <w:p w14:paraId="51F95558" w14:textId="77777777" w:rsidR="007746F6" w:rsidRDefault="007746F6" w:rsidP="0032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77"/>
    <w:rsid w:val="001E536B"/>
    <w:rsid w:val="00292EE6"/>
    <w:rsid w:val="002E7B48"/>
    <w:rsid w:val="003268AA"/>
    <w:rsid w:val="00372238"/>
    <w:rsid w:val="00412746"/>
    <w:rsid w:val="004F44A1"/>
    <w:rsid w:val="005E4C49"/>
    <w:rsid w:val="007746F6"/>
    <w:rsid w:val="008248DA"/>
    <w:rsid w:val="00A70EDD"/>
    <w:rsid w:val="00B54477"/>
    <w:rsid w:val="00C72895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F40D"/>
  <w15:chartTrackingRefBased/>
  <w15:docId w15:val="{7E2ED327-7E2B-48E0-B274-8E841997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8AA"/>
  </w:style>
  <w:style w:type="paragraph" w:styleId="a6">
    <w:name w:val="footer"/>
    <w:basedOn w:val="a"/>
    <w:link w:val="a7"/>
    <w:uiPriority w:val="99"/>
    <w:unhideWhenUsed/>
    <w:rsid w:val="0032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8AA"/>
  </w:style>
  <w:style w:type="paragraph" w:customStyle="1" w:styleId="article-renderblock">
    <w:name w:val="article-render__block"/>
    <w:basedOn w:val="a"/>
    <w:rsid w:val="001E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E7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Киушов</dc:creator>
  <cp:keywords/>
  <dc:description/>
  <cp:lastModifiedBy>Всеволод Киушов</cp:lastModifiedBy>
  <cp:revision>2</cp:revision>
  <dcterms:created xsi:type="dcterms:W3CDTF">2022-01-17T11:26:00Z</dcterms:created>
  <dcterms:modified xsi:type="dcterms:W3CDTF">2022-01-17T11:26:00Z</dcterms:modified>
</cp:coreProperties>
</file>