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Школьники трех классов помогали в уборке морковки. Один класс собрал 200кг, другой - на 40кг больше,чем первый, но оба класса собрали вместе на 10кг больше, чем третий. Сколько всего собрали морковки?      Стоимость (20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Какое наименьшее 10-значное число можно получить, по-разному записывая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шесть чисел 315, 41, 6, 7, 63 и 2 одно за другим?     Стоимость (15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В гимназии 33 учебных кабинета, в 22 кабинетах стоят по 12 парт, в остальных по 13.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Около каждой парты стоит по 2 стула. 50% всех стульев имеют по 3 ножки, остальные по 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Каждая парта, кроме 7, имеет по 4 ножки, а эти 7 парт по 6. Сколько всего ножек у парт и стульев в учебных кабинетах гимназии?    Стоимость (25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Задуманное число добавили к числу, большему его на единицу. Затем из суммы вычли число, на единицу меньшее задуманного. В итоге получилось 23. Какое число было задумано?     Стоимость (12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0"/>
          <w:sz w:val="20"/>
          <w:rtl w:val="0"/>
        </w:rPr>
        <w:t xml:space="preserve"> В одной комнате находятся три выключателя, а в другой — три лампочки. Каждый выключатель связан с одной лампочкой. Как узнать, какой выключатель связан с какой лампочкой, если в комнату с лампочками можно войти только один раз? (</w:t>
      </w: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При свечении лампы накаливания нагреваются)    Стоимость (10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В</w:t>
      </w: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еревку длинной 48 метров разрезали на равных 6 частей и соединили только 5 частей. Какой длины стала веревка, если оставшуюся часть поделили на 8 равных частей и привязали еще три части к веревке?    Стоимость (5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Из квадрата со стороной 100 тетрадных клеточек вырезали квадрат со стороной 80.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Оставшийся кусок разрезали на единичные квадратики (это можно сделать),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из которых Андрей хочет сложить новый квадрат. Чему будет равна его сторона?   Стоимость (12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Таня , Вася, Миша и Витя играли с мячами синим, зелёным, жёлтым и красным.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Каким из мячей играл каждый из них, если мяч Васи не синий, у Маши не синий и не красный, а у Миши желтый мяч?   Стоимость (15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Какое наименьшее 5-значное число можно получить, по-разному записывая три числа 315, 6, 7  одно за другим?     Стоимость (5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Оттолкнувшись левой ногой, Кенгуру прыгает на 2 метра, правой – на 4, а обеими – на 7.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Какое наименьшее число таких прыжков нужно сделать, чтобы набрать в точности 30/40/50/90 метров?     Стоимость (15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№11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Оттолкнувшись левой ногой, Заяц прыгает на 40 сантиметров, правой – на 50, а обеими – на 95. Какое наименьшее число таких прыжков нужно сделать, чтобы набрать в точности 445 сантиметров? Стоимость (10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Том, Бен и Джим увидели корзину и вытащили яблоки из нее следующим образом: Том взял половину всех яблок, но 10 бросил обратно. Бен взял треть оставшихся, но вернул назад 2 яблока, которые ему не понравились. Джим взял половину оставшихся яблок, но кинул назад одно червивое. В итоге в корзине осталось только 12 яблок. Сколько было изначально яблок? Стоимость (25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Сколько трехзначных чисел можно составить из цифр 2, 4, 6, 8, если цифры в записи числа не повторяются?  Стоимость (15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Длинна прямоугольного садового участка 63 метров, а ширина в 7 раз меньше. Чему равна длинна забора этого участка.  Стоимость (10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От рулона проволоки отрезали 754м, после чего в нем осталось 656м. Сколбко было проволоки в рулоне?   Стоимость (2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№16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В первом вагоне ехало 46 пассажиров, а во втором - 39 пассажиров. На остановке вышло 15 человек из второго вагона, а в первый вошло 4 человека, сколько человек осталось всего в трамвае?    Стоимость (5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№17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В соревнованиях по плаванию Света, Валя, Настся, Катя и Галя знаняли со 2го по 6ое места. Катя на 3с отстала от победительницы и на 2с - от Насти, но обогнала Галю на 2с. Валя на 3с отстала от Гали, но обогнала Свету на 1с. В каком порядке финишировали девочкки и с каким отставанием от победительницы?   Стоимость (10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№18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На железнодорожной станции стояли 3 разных товарных состава. В первом составе было 30 вагонов, во втором - на 5 вагонов больше, чем в первом. Сколько всего вагонов было в этих трех составах, если в первом из них было на 10 вагонов меньше, чем в третьем? Стоимость (15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№19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Зрительный зал имеет 360 мест. Сколько осталось свободных мест после того, как 8 групп по 42 человека в каждой заняли свои места?  Стоимость (5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№20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Автомобиль должен пройти 863км. В первый день он прошел 487км. Сколько ему осталось пройти?    Стоимость (2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№21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Заполните таблицу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455"/>
        <w:gridCol w:w="1095"/>
        <w:gridCol w:w="1080"/>
        <w:gridCol w:w="1095"/>
        <w:gridCol w:w="1170"/>
        <w:gridCol w:w="1215"/>
        <w:gridCol w:w="1125"/>
        <w:gridCol w:w="1125"/>
        <w:tblGridChange w:id="0">
          <w:tblGrid>
            <w:gridCol w:w="1455"/>
            <w:gridCol w:w="1095"/>
            <w:gridCol w:w="1080"/>
            <w:gridCol w:w="1095"/>
            <w:gridCol w:w="1170"/>
            <w:gridCol w:w="1215"/>
            <w:gridCol w:w="1125"/>
            <w:gridCol w:w="11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Значение (а)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a+12-3+5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(16-a)+5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Стоимость (25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870кг  Стоимость (20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(2.315.41.63.6.7)     Стоимость (15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(4469)    Стоимость (25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(21)    Стоимость (12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Нужно включить один выключатель, подождать некоторое время, затем его выключить и включить второй, после этого пойти в комнату с лампочками. Горящая лампочка связана со вторым выключателем, а из потушенных горячая связана с первым, а холодная — с третьим выключателем   Стоимость (10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(43)    Стоимость (5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(60)   Стоимость (12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(Таня-синий,Вася-красный,Маша-зеленый,Миша-желтый)    Стоимость (15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(31567)     Стоимость (5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(5/7/8/14)     Стоимость (15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11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(7) Стоимость (10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(40) Стоимость (25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(24)  Стоимость (15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(144)  Стоимость (10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(1410)    Стоимость (2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16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(74)     Стоимость (5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17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(Настя-1с,Катя-3с,Галя-5с,Валя-8с,Света-8с)   Стоимость (10 у.е)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18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(105) Стоимость (15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19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(24)   Стоимость (5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20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0"/>
          <w:rtl w:val="0"/>
        </w:rPr>
        <w:t xml:space="preserve">(376) Стоимость (2 у.е)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0"/>
          <w:rtl w:val="0"/>
        </w:rPr>
        <w:t xml:space="preserve">Задача № 21</w:t>
      </w:r>
    </w:p>
    <w:tbl>
      <w:tblPr>
        <w:tblStyle w:val="Table2"/>
        <w:bidiVisual w:val="0"/>
        <w:tblW w:w="10080.0" w:type="dxa"/>
        <w:jc w:val="left"/>
        <w:tblInd w:w="45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365"/>
        <w:gridCol w:w="1305"/>
        <w:gridCol w:w="1545"/>
        <w:gridCol w:w="1425"/>
        <w:gridCol w:w="1365"/>
        <w:gridCol w:w="1560"/>
        <w:gridCol w:w="1515"/>
        <w:tblGridChange w:id="0">
          <w:tblGrid>
            <w:gridCol w:w="1365"/>
            <w:gridCol w:w="1305"/>
            <w:gridCol w:w="1545"/>
            <w:gridCol w:w="1425"/>
            <w:gridCol w:w="1365"/>
            <w:gridCol w:w="1560"/>
            <w:gridCol w:w="1515"/>
          </w:tblGrid>
        </w:tblGridChange>
      </w:tblGrid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20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0"/>
                <w:rtl w:val="0"/>
              </w:rPr>
              <w:t xml:space="preserve">15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i w:val="1"/>
          <w:sz w:val="20"/>
          <w:u w:val="single"/>
          <w:rtl w:val="0"/>
        </w:rPr>
        <w:t xml:space="preserve">я хз как это убрать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практикума(математика).docx</dc:title>
</cp:coreProperties>
</file>