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5" w:rsidRDefault="007F2145" w:rsidP="007F2145">
      <w:pPr>
        <w:spacing w:after="0" w:line="240" w:lineRule="auto"/>
        <w:jc w:val="center"/>
        <w:rPr>
          <w:b/>
          <w:sz w:val="42"/>
          <w:szCs w:val="42"/>
        </w:rPr>
      </w:pPr>
      <w:r w:rsidRPr="007F2145">
        <w:rPr>
          <w:b/>
          <w:sz w:val="42"/>
          <w:szCs w:val="42"/>
        </w:rPr>
        <w:t>Техническое задание</w:t>
      </w:r>
    </w:p>
    <w:p w:rsidR="007F2145" w:rsidRDefault="007F2145" w:rsidP="007F2145">
      <w:pPr>
        <w:spacing w:after="0" w:line="240" w:lineRule="auto"/>
        <w:jc w:val="center"/>
        <w:rPr>
          <w:b/>
          <w:sz w:val="42"/>
          <w:szCs w:val="42"/>
        </w:rPr>
      </w:pPr>
      <w:r w:rsidRPr="007F2145">
        <w:rPr>
          <w:b/>
          <w:sz w:val="42"/>
          <w:szCs w:val="42"/>
        </w:rPr>
        <w:t xml:space="preserve"> на проектирование образовательного комплекса «Гимназия будущего».</w:t>
      </w:r>
    </w:p>
    <w:p w:rsidR="007F2145" w:rsidRDefault="007F2145" w:rsidP="007F2145">
      <w:pPr>
        <w:spacing w:after="0" w:line="240" w:lineRule="auto"/>
        <w:jc w:val="center"/>
        <w:rPr>
          <w:b/>
          <w:sz w:val="42"/>
          <w:szCs w:val="42"/>
        </w:rPr>
      </w:pPr>
    </w:p>
    <w:p w:rsidR="007F2145" w:rsidRDefault="007F2145" w:rsidP="007F2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гимназии будущего имеет  многомодульную пространственную структуру с центральным ядром – форумом. </w:t>
      </w:r>
    </w:p>
    <w:p w:rsidR="00E51759" w:rsidRDefault="00E51759" w:rsidP="007F2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Имеются три учебные единицы:</w:t>
      </w:r>
    </w:p>
    <w:p w:rsidR="00E51759" w:rsidRDefault="007F70C5" w:rsidP="00E5175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Гимназия.</w:t>
      </w:r>
    </w:p>
    <w:p w:rsidR="007F70C5" w:rsidRDefault="007F70C5" w:rsidP="00E5175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Прогимназия,</w:t>
      </w:r>
    </w:p>
    <w:p w:rsidR="007F70C5" w:rsidRPr="00E51759" w:rsidRDefault="007F70C5" w:rsidP="00E5175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Детские дошкольные учреждения.</w:t>
      </w:r>
    </w:p>
    <w:p w:rsidR="0027224F" w:rsidRDefault="0027224F" w:rsidP="007F214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F70C5" w:rsidRDefault="007F70C5" w:rsidP="007F2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учебная единица содержит:</w:t>
      </w:r>
    </w:p>
    <w:p w:rsidR="007F70C5" w:rsidRDefault="007F70C5" w:rsidP="007F70C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Входная группа (вестибюль с гардеробом),</w:t>
      </w:r>
    </w:p>
    <w:p w:rsidR="007F70C5" w:rsidRDefault="007F70C5" w:rsidP="007F70C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Сантехнические помещения,</w:t>
      </w:r>
    </w:p>
    <w:p w:rsidR="007F70C5" w:rsidRPr="007F70C5" w:rsidRDefault="007F70C5" w:rsidP="007F70C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Рекреации.</w:t>
      </w:r>
    </w:p>
    <w:p w:rsidR="007F70C5" w:rsidRDefault="007F70C5" w:rsidP="007F214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F70C5" w:rsidRDefault="007F70C5" w:rsidP="007F2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 же, детские дошкольные учреждения имеют собственные спортивные, обеденные залы и кабинеты музыки; открытые игровые площадки с теневыми навесами.</w:t>
      </w:r>
    </w:p>
    <w:p w:rsidR="007F70C5" w:rsidRDefault="007F70C5" w:rsidP="007F214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F2145" w:rsidRDefault="007F2145" w:rsidP="007F21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Здание включает в себя функциональные группы: </w:t>
      </w:r>
    </w:p>
    <w:p w:rsidR="007F2145" w:rsidRDefault="007F2145" w:rsidP="007F21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учебные помещения главного блока гимназии:</w:t>
      </w:r>
    </w:p>
    <w:p w:rsidR="007F2145" w:rsidRDefault="007F2145" w:rsidP="007F214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гуманитарного профиля,</w:t>
      </w:r>
    </w:p>
    <w:p w:rsidR="00E51759" w:rsidRDefault="007F2145" w:rsidP="007F214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="0027224F">
        <w:rPr>
          <w:sz w:val="28"/>
          <w:szCs w:val="28"/>
        </w:rPr>
        <w:t>естественно</w:t>
      </w:r>
      <w:r w:rsidR="009D4124">
        <w:rPr>
          <w:sz w:val="28"/>
          <w:szCs w:val="28"/>
        </w:rPr>
        <w:t>-</w:t>
      </w:r>
      <w:r w:rsidR="00E51759">
        <w:rPr>
          <w:sz w:val="28"/>
          <w:szCs w:val="28"/>
        </w:rPr>
        <w:t>научного профиля, в т.ч.:</w:t>
      </w:r>
    </w:p>
    <w:p w:rsidR="00E51759" w:rsidRDefault="00E51759" w:rsidP="00E51759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Лаборатории,</w:t>
      </w:r>
    </w:p>
    <w:p w:rsidR="007F2145" w:rsidRDefault="00E51759" w:rsidP="00E51759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Живой уголок,</w:t>
      </w:r>
    </w:p>
    <w:p w:rsidR="00E51759" w:rsidRDefault="00E51759" w:rsidP="00E51759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Опытный сад</w:t>
      </w:r>
    </w:p>
    <w:p w:rsidR="007F2145" w:rsidRDefault="0027224F" w:rsidP="007F214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технического профиля,</w:t>
      </w:r>
    </w:p>
    <w:p w:rsidR="0027224F" w:rsidRDefault="0027224F" w:rsidP="0027224F">
      <w:pPr>
        <w:spacing w:after="0" w:line="240" w:lineRule="auto"/>
        <w:jc w:val="both"/>
        <w:rPr>
          <w:sz w:val="28"/>
          <w:szCs w:val="28"/>
        </w:rPr>
      </w:pPr>
    </w:p>
    <w:p w:rsidR="0027224F" w:rsidRDefault="0027224F" w:rsidP="00272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учебные помещения прогимназии:</w:t>
      </w:r>
    </w:p>
    <w:p w:rsidR="0027224F" w:rsidRDefault="0027224F" w:rsidP="0027224F">
      <w:pPr>
        <w:spacing w:after="0" w:line="240" w:lineRule="auto"/>
        <w:jc w:val="both"/>
        <w:rPr>
          <w:sz w:val="28"/>
          <w:szCs w:val="28"/>
        </w:rPr>
      </w:pPr>
    </w:p>
    <w:p w:rsidR="0027224F" w:rsidRDefault="0027224F" w:rsidP="00272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общешкольные помещения:</w:t>
      </w:r>
    </w:p>
    <w:p w:rsidR="00E51759" w:rsidRDefault="00E51759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Главный форум,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спортивных залов,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бассейна,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столовой с кухней - доготовочной,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7224F">
        <w:rPr>
          <w:sz w:val="28"/>
          <w:szCs w:val="28"/>
        </w:rPr>
        <w:t>Блок актовый зал,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администрации,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библиотека,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7224F">
        <w:rPr>
          <w:sz w:val="28"/>
          <w:szCs w:val="28"/>
        </w:rPr>
        <w:t>Блок медицинских помещений,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 интернет-кафе,</w:t>
      </w:r>
    </w:p>
    <w:p w:rsidR="0027224F" w:rsidRDefault="0027224F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="00E51759">
        <w:rPr>
          <w:sz w:val="28"/>
          <w:szCs w:val="28"/>
        </w:rPr>
        <w:t>обсерватория</w:t>
      </w:r>
      <w:r>
        <w:rPr>
          <w:sz w:val="28"/>
          <w:szCs w:val="28"/>
        </w:rPr>
        <w:t>,</w:t>
      </w:r>
      <w:r w:rsidR="003D363C">
        <w:rPr>
          <w:sz w:val="28"/>
          <w:szCs w:val="28"/>
        </w:rPr>
        <w:t xml:space="preserve"> зал картографии</w:t>
      </w:r>
    </w:p>
    <w:p w:rsidR="0027224F" w:rsidRDefault="00E51759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Зеленая зона:</w:t>
      </w:r>
    </w:p>
    <w:p w:rsidR="00E51759" w:rsidRDefault="00E51759" w:rsidP="00E5175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Зимний сад</w:t>
      </w:r>
      <w:r w:rsidR="007F70C5">
        <w:rPr>
          <w:sz w:val="28"/>
          <w:szCs w:val="28"/>
        </w:rPr>
        <w:t xml:space="preserve"> с оранжереей,</w:t>
      </w:r>
    </w:p>
    <w:p w:rsidR="00E51759" w:rsidRDefault="00E51759" w:rsidP="00E5175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Сквер с интегрированной детской площадкой,</w:t>
      </w:r>
    </w:p>
    <w:p w:rsidR="00E51759" w:rsidRDefault="00E51759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музей,</w:t>
      </w:r>
    </w:p>
    <w:p w:rsidR="003D363C" w:rsidRDefault="003D363C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кинозал,</w:t>
      </w:r>
    </w:p>
    <w:p w:rsidR="003D363C" w:rsidRDefault="003D363C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компьютерный центр,</w:t>
      </w:r>
    </w:p>
    <w:p w:rsidR="006B09C6" w:rsidRDefault="003D363C" w:rsidP="006B09C6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помещений для трудовой деятельности: </w:t>
      </w:r>
    </w:p>
    <w:p w:rsidR="006B09C6" w:rsidRDefault="006B09C6" w:rsidP="006B09C6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Кулинария,</w:t>
      </w:r>
    </w:p>
    <w:p w:rsidR="006B09C6" w:rsidRDefault="006B09C6" w:rsidP="006B09C6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Рукоделие,</w:t>
      </w:r>
    </w:p>
    <w:p w:rsidR="006B09C6" w:rsidRDefault="006B09C6" w:rsidP="006B09C6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Мастерские (столярные, слесарные)</w:t>
      </w:r>
    </w:p>
    <w:p w:rsidR="006B09C6" w:rsidRDefault="006B09C6" w:rsidP="006B09C6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творческих студий:</w:t>
      </w:r>
    </w:p>
    <w:p w:rsidR="006B09C6" w:rsidRDefault="006B09C6" w:rsidP="006B09C6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Живопись,</w:t>
      </w:r>
    </w:p>
    <w:p w:rsidR="006B09C6" w:rsidRDefault="006B09C6" w:rsidP="006B09C6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Скульптура,</w:t>
      </w:r>
    </w:p>
    <w:p w:rsidR="006B09C6" w:rsidRPr="006B09C6" w:rsidRDefault="006B09C6" w:rsidP="006B09C6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(черчение, макетная).</w:t>
      </w:r>
    </w:p>
    <w:p w:rsidR="003D363C" w:rsidRDefault="003D363C" w:rsidP="0027224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технических помещений (</w:t>
      </w:r>
      <w:proofErr w:type="spellStart"/>
      <w:r>
        <w:rPr>
          <w:sz w:val="28"/>
          <w:szCs w:val="28"/>
        </w:rPr>
        <w:t>электрощитовая</w:t>
      </w:r>
      <w:proofErr w:type="spellEnd"/>
      <w:r>
        <w:rPr>
          <w:sz w:val="28"/>
          <w:szCs w:val="28"/>
        </w:rPr>
        <w:t xml:space="preserve">, тепловой пункт, насосные, </w:t>
      </w:r>
      <w:proofErr w:type="spellStart"/>
      <w:r>
        <w:rPr>
          <w:sz w:val="28"/>
          <w:szCs w:val="28"/>
        </w:rPr>
        <w:t>венткамеры</w:t>
      </w:r>
      <w:proofErr w:type="spellEnd"/>
      <w:r>
        <w:rPr>
          <w:sz w:val="28"/>
          <w:szCs w:val="28"/>
        </w:rPr>
        <w:t>, водомерные узлы).</w:t>
      </w:r>
    </w:p>
    <w:p w:rsidR="003D363C" w:rsidRDefault="003D363C" w:rsidP="003D363C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D363C" w:rsidRPr="003D363C" w:rsidRDefault="003D363C" w:rsidP="003D363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D363C">
        <w:rPr>
          <w:sz w:val="28"/>
          <w:szCs w:val="28"/>
        </w:rPr>
        <w:t>Группа Г – детские дошкольные учреждения</w:t>
      </w:r>
    </w:p>
    <w:sectPr w:rsidR="003D363C" w:rsidRPr="003D363C" w:rsidSect="000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4795_"/>
      </v:shape>
    </w:pict>
  </w:numPicBullet>
  <w:abstractNum w:abstractNumId="0">
    <w:nsid w:val="05204DE7"/>
    <w:multiLevelType w:val="hybridMultilevel"/>
    <w:tmpl w:val="A28ECCC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F474A"/>
    <w:multiLevelType w:val="hybridMultilevel"/>
    <w:tmpl w:val="DECE490A"/>
    <w:lvl w:ilvl="0" w:tplc="FED60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81505"/>
    <w:multiLevelType w:val="hybridMultilevel"/>
    <w:tmpl w:val="50F4085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06C68"/>
    <w:multiLevelType w:val="hybridMultilevel"/>
    <w:tmpl w:val="5CB02B6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33344D"/>
    <w:multiLevelType w:val="hybridMultilevel"/>
    <w:tmpl w:val="6FB26B9E"/>
    <w:lvl w:ilvl="0" w:tplc="F70E8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807"/>
    <w:multiLevelType w:val="hybridMultilevel"/>
    <w:tmpl w:val="5A2CE42C"/>
    <w:lvl w:ilvl="0" w:tplc="F70E8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F73B5"/>
    <w:multiLevelType w:val="hybridMultilevel"/>
    <w:tmpl w:val="52109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2050"/>
    <w:multiLevelType w:val="hybridMultilevel"/>
    <w:tmpl w:val="B450192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F31E93"/>
    <w:multiLevelType w:val="hybridMultilevel"/>
    <w:tmpl w:val="3ED6137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C44F92"/>
    <w:multiLevelType w:val="hybridMultilevel"/>
    <w:tmpl w:val="C9BA66EA"/>
    <w:lvl w:ilvl="0" w:tplc="067075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03A1B"/>
    <w:multiLevelType w:val="hybridMultilevel"/>
    <w:tmpl w:val="CA908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BE1"/>
    <w:multiLevelType w:val="hybridMultilevel"/>
    <w:tmpl w:val="AB882CFC"/>
    <w:lvl w:ilvl="0" w:tplc="B5C85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37CBF"/>
    <w:multiLevelType w:val="hybridMultilevel"/>
    <w:tmpl w:val="FFDEB3B0"/>
    <w:lvl w:ilvl="0" w:tplc="067075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423B"/>
    <w:multiLevelType w:val="hybridMultilevel"/>
    <w:tmpl w:val="228014F2"/>
    <w:lvl w:ilvl="0" w:tplc="A9F4A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500A8"/>
    <w:multiLevelType w:val="hybridMultilevel"/>
    <w:tmpl w:val="D102DEE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5C1E55"/>
    <w:multiLevelType w:val="hybridMultilevel"/>
    <w:tmpl w:val="413AC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66D"/>
    <w:multiLevelType w:val="hybridMultilevel"/>
    <w:tmpl w:val="FA10C11C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BCE312D"/>
    <w:multiLevelType w:val="hybridMultilevel"/>
    <w:tmpl w:val="8CE0E708"/>
    <w:lvl w:ilvl="0" w:tplc="04190009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8">
    <w:nsid w:val="63F87212"/>
    <w:multiLevelType w:val="hybridMultilevel"/>
    <w:tmpl w:val="DF4AA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2145"/>
    <w:rsid w:val="00011B86"/>
    <w:rsid w:val="0027224F"/>
    <w:rsid w:val="003D363C"/>
    <w:rsid w:val="006B09C6"/>
    <w:rsid w:val="007F2145"/>
    <w:rsid w:val="007F70C5"/>
    <w:rsid w:val="009D4124"/>
    <w:rsid w:val="00C05DED"/>
    <w:rsid w:val="00E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Katia_2</dc:creator>
  <cp:lastModifiedBy>Katia_2</cp:lastModifiedBy>
  <cp:revision>2</cp:revision>
  <dcterms:created xsi:type="dcterms:W3CDTF">2014-10-30T16:30:00Z</dcterms:created>
  <dcterms:modified xsi:type="dcterms:W3CDTF">2014-11-30T19:31:00Z</dcterms:modified>
</cp:coreProperties>
</file>