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7C" w:rsidRPr="0014447C" w:rsidRDefault="0014447C" w:rsidP="001444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52"/>
          <w:szCs w:val="28"/>
          <w:u w:val="single"/>
          <w:lang w:eastAsia="ru-RU"/>
        </w:rPr>
      </w:pPr>
      <w:r w:rsidRPr="0014447C">
        <w:rPr>
          <w:rFonts w:ascii="Times New Roman" w:eastAsia="Times New Roman" w:hAnsi="Times New Roman" w:cs="Times New Roman"/>
          <w:i/>
          <w:color w:val="FF0000"/>
          <w:sz w:val="52"/>
          <w:szCs w:val="28"/>
          <w:u w:val="single"/>
          <w:lang w:eastAsia="ru-RU"/>
        </w:rPr>
        <w:t>Сахарный диабет. Мифы и реальность</w:t>
      </w:r>
    </w:p>
    <w:p w:rsidR="0014447C" w:rsidRDefault="0014447C" w:rsidP="008A3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1D" w:rsidRPr="008A391D" w:rsidRDefault="008A391D" w:rsidP="008A3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проекта: </w:t>
      </w:r>
    </w:p>
    <w:p w:rsidR="008A391D" w:rsidRPr="008A391D" w:rsidRDefault="008A391D" w:rsidP="008A3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</w:t>
      </w:r>
      <w:r w:rsidR="00A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9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инфекционная болезнь, но риск заболевания ею велик. Люди живут с сахарным диабетом, но они вынуждены ставить себя в очень жёсткие рамки. Поэтому лучше быть предупреждённым, чем находиться в "счастливом" неведении.</w:t>
      </w:r>
    </w:p>
    <w:p w:rsidR="008A391D" w:rsidRPr="008A391D" w:rsidRDefault="008A391D" w:rsidP="008A3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 </w:t>
      </w:r>
    </w:p>
    <w:p w:rsidR="008A391D" w:rsidRPr="008A391D" w:rsidRDefault="008A391D" w:rsidP="008A3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проблемы симптомов и самочувствия у больных сахарным диабетом. Раскрыть особенности этой проблемы в научно-популярном фильме.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A391D" w:rsidRPr="0014447C" w:rsidTr="008A3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91D" w:rsidRPr="0014447C" w:rsidRDefault="008A391D" w:rsidP="008A39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Продукт:</w:t>
            </w:r>
            <w:r w:rsidR="00A3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391D" w:rsidRPr="0014447C" w:rsidRDefault="008A391D" w:rsidP="008A39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Научно-популярный фильм о сахарном диабете и избежание заболевания.</w:t>
            </w:r>
          </w:p>
          <w:p w:rsidR="00113790" w:rsidRDefault="008A391D" w:rsidP="0011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  <w:r w:rsidR="00A3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391D" w:rsidRPr="0014447C" w:rsidRDefault="008A391D" w:rsidP="00113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опрос « Знают ли гимназисты о причинах заболевания сахарным диабетом». В вопросах будут отражены основные заблуждения  и стереотипы о причинах заболевания.</w:t>
            </w:r>
          </w:p>
          <w:p w:rsidR="008A391D" w:rsidRPr="0014447C" w:rsidRDefault="008A391D" w:rsidP="008A391D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сахарном диабете (1, 2 степени, и особенности)</w:t>
            </w:r>
          </w:p>
          <w:p w:rsidR="008A391D" w:rsidRPr="0014447C" w:rsidRDefault="008A391D" w:rsidP="008A391D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Разработать вопросы к интервью у больных сахарным диабетом ( самочувствие, причина заболевания, осложнения, ограничения)</w:t>
            </w:r>
          </w:p>
          <w:p w:rsidR="008A391D" w:rsidRPr="0014447C" w:rsidRDefault="008A391D" w:rsidP="008A391D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14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4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интервью ( 2-3 человека)</w:t>
            </w:r>
          </w:p>
          <w:p w:rsidR="008A391D" w:rsidRPr="0014447C" w:rsidRDefault="008A391D" w:rsidP="008A391D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Съемка фильма, монтаж</w:t>
            </w:r>
          </w:p>
          <w:p w:rsidR="008A391D" w:rsidRPr="0014447C" w:rsidRDefault="008A391D" w:rsidP="008A391D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теста на изменение уровня сахара в крови при употреблении разной пищи в разное время ( какие продукты есть, когда)</w:t>
            </w:r>
          </w:p>
          <w:p w:rsidR="008A391D" w:rsidRPr="0014447C" w:rsidRDefault="008A391D" w:rsidP="008A391D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теста на изменения уровня сахара в крови при употреблении разной пищи в разное время. </w:t>
            </w:r>
          </w:p>
        </w:tc>
      </w:tr>
    </w:tbl>
    <w:p w:rsidR="008A391D" w:rsidRPr="0014447C" w:rsidRDefault="008A391D">
      <w:pPr>
        <w:rPr>
          <w:sz w:val="28"/>
          <w:szCs w:val="28"/>
        </w:rPr>
      </w:pPr>
      <w:r w:rsidRPr="0014447C">
        <w:rPr>
          <w:sz w:val="28"/>
          <w:szCs w:val="28"/>
        </w:rPr>
        <w:t>Критерии эффективности:</w:t>
      </w:r>
      <w:r w:rsidR="00A32D3C">
        <w:rPr>
          <w:sz w:val="28"/>
          <w:szCs w:val="28"/>
        </w:rPr>
        <w:t xml:space="preserve"> </w:t>
      </w:r>
    </w:p>
    <w:p w:rsidR="0014447C" w:rsidRPr="0014447C" w:rsidRDefault="0014447C" w:rsidP="008A391D">
      <w:pPr>
        <w:pStyle w:val="a7"/>
        <w:numPr>
          <w:ilvl w:val="0"/>
          <w:numId w:val="2"/>
        </w:numPr>
        <w:rPr>
          <w:sz w:val="28"/>
          <w:szCs w:val="28"/>
        </w:rPr>
      </w:pPr>
      <w:r w:rsidRPr="0014447C">
        <w:rPr>
          <w:sz w:val="28"/>
          <w:szCs w:val="28"/>
        </w:rPr>
        <w:t>Информативность фильма ( аудитория, разбирающееся в этом)</w:t>
      </w:r>
    </w:p>
    <w:p w:rsidR="0014447C" w:rsidRDefault="0014447C" w:rsidP="008A391D">
      <w:pPr>
        <w:pStyle w:val="a7"/>
        <w:numPr>
          <w:ilvl w:val="0"/>
          <w:numId w:val="2"/>
        </w:numPr>
        <w:rPr>
          <w:sz w:val="28"/>
          <w:szCs w:val="28"/>
        </w:rPr>
      </w:pPr>
      <w:r w:rsidRPr="0014447C">
        <w:rPr>
          <w:sz w:val="28"/>
          <w:szCs w:val="28"/>
        </w:rPr>
        <w:t xml:space="preserve"> Качество монта</w:t>
      </w:r>
      <w:r>
        <w:rPr>
          <w:sz w:val="28"/>
          <w:szCs w:val="28"/>
        </w:rPr>
        <w:t>ж</w:t>
      </w:r>
      <w:r w:rsidRPr="0014447C">
        <w:rPr>
          <w:sz w:val="28"/>
          <w:szCs w:val="28"/>
        </w:rPr>
        <w:t>а и съемки ( техническая составляющая) кто может оценить?</w:t>
      </w:r>
    </w:p>
    <w:p w:rsidR="008A391D" w:rsidRDefault="008A391D" w:rsidP="0014447C">
      <w:r>
        <w:br w:type="textWrapping" w:clear="all"/>
        <w:t xml:space="preserve">  </w:t>
      </w:r>
    </w:p>
    <w:sectPr w:rsidR="008A391D" w:rsidSect="00DF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174F"/>
    <w:multiLevelType w:val="hybridMultilevel"/>
    <w:tmpl w:val="2D8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C3C8E"/>
    <w:multiLevelType w:val="hybridMultilevel"/>
    <w:tmpl w:val="ED78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A391D"/>
    <w:rsid w:val="00113790"/>
    <w:rsid w:val="0014447C"/>
    <w:rsid w:val="008A391D"/>
    <w:rsid w:val="008C3CDC"/>
    <w:rsid w:val="00A32D3C"/>
    <w:rsid w:val="00DF7D42"/>
    <w:rsid w:val="00E0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A391D"/>
    <w:rPr>
      <w:color w:val="0000FF"/>
      <w:u w:val="single"/>
    </w:rPr>
  </w:style>
  <w:style w:type="character" w:customStyle="1" w:styleId="date-display-start">
    <w:name w:val="date-display-start"/>
    <w:basedOn w:val="a0"/>
    <w:rsid w:val="008A391D"/>
  </w:style>
  <w:style w:type="character" w:customStyle="1" w:styleId="date-display-end">
    <w:name w:val="date-display-end"/>
    <w:basedOn w:val="a0"/>
    <w:rsid w:val="008A391D"/>
  </w:style>
  <w:style w:type="paragraph" w:styleId="a7">
    <w:name w:val="List Paragraph"/>
    <w:basedOn w:val="a"/>
    <w:uiPriority w:val="34"/>
    <w:qFormat/>
    <w:rsid w:val="008A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A391D"/>
    <w:rPr>
      <w:color w:val="0000FF"/>
      <w:u w:val="single"/>
    </w:rPr>
  </w:style>
  <w:style w:type="character" w:customStyle="1" w:styleId="date-display-start">
    <w:name w:val="date-display-start"/>
    <w:basedOn w:val="a0"/>
    <w:rsid w:val="008A391D"/>
  </w:style>
  <w:style w:type="character" w:customStyle="1" w:styleId="date-display-end">
    <w:name w:val="date-display-end"/>
    <w:basedOn w:val="a0"/>
    <w:rsid w:val="008A391D"/>
  </w:style>
  <w:style w:type="paragraph" w:styleId="a7">
    <w:name w:val="List Paragraph"/>
    <w:basedOn w:val="a"/>
    <w:uiPriority w:val="34"/>
    <w:qFormat/>
    <w:rsid w:val="008A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Toshiba</cp:lastModifiedBy>
  <cp:revision>3</cp:revision>
  <dcterms:created xsi:type="dcterms:W3CDTF">2014-10-15T16:50:00Z</dcterms:created>
  <dcterms:modified xsi:type="dcterms:W3CDTF">2014-12-24T17:26:00Z</dcterms:modified>
</cp:coreProperties>
</file>