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B" w:rsidRDefault="00AD66BA">
      <w:pPr>
        <w:jc w:val="center"/>
      </w:pPr>
      <w:r>
        <w:rPr>
          <w:rFonts w:ascii="Times New Roman" w:hAnsi="Times New Roman" w:cs="Times New Roman"/>
          <w:sz w:val="36"/>
        </w:rPr>
        <w:t>Пояснительная записка</w:t>
      </w:r>
    </w:p>
    <w:p w:rsidR="005C192B" w:rsidRDefault="00AD66BA">
      <w:r>
        <w:rPr>
          <w:rFonts w:ascii="Times New Roman" w:hAnsi="Times New Roman" w:cs="Times New Roman"/>
          <w:b/>
          <w:sz w:val="28"/>
        </w:rPr>
        <w:t>Тема проекта:</w:t>
      </w:r>
      <w:r>
        <w:rPr>
          <w:rFonts w:ascii="Times New Roman" w:hAnsi="Times New Roman" w:cs="Times New Roman"/>
          <w:sz w:val="28"/>
        </w:rPr>
        <w:t xml:space="preserve"> «Сленг – это круто или нет?»</w:t>
      </w:r>
    </w:p>
    <w:p w:rsidR="005C192B" w:rsidRDefault="00AD66BA">
      <w:r>
        <w:rPr>
          <w:rFonts w:ascii="Times New Roman" w:hAnsi="Times New Roman" w:cs="Times New Roman"/>
          <w:b/>
          <w:sz w:val="28"/>
        </w:rPr>
        <w:t>Состав проектной группы:</w:t>
      </w:r>
    </w:p>
    <w:p w:rsidR="005C192B" w:rsidRDefault="00AD66BA">
      <w:r>
        <w:rPr>
          <w:rFonts w:ascii="Times New Roman" w:hAnsi="Times New Roman" w:cs="Times New Roman"/>
          <w:sz w:val="28"/>
        </w:rPr>
        <w:t>Руководитель: Якубович Эллина, ученица 6 «В»</w:t>
      </w:r>
      <w:r>
        <w:rPr>
          <w:rFonts w:ascii="Times New Roman" w:hAnsi="Times New Roman" w:cs="Times New Roman"/>
          <w:sz w:val="28"/>
        </w:rPr>
        <w:br/>
        <w:t>Помощник руководителя: Зеликова Вероника, ученица 6 «В»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Участники: Спицына Виктория, Залетаева Альбина, </w:t>
      </w:r>
      <w:proofErr w:type="spellStart"/>
      <w:r>
        <w:rPr>
          <w:rFonts w:ascii="Times New Roman" w:hAnsi="Times New Roman" w:cs="Times New Roman"/>
          <w:sz w:val="28"/>
        </w:rPr>
        <w:t>Сулиманов</w:t>
      </w:r>
      <w:proofErr w:type="spellEnd"/>
      <w:r>
        <w:rPr>
          <w:rFonts w:ascii="Times New Roman" w:hAnsi="Times New Roman" w:cs="Times New Roman"/>
          <w:sz w:val="28"/>
        </w:rPr>
        <w:t xml:space="preserve"> Тимур, ученики 6 «В»</w:t>
      </w:r>
      <w:r>
        <w:rPr>
          <w:rFonts w:ascii="Times New Roman" w:hAnsi="Times New Roman" w:cs="Times New Roman"/>
          <w:sz w:val="28"/>
        </w:rPr>
        <w:br/>
        <w:t>Консультант: Храмцова Наталья Игоревна, преподаватель русского языка и литературы, куратор 6 «В» класса</w:t>
      </w:r>
    </w:p>
    <w:p w:rsidR="005C192B" w:rsidRDefault="00AD66BA">
      <w:r>
        <w:rPr>
          <w:rFonts w:ascii="Times New Roman" w:hAnsi="Times New Roman" w:cs="Times New Roman"/>
          <w:b/>
          <w:sz w:val="28"/>
        </w:rPr>
        <w:t xml:space="preserve">Описание конечного продукта: </w:t>
      </w:r>
    </w:p>
    <w:p w:rsidR="00FD4F93" w:rsidRDefault="00AD66BA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Конечным продуктом нашего проекта является </w:t>
      </w:r>
      <w:r>
        <w:rPr>
          <w:rFonts w:ascii="Times New Roman" w:hAnsi="Times New Roman" w:cs="Times New Roman"/>
          <w:sz w:val="28"/>
        </w:rPr>
        <w:t xml:space="preserve">«Словарь молодёжного сленга», с помощью которого родителям и учителям проще будет понимать детей с их сленгом, а детям - вспомнить, какие слова кроются за сленговыми выражениями. В состав словаря входит </w:t>
      </w:r>
      <w:r w:rsidRPr="00AA1FB6">
        <w:rPr>
          <w:rFonts w:ascii="Times New Roman" w:hAnsi="Times New Roman" w:cs="Times New Roman"/>
          <w:sz w:val="28"/>
        </w:rPr>
        <w:t>360 сленговых слов и выражени</w:t>
      </w:r>
      <w:r w:rsidR="00AA1FB6">
        <w:rPr>
          <w:rFonts w:ascii="Times New Roman" w:hAnsi="Times New Roman" w:cs="Times New Roman"/>
          <w:sz w:val="28"/>
        </w:rPr>
        <w:t>й</w:t>
      </w:r>
      <w:r w:rsidR="00FD4F93">
        <w:rPr>
          <w:rFonts w:ascii="Times New Roman" w:hAnsi="Times New Roman" w:cs="Times New Roman"/>
          <w:sz w:val="28"/>
        </w:rPr>
        <w:t>.</w:t>
      </w:r>
    </w:p>
    <w:p w:rsidR="00AA1FB6" w:rsidRPr="00AA1FB6" w:rsidRDefault="00AA1FB6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опросили наших одноклассников и учеников 5 и 8 классов, собрав слова для нашего словаря. Еще нам подсказали несколько слов родители, но больше всего слов вспомнили мы.</w:t>
      </w:r>
    </w:p>
    <w:p w:rsidR="00AA1FB6" w:rsidRDefault="00AD66BA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начале словаря представлена вступительная статья о сленге, написанная участниками проекта с опорой на справочную и научную литературу, на материалы самостоятельных исследований и с помощью консультанта</w:t>
      </w:r>
      <w:r>
        <w:rPr>
          <w:rFonts w:ascii="Times New Roman" w:hAnsi="Times New Roman" w:cs="Times New Roman"/>
          <w:sz w:val="28"/>
        </w:rPr>
        <w:t xml:space="preserve"> проекта. В этой статье рассказывается о том, что такое сленг и чем термин "сленг" отличается от близких к нему "жаргона" и "арго", о происхождении слова "сленг. </w:t>
      </w:r>
      <w:proofErr w:type="gramStart"/>
      <w:r>
        <w:rPr>
          <w:rFonts w:ascii="Times New Roman" w:hAnsi="Times New Roman" w:cs="Times New Roman"/>
          <w:sz w:val="28"/>
        </w:rPr>
        <w:t>Из этой статьи вы также можете узнать о значении сленга в языке, о причинах, по которым молоды</w:t>
      </w:r>
      <w:r>
        <w:rPr>
          <w:rFonts w:ascii="Times New Roman" w:hAnsi="Times New Roman" w:cs="Times New Roman"/>
          <w:sz w:val="28"/>
        </w:rPr>
        <w:t>е люди используют сленг в своей речи (эта часть стать написана на основе нашего самостоятельного исследования посредством опроса и обработки сочинений гимназистов разных классов на эту тему), о сферах использования сленга в современном обществе и о правила</w:t>
      </w:r>
      <w:r>
        <w:rPr>
          <w:rFonts w:ascii="Times New Roman" w:hAnsi="Times New Roman" w:cs="Times New Roman"/>
          <w:sz w:val="28"/>
        </w:rPr>
        <w:t xml:space="preserve">х его разумного использования. </w:t>
      </w:r>
      <w:proofErr w:type="gramEnd"/>
    </w:p>
    <w:p w:rsidR="005C192B" w:rsidRPr="00FD4F93" w:rsidRDefault="00AA1FB6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</w:t>
      </w:r>
      <w:r w:rsidR="00AD66BA">
        <w:rPr>
          <w:rFonts w:ascii="Times New Roman" w:hAnsi="Times New Roman" w:cs="Times New Roman"/>
          <w:sz w:val="28"/>
        </w:rPr>
        <w:t xml:space="preserve"> вступительной стать</w:t>
      </w:r>
      <w:r>
        <w:rPr>
          <w:rFonts w:ascii="Times New Roman" w:hAnsi="Times New Roman" w:cs="Times New Roman"/>
          <w:sz w:val="28"/>
        </w:rPr>
        <w:t>и приведён</w:t>
      </w:r>
      <w:r w:rsidR="00AD66BA">
        <w:rPr>
          <w:rFonts w:ascii="Times New Roman" w:hAnsi="Times New Roman" w:cs="Times New Roman"/>
          <w:sz w:val="28"/>
        </w:rPr>
        <w:t xml:space="preserve"> пример «перевода» отрывка литературного произведения на сленг, написанный одним из участников проекта.</w:t>
      </w:r>
    </w:p>
    <w:p w:rsidR="00FD4F93" w:rsidRDefault="00FD4F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C192B" w:rsidRDefault="00AD66BA">
      <w:r>
        <w:rPr>
          <w:rFonts w:ascii="Times New Roman" w:hAnsi="Times New Roman" w:cs="Times New Roman"/>
          <w:b/>
          <w:sz w:val="28"/>
        </w:rPr>
        <w:lastRenderedPageBreak/>
        <w:t>Предназначение продукта:</w:t>
      </w:r>
    </w:p>
    <w:p w:rsidR="005C192B" w:rsidRPr="00FD4F93" w:rsidRDefault="00AD66BA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Наш словарь может способствовать улучшению взаимопон</w:t>
      </w:r>
      <w:r w:rsidRPr="00FD4F93">
        <w:rPr>
          <w:rFonts w:ascii="Times New Roman" w:hAnsi="Times New Roman" w:cs="Times New Roman"/>
          <w:sz w:val="28"/>
          <w:szCs w:val="28"/>
        </w:rPr>
        <w:t>имания между взрослыми и детьми, предоставив возможность перевода сленга на литературный язык.</w:t>
      </w:r>
    </w:p>
    <w:p w:rsidR="005C192B" w:rsidRPr="00FD4F93" w:rsidRDefault="00AD66BA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Словарь дает возможность ученикам задуматься о том, как выглядит их речь со стороны и почему их иногда не понимают взрослые.</w:t>
      </w:r>
    </w:p>
    <w:p w:rsidR="005C192B" w:rsidRPr="00FD4F93" w:rsidRDefault="00AD66BA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Он также предоставляет возможн</w:t>
      </w:r>
      <w:r w:rsidRPr="00FD4F93">
        <w:rPr>
          <w:rFonts w:ascii="Times New Roman" w:hAnsi="Times New Roman" w:cs="Times New Roman"/>
          <w:sz w:val="28"/>
          <w:szCs w:val="28"/>
        </w:rPr>
        <w:t>ость взрослым вспомнить, что они тоже раньше говорили на сленге, чтобы они снисходительнее относились к детям.</w:t>
      </w:r>
    </w:p>
    <w:p w:rsidR="00AD66BA" w:rsidRDefault="00AD66BA" w:rsidP="00AD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Вступительная статья в словаре глубоко знакомит читателей с таким языковым явлением, как сленг, и позволяет взглянуть на это привычное явление</w:t>
      </w:r>
      <w:r w:rsidRPr="00FD4F93">
        <w:rPr>
          <w:rFonts w:ascii="Times New Roman" w:hAnsi="Times New Roman" w:cs="Times New Roman"/>
          <w:sz w:val="28"/>
          <w:szCs w:val="28"/>
        </w:rPr>
        <w:t>, к которому многие относятся скептически или с раздражением, с новой стороны - например, увидеть некоторые преимущества сленговой речи.</w:t>
      </w:r>
    </w:p>
    <w:p w:rsidR="00AA1FB6" w:rsidRPr="00AD66BA" w:rsidRDefault="002F00EB" w:rsidP="00AD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6BA">
        <w:rPr>
          <w:rFonts w:ascii="Times New Roman" w:hAnsi="Times New Roman" w:cs="Times New Roman"/>
          <w:sz w:val="28"/>
        </w:rPr>
        <w:t>Если наш словарь получит одобрение, то мы попросим, чтобы его разместили на сайте гимназии и им смогут пользоваться все, кому это нужно. Также мы поместим наш словарь в печатном виде у выхода из гимназии, чтобы любой ученик мог подойти и полистать его. Еще мы попросим редакторов газеты «</w:t>
      </w:r>
      <w:proofErr w:type="spellStart"/>
      <w:r w:rsidRPr="00AD66BA">
        <w:rPr>
          <w:rFonts w:ascii="Times New Roman" w:hAnsi="Times New Roman" w:cs="Times New Roman"/>
          <w:sz w:val="28"/>
        </w:rPr>
        <w:t>Пугачевка</w:t>
      </w:r>
      <w:proofErr w:type="spellEnd"/>
      <w:r w:rsidRPr="00AD66BA">
        <w:rPr>
          <w:rFonts w:ascii="Times New Roman" w:hAnsi="Times New Roman" w:cs="Times New Roman"/>
          <w:sz w:val="28"/>
        </w:rPr>
        <w:t xml:space="preserve"> 6» выложить одну из страниц нашего словаря </w:t>
      </w:r>
      <w:r w:rsidR="00AD66BA">
        <w:rPr>
          <w:rFonts w:ascii="Times New Roman" w:hAnsi="Times New Roman" w:cs="Times New Roman"/>
          <w:sz w:val="28"/>
        </w:rPr>
        <w:t>для</w:t>
      </w:r>
      <w:r w:rsidRPr="00AD66BA">
        <w:rPr>
          <w:rFonts w:ascii="Times New Roman" w:hAnsi="Times New Roman" w:cs="Times New Roman"/>
          <w:sz w:val="28"/>
        </w:rPr>
        <w:t xml:space="preserve"> примера.</w:t>
      </w:r>
    </w:p>
    <w:p w:rsidR="005C192B" w:rsidRDefault="00AD66BA">
      <w:r>
        <w:rPr>
          <w:rFonts w:ascii="Times New Roman" w:hAnsi="Times New Roman" w:cs="Times New Roman"/>
          <w:b/>
          <w:sz w:val="28"/>
        </w:rPr>
        <w:t>Проблема проекта:</w:t>
      </w:r>
    </w:p>
    <w:p w:rsidR="005C192B" w:rsidRPr="00FD4F93" w:rsidRDefault="00AD66BA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Учителя, ученики, дети и их родители иногда ссорятся и ругаются, из-за того что ученики говорят непонятным языком, а точнее на сленге. Взрослым же нравятся более литературные слова – возникает конфликт и сложности в о</w:t>
      </w:r>
      <w:r>
        <w:rPr>
          <w:rFonts w:ascii="Times New Roman" w:hAnsi="Times New Roman" w:cs="Times New Roman"/>
          <w:sz w:val="28"/>
        </w:rPr>
        <w:t>бщении. Эту проблему может помочь решить наше исследование и словарь.</w:t>
      </w:r>
    </w:p>
    <w:p w:rsidR="005C192B" w:rsidRPr="00FD4F93" w:rsidRDefault="00AD66BA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узнать, кто и как часто использует сленг, мы спроектировали опросник. Мы обнаружили, что использование сленга не всегда уместно, что красивый, богатый, русский язык зачастую в речи</w:t>
      </w:r>
      <w:r>
        <w:rPr>
          <w:rFonts w:ascii="Times New Roman" w:hAnsi="Times New Roman" w:cs="Times New Roman"/>
          <w:sz w:val="28"/>
        </w:rPr>
        <w:t xml:space="preserve"> выглядит ярче и передать им можно намного больше. А взрослым хотели напомнить, что когда-то они тоже были подростками и общались между собой на молодёжном сленге. К счастью, не всегда использование сленга говорит о том, что дети забыли литературный язык, </w:t>
      </w:r>
      <w:r>
        <w:rPr>
          <w:rFonts w:ascii="Times New Roman" w:hAnsi="Times New Roman" w:cs="Times New Roman"/>
          <w:sz w:val="28"/>
        </w:rPr>
        <w:t>– порой ёмкие сленговые слова помогают нам лучше понять друг друга. И не надо путать сленг с нецензурной речью.</w:t>
      </w:r>
    </w:p>
    <w:p w:rsidR="005C192B" w:rsidRPr="00FD4F93" w:rsidRDefault="00AD66BA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нашего проекта мы видим в том, что сленг очень распространён в речи учащихся школы и был распространен во все времена. </w:t>
      </w:r>
      <w:r>
        <w:rPr>
          <w:rFonts w:ascii="Times New Roman" w:hAnsi="Times New Roman" w:cs="Times New Roman"/>
          <w:sz w:val="28"/>
        </w:rPr>
        <w:lastRenderedPageBreak/>
        <w:t>Школьники пр</w:t>
      </w:r>
      <w:r>
        <w:rPr>
          <w:rFonts w:ascii="Times New Roman" w:hAnsi="Times New Roman" w:cs="Times New Roman"/>
          <w:sz w:val="28"/>
        </w:rPr>
        <w:t>оявляют повышенный интерес к сленгу, но подозревают, что он непонятен взрослым.</w:t>
      </w:r>
    </w:p>
    <w:p w:rsidR="005C192B" w:rsidRDefault="005C192B">
      <w:pPr>
        <w:jc w:val="both"/>
      </w:pPr>
    </w:p>
    <w:p w:rsidR="005C192B" w:rsidRDefault="00AD66BA">
      <w:r>
        <w:rPr>
          <w:rFonts w:ascii="Times New Roman" w:hAnsi="Times New Roman" w:cs="Times New Roman"/>
          <w:b/>
          <w:sz w:val="28"/>
        </w:rPr>
        <w:t xml:space="preserve">Критерии оценивания: </w:t>
      </w:r>
    </w:p>
    <w:p w:rsidR="005C192B" w:rsidRPr="00FD4F93" w:rsidRDefault="00AD66BA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Оформление: отлично – красочные картинки, подходящий шрифт, адекватное расположение и размеры, аккуратность, грамотность.</w:t>
      </w:r>
    </w:p>
    <w:p w:rsidR="005C192B" w:rsidRPr="00FD4F93" w:rsidRDefault="00AD66BA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Удобство пользования: отл</w:t>
      </w:r>
      <w:r w:rsidRPr="00FD4F93">
        <w:rPr>
          <w:rFonts w:ascii="Times New Roman" w:hAnsi="Times New Roman" w:cs="Times New Roman"/>
          <w:sz w:val="28"/>
          <w:szCs w:val="28"/>
        </w:rPr>
        <w:t>ично – и в печатном, и в электронном виде для быстрого поиска слов, а также субъективная оценка.</w:t>
      </w:r>
    </w:p>
    <w:p w:rsidR="00AD66BA" w:rsidRDefault="00AD66BA" w:rsidP="00AD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4F93">
        <w:rPr>
          <w:rFonts w:ascii="Times New Roman" w:hAnsi="Times New Roman" w:cs="Times New Roman"/>
          <w:sz w:val="28"/>
          <w:szCs w:val="28"/>
        </w:rPr>
        <w:t>Целостность: отлично – охват всех частей речи (существительные, глаголы, прилагательные, и т.д.).</w:t>
      </w:r>
      <w:proofErr w:type="gramEnd"/>
    </w:p>
    <w:p w:rsidR="00AD66BA" w:rsidRDefault="00AD66BA" w:rsidP="00AD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6BA">
        <w:rPr>
          <w:rFonts w:ascii="Times New Roman" w:hAnsi="Times New Roman" w:cs="Times New Roman"/>
          <w:sz w:val="28"/>
          <w:szCs w:val="28"/>
        </w:rPr>
        <w:t>Количество слов: отлично – 300 слов и более.</w:t>
      </w:r>
    </w:p>
    <w:p w:rsidR="005C192B" w:rsidRPr="00AD66BA" w:rsidRDefault="00AD66BA" w:rsidP="00AD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6BA">
        <w:rPr>
          <w:rFonts w:ascii="Times New Roman" w:hAnsi="Times New Roman" w:cs="Times New Roman"/>
          <w:sz w:val="28"/>
          <w:szCs w:val="28"/>
        </w:rPr>
        <w:t>Наличие</w:t>
      </w:r>
      <w:r w:rsidRPr="00AD66BA">
        <w:rPr>
          <w:rFonts w:ascii="Times New Roman" w:hAnsi="Times New Roman" w:cs="Times New Roman"/>
          <w:sz w:val="28"/>
          <w:szCs w:val="28"/>
        </w:rPr>
        <w:t xml:space="preserve"> источников информации: отлично – 3 и более. </w:t>
      </w:r>
    </w:p>
    <w:p w:rsidR="005C192B" w:rsidRDefault="00AD66BA">
      <w:r>
        <w:rPr>
          <w:rFonts w:ascii="Times New Roman" w:hAnsi="Times New Roman" w:cs="Times New Roman"/>
          <w:b/>
          <w:sz w:val="28"/>
        </w:rPr>
        <w:t>Промежуточные продукты:</w:t>
      </w:r>
    </w:p>
    <w:p w:rsidR="005C192B" w:rsidRDefault="00AD66BA" w:rsidP="00FD4F93">
      <w:pPr>
        <w:spacing w:before="100" w:after="100"/>
        <w:ind w:firstLine="709"/>
        <w:jc w:val="both"/>
      </w:pPr>
      <w:r>
        <w:rPr>
          <w:rFonts w:ascii="Times New Roman" w:hAnsi="Times New Roman" w:cs="Times New Roman"/>
          <w:sz w:val="28"/>
        </w:rPr>
        <w:t>Опросник</w:t>
      </w:r>
      <w:proofErr w:type="gramStart"/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процессе сбора материалов для словаря мы подготовили анкеты для проведения опроса среди учащихся нашей гимназии. Участниками опроса стали ученики 5-го, 6-го и 8-го классов гимназии №1505. Цель опроса – собрать наиболее актуальные в среде гимназистов слен</w:t>
      </w:r>
      <w:r>
        <w:rPr>
          <w:rFonts w:ascii="Times New Roman" w:hAnsi="Times New Roman" w:cs="Times New Roman"/>
          <w:sz w:val="28"/>
        </w:rPr>
        <w:t>говые слова и выяснить причины, по которым ученики гимназии используют сленг.</w:t>
      </w:r>
    </w:p>
    <w:p w:rsidR="005C192B" w:rsidRDefault="00AD66BA" w:rsidP="00FD4F93">
      <w:pPr>
        <w:spacing w:before="100" w:after="100"/>
        <w:ind w:firstLine="709"/>
        <w:jc w:val="both"/>
      </w:pPr>
      <w:r>
        <w:rPr>
          <w:rFonts w:ascii="Times New Roman" w:hAnsi="Times New Roman" w:cs="Times New Roman"/>
          <w:sz w:val="28"/>
        </w:rPr>
        <w:t>Перевод</w:t>
      </w:r>
      <w:r w:rsidR="0039294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фрагмента</w:t>
      </w:r>
      <w:r w:rsidR="0039294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литературного</w:t>
      </w:r>
      <w:r w:rsidR="0039294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произведения</w:t>
      </w:r>
      <w:r w:rsidR="0039294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на</w:t>
      </w:r>
      <w:r w:rsidR="0039294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сленг</w:t>
      </w:r>
      <w:proofErr w:type="gramStart"/>
      <w:r>
        <w:rPr>
          <w:rFonts w:ascii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процессе изучения сленга и сфер его использования в современной культуре один из участников проектной группы сочинил "пере</w:t>
      </w:r>
      <w:r>
        <w:rPr>
          <w:rFonts w:ascii="Times New Roman" w:hAnsi="Times New Roman" w:cs="Times New Roman"/>
          <w:sz w:val="28"/>
        </w:rPr>
        <w:t>вод" фрагмента стихотворной сказки А.С. Пушкина о рыбаке и рыбке на современный сленг. Цель этой творческой работы – показать, как сильно порой отличаются сленг и литературная речь (и для того чтобы понять сленговую речь, иногда просто необходимо бывает об</w:t>
      </w:r>
      <w:r>
        <w:rPr>
          <w:rFonts w:ascii="Times New Roman" w:hAnsi="Times New Roman" w:cs="Times New Roman"/>
          <w:sz w:val="28"/>
        </w:rPr>
        <w:t>ратиться к словарю), с одной стороны, но и как сленг может использоваться в художественном тексте для создания комического эффекта, с другой.</w:t>
      </w:r>
    </w:p>
    <w:p w:rsidR="005C192B" w:rsidRDefault="00AD66BA" w:rsidP="00FD4F93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Реклама.</w:t>
      </w:r>
      <w:r>
        <w:rPr>
          <w:rFonts w:ascii="Times New Roman" w:hAnsi="Times New Roman" w:cs="Times New Roman"/>
          <w:sz w:val="28"/>
        </w:rPr>
        <w:br/>
        <w:t>Рисунок на листе А3 с описанием проекта и смысловыми картинками, расположен на лестничной клетке между 3-</w:t>
      </w:r>
      <w:r>
        <w:rPr>
          <w:rFonts w:ascii="Times New Roman" w:hAnsi="Times New Roman" w:cs="Times New Roman"/>
          <w:sz w:val="28"/>
        </w:rPr>
        <w:t>м и 4-м этажами.</w:t>
      </w:r>
      <w:r>
        <w:rPr>
          <w:rFonts w:ascii="Times New Roman" w:hAnsi="Times New Roman" w:cs="Times New Roman"/>
          <w:sz w:val="28"/>
        </w:rPr>
        <w:br/>
        <w:t>Цель рекламы – привлечь ребят посетить презентацию нашего проекта.</w:t>
      </w:r>
    </w:p>
    <w:p w:rsidR="00392946" w:rsidRDefault="00392946" w:rsidP="00392946">
      <w:pPr>
        <w:spacing w:before="100" w:after="100"/>
        <w:jc w:val="both"/>
        <w:rPr>
          <w:rFonts w:ascii="Times New Roman" w:hAnsi="Times New Roman" w:cs="Times New Roman"/>
          <w:sz w:val="28"/>
        </w:rPr>
      </w:pPr>
    </w:p>
    <w:p w:rsidR="00392946" w:rsidRPr="00FD4F93" w:rsidRDefault="00FD4F93" w:rsidP="003929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392946">
        <w:rPr>
          <w:rFonts w:ascii="Times New Roman" w:hAnsi="Times New Roman" w:cs="Times New Roman"/>
          <w:b/>
          <w:sz w:val="28"/>
        </w:rPr>
        <w:lastRenderedPageBreak/>
        <w:t>Источники информации</w:t>
      </w:r>
      <w:r w:rsidR="00392946">
        <w:rPr>
          <w:rFonts w:ascii="Times New Roman" w:hAnsi="Times New Roman" w:cs="Times New Roman"/>
          <w:b/>
          <w:sz w:val="28"/>
        </w:rPr>
        <w:t>:</w:t>
      </w:r>
    </w:p>
    <w:p w:rsidR="00392946" w:rsidRPr="00FD4F93" w:rsidRDefault="00FD4F93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Опрос учеников гимназии 1505 и их родителей</w:t>
      </w:r>
    </w:p>
    <w:p w:rsidR="00FD4F93" w:rsidRPr="00FD4F93" w:rsidRDefault="00FD4F93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 xml:space="preserve">Статья «Молодежный сленг». Ссылка: </w:t>
      </w:r>
      <w:hyperlink r:id="rId7" w:history="1">
        <w:r w:rsidRPr="00FD4F93">
          <w:rPr>
            <w:rStyle w:val="a4"/>
            <w:sz w:val="28"/>
            <w:szCs w:val="28"/>
          </w:rPr>
          <w:t>http://www.adme.ru/svoboda-kultura/molodezhnyj-sleng-573705/</w:t>
        </w:r>
      </w:hyperlink>
    </w:p>
    <w:p w:rsidR="00FD4F93" w:rsidRPr="00FD4F93" w:rsidRDefault="00FD4F93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F93">
        <w:rPr>
          <w:sz w:val="28"/>
          <w:szCs w:val="28"/>
        </w:rPr>
        <w:t>Викисловарь</w:t>
      </w:r>
      <w:proofErr w:type="spellEnd"/>
      <w:r w:rsidRPr="00FD4F93">
        <w:rPr>
          <w:sz w:val="28"/>
          <w:szCs w:val="28"/>
        </w:rPr>
        <w:t xml:space="preserve">. Ссылка: </w:t>
      </w:r>
      <w:hyperlink r:id="rId8" w:history="1">
        <w:r w:rsidRPr="00FD4F93">
          <w:rPr>
            <w:rStyle w:val="a4"/>
            <w:sz w:val="28"/>
            <w:szCs w:val="28"/>
          </w:rPr>
          <w:t>http://ru.wiktionary.org/wiki/%D0%92%D0%B8%D0%BA%D0%B8%D1%81%D0%BB%D0%BE...</w:t>
        </w:r>
      </w:hyperlink>
    </w:p>
    <w:p w:rsidR="00FD4F93" w:rsidRPr="00FD4F93" w:rsidRDefault="00FD4F93" w:rsidP="00FD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93">
        <w:rPr>
          <w:rFonts w:ascii="Times New Roman" w:hAnsi="Times New Roman" w:cs="Times New Roman"/>
          <w:sz w:val="28"/>
          <w:szCs w:val="28"/>
        </w:rPr>
        <w:t>Толковый словарь русского языка. Авторы</w:t>
      </w:r>
      <w:r w:rsidRPr="00FD4F93">
        <w:rPr>
          <w:sz w:val="28"/>
          <w:szCs w:val="28"/>
        </w:rPr>
        <w:t xml:space="preserve">: </w:t>
      </w:r>
      <w:proofErr w:type="spellStart"/>
      <w:r w:rsidRPr="00FD4F93">
        <w:rPr>
          <w:sz w:val="28"/>
          <w:szCs w:val="28"/>
        </w:rPr>
        <w:t>С.И.Ожегов</w:t>
      </w:r>
      <w:proofErr w:type="spellEnd"/>
      <w:r w:rsidRPr="00FD4F93">
        <w:rPr>
          <w:sz w:val="28"/>
          <w:szCs w:val="28"/>
        </w:rPr>
        <w:t xml:space="preserve">, </w:t>
      </w:r>
      <w:proofErr w:type="spellStart"/>
      <w:r w:rsidRPr="00FD4F93">
        <w:rPr>
          <w:sz w:val="28"/>
          <w:szCs w:val="28"/>
        </w:rPr>
        <w:t>Н.Ю.Шведова</w:t>
      </w:r>
      <w:proofErr w:type="spellEnd"/>
      <w:r w:rsidRPr="00FD4F93">
        <w:rPr>
          <w:sz w:val="28"/>
          <w:szCs w:val="28"/>
        </w:rPr>
        <w:t>, Изд. «</w:t>
      </w:r>
      <w:proofErr w:type="spellStart"/>
      <w:r w:rsidRPr="00FD4F93">
        <w:rPr>
          <w:sz w:val="28"/>
          <w:szCs w:val="28"/>
        </w:rPr>
        <w:t>Азъ</w:t>
      </w:r>
      <w:proofErr w:type="spellEnd"/>
      <w:r w:rsidRPr="00FD4F93">
        <w:rPr>
          <w:sz w:val="28"/>
          <w:szCs w:val="28"/>
        </w:rPr>
        <w:t>», 1992 г.</w:t>
      </w:r>
    </w:p>
    <w:sectPr w:rsidR="00FD4F93" w:rsidRPr="00FD4F93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1E72"/>
    <w:multiLevelType w:val="hybridMultilevel"/>
    <w:tmpl w:val="53148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92B"/>
    <w:rsid w:val="002F00EB"/>
    <w:rsid w:val="00392946"/>
    <w:rsid w:val="005C192B"/>
    <w:rsid w:val="00AA1FB6"/>
    <w:rsid w:val="00AD66BA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4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92%D0%B8%D0%BA%D0%B8%D1%81%D0%BB%D0%BE%D0%B2%D0%B0%D1%80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e.ru/svoboda-kultura/molodezhnyj-sleng-5737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CC79505B-49A3-400F-956A-F3B37DDA3C1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2014-12-14T19:12:00Z</dcterms:created>
  <dcterms:modified xsi:type="dcterms:W3CDTF">2014-12-14T20:21:00Z</dcterms:modified>
</cp:coreProperties>
</file>