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E9B71" w14:textId="06ADFA54" w:rsidR="00E933B2" w:rsidRPr="00AC6668" w:rsidRDefault="00342FED" w:rsidP="00E933B2">
      <w:r w:rsidRPr="00AC6668">
        <w:t>Инфекция – заражение живого организма</w:t>
      </w:r>
      <w:r w:rsidR="004B720F" w:rsidRPr="00AC6668">
        <w:t xml:space="preserve"> инфекционными агентами.</w:t>
      </w:r>
      <w:r w:rsidRPr="00AC6668">
        <w:t xml:space="preserve"> </w:t>
      </w:r>
      <w:r w:rsidR="00E933B2" w:rsidRPr="00AC6668">
        <w:t>Инфекционный агент (бактерия,</w:t>
      </w:r>
      <w:r w:rsidR="00E933B2" w:rsidRPr="00AC6668">
        <w:t xml:space="preserve"> </w:t>
      </w:r>
      <w:r w:rsidR="00E933B2" w:rsidRPr="00AC6668">
        <w:t>вирус) содержит антиген (чужеродный белок для организма человека). Попав на слизистую оболочку, имеется два дальнейших пути для инфекции:</w:t>
      </w:r>
    </w:p>
    <w:p w14:paraId="43CDE8E9" w14:textId="77777777" w:rsidR="00E933B2" w:rsidRPr="00AC6668" w:rsidRDefault="00E933B2" w:rsidP="00E933B2">
      <w:r w:rsidRPr="00AC6668">
        <w:t xml:space="preserve">1. Удаление с помощью защитных факторов: слизь, ферменты слизи, кашель, чихание. Последствий для организма нет. </w:t>
      </w:r>
    </w:p>
    <w:p w14:paraId="4D6D0896" w14:textId="77777777" w:rsidR="00E933B2" w:rsidRPr="00AC6668" w:rsidRDefault="00E933B2" w:rsidP="00E933B2">
      <w:r w:rsidRPr="00AC6668">
        <w:t xml:space="preserve">2. Если слизистая повреждена, вирус или бактерия прикрепляется к оболочке клетки за счет рецепторов (рецептор – молекула белка на поверхности клетки, которая специфично реагирует на присоединение к ней определенной другой молекулы белка и образует с ней комплекс). Далее инфекция (например вирус) проникает в клетку и начинает свою репликацию (копирование самого себя). Клетка, пораженная вирусом, меняет свои свойства и становится чужеродной для иммунитета и называется клеткой-мишенью. Наличие клеток-мишеней или бактериального компонента приводит к началу иммунной ответной реакции на антиген. Возникает неспецифический иммунный ответ, воспаление и инфекционный процесс. </w:t>
      </w:r>
    </w:p>
    <w:p w14:paraId="6AEF4971" w14:textId="7F32BC92" w:rsidR="00E933B2" w:rsidRPr="00AC6668" w:rsidRDefault="00E933B2" w:rsidP="00E933B2">
      <w:r w:rsidRPr="00AC6668">
        <w:t xml:space="preserve"> </w:t>
      </w:r>
      <w:r w:rsidRPr="00AC6668">
        <w:tab/>
        <w:t>С другой стороны</w:t>
      </w:r>
      <w:r w:rsidRPr="00AC6668">
        <w:t>,</w:t>
      </w:r>
      <w:r w:rsidRPr="00AC6668">
        <w:t xml:space="preserve"> антигены приводят к активации цитокинов Т-лимфоцитов (цитокины </w:t>
      </w:r>
      <w:r w:rsidR="005C166F" w:rsidRPr="00AC6668">
        <w:t>–</w:t>
      </w:r>
      <w:r w:rsidRPr="00AC6668">
        <w:t xml:space="preserve"> </w:t>
      </w:r>
      <w:r w:rsidR="005C166F" w:rsidRPr="00AC6668">
        <w:t xml:space="preserve">это сигнальные </w:t>
      </w:r>
      <w:r w:rsidRPr="00AC6668">
        <w:t>белки, которые регулируют и активируют все звенья иммунной системы, в том числе специфический иммунный ответ; Т-лимфоциты –клетки крови). Активация цитокинов приводит к выработке альфа- и бета-интерферонов (белковые молекулы), которые блокируют репликацию вируса.</w:t>
      </w:r>
    </w:p>
    <w:p w14:paraId="78E163EA" w14:textId="77777777" w:rsidR="00E933B2" w:rsidRPr="00AC6668" w:rsidRDefault="00E933B2" w:rsidP="00E933B2"/>
    <w:p w14:paraId="79C30F8D" w14:textId="77777777" w:rsidR="00E933B2" w:rsidRPr="00AC6668" w:rsidRDefault="00E933B2" w:rsidP="00E933B2">
      <w:r w:rsidRPr="00AC6668">
        <w:t>Существует два вида иммунного ответа: 1. Неспецифический иммунный ответ. 2. Специфический иммунный ответ. 1 и 2 виды активируются одновременно.</w:t>
      </w:r>
    </w:p>
    <w:p w14:paraId="4B3884B1" w14:textId="77777777" w:rsidR="00E933B2" w:rsidRPr="00AC6668" w:rsidRDefault="00E933B2" w:rsidP="00E933B2"/>
    <w:p w14:paraId="2DC0E90A" w14:textId="75E7F884" w:rsidR="00E933B2" w:rsidRPr="00AC6668" w:rsidRDefault="00E933B2" w:rsidP="00E933B2">
      <w:r w:rsidRPr="00AC6668">
        <w:t>Неспецифической иммунный ответ включает в себя следующие клеточные и гуморальные компоненты:</w:t>
      </w:r>
      <w:r w:rsidRPr="00AC6668">
        <w:br/>
      </w:r>
      <w:r w:rsidRPr="00AC6668">
        <w:t>1.</w:t>
      </w:r>
      <w:r w:rsidR="005C166F" w:rsidRPr="00AC6668">
        <w:t xml:space="preserve"> </w:t>
      </w:r>
      <w:r w:rsidRPr="00AC6668">
        <w:t xml:space="preserve">Активация системы комплемента. </w:t>
      </w:r>
      <w:r w:rsidRPr="00AC6668">
        <w:br/>
      </w:r>
      <w:r w:rsidRPr="00AC6668">
        <w:t>2.</w:t>
      </w:r>
      <w:r w:rsidR="005C166F" w:rsidRPr="00AC6668">
        <w:t xml:space="preserve"> </w:t>
      </w:r>
      <w:r w:rsidRPr="00AC6668">
        <w:t xml:space="preserve">Белки фазы воспаления. </w:t>
      </w:r>
      <w:r w:rsidRPr="00AC6668">
        <w:br/>
      </w:r>
      <w:r w:rsidRPr="00AC6668">
        <w:t xml:space="preserve">3. Естественные антитела. </w:t>
      </w:r>
      <w:r w:rsidRPr="00AC6668">
        <w:br/>
      </w:r>
      <w:r w:rsidRPr="00AC6668">
        <w:t>4. Макрофаги.</w:t>
      </w:r>
      <w:r w:rsidRPr="00AC6668">
        <w:br/>
      </w:r>
      <w:r w:rsidRPr="00AC6668">
        <w:t>5. Естественные</w:t>
      </w:r>
      <w:r w:rsidRPr="00AC6668">
        <w:t xml:space="preserve"> (натуральные)</w:t>
      </w:r>
      <w:r w:rsidRPr="00AC6668">
        <w:t xml:space="preserve"> киллеры.</w:t>
      </w:r>
    </w:p>
    <w:p w14:paraId="5CB8FB66" w14:textId="77777777" w:rsidR="00E933B2" w:rsidRPr="00AC6668" w:rsidRDefault="00E933B2" w:rsidP="00E933B2">
      <w:r w:rsidRPr="00AC6668">
        <w:t xml:space="preserve">1. Активация системы комплемента (комплекс защитных белков) приводит: </w:t>
      </w:r>
    </w:p>
    <w:p w14:paraId="3F915EEE" w14:textId="03E89116" w:rsidR="00E933B2" w:rsidRPr="00AC6668" w:rsidRDefault="00E933B2" w:rsidP="00E933B2">
      <w:r w:rsidRPr="00AC6668">
        <w:t xml:space="preserve">        а) К активации мембранатакующего компонента и последующему лизису (разрушению) клетки-мишени с вирусом</w:t>
      </w:r>
      <w:r w:rsidR="00342FED" w:rsidRPr="00AC6668">
        <w:t xml:space="preserve"> или, к примеру, бактерии. Система комплимента прикрепляется к стоящим рядом антителам. Затем в результате сложного процесса белки комплимента перфорируют (делают отверстия) в мембране бактерии и бактерия погибает.</w:t>
      </w:r>
    </w:p>
    <w:p w14:paraId="46F3B95C" w14:textId="77777777" w:rsidR="00E933B2" w:rsidRPr="00AC6668" w:rsidRDefault="00E933B2" w:rsidP="00E933B2">
      <w:r w:rsidRPr="00AC6668">
        <w:t xml:space="preserve">        б) Также происходит образование анафилотоксинов. Они привлекают макрофаги и нейтрофилы, что тоже приводит к лизису клетки-мишени. </w:t>
      </w:r>
    </w:p>
    <w:p w14:paraId="0F1AE3A7" w14:textId="77777777" w:rsidR="00E933B2" w:rsidRPr="00AC6668" w:rsidRDefault="00E933B2" w:rsidP="00E933B2">
      <w:r w:rsidRPr="00AC6668">
        <w:t xml:space="preserve">2. Белки фазы воспаления (С-реактивный белок): </w:t>
      </w:r>
    </w:p>
    <w:p w14:paraId="159C405B" w14:textId="77777777" w:rsidR="00E933B2" w:rsidRPr="00AC6668" w:rsidRDefault="00E933B2" w:rsidP="00E933B2">
      <w:r w:rsidRPr="00AC6668">
        <w:t xml:space="preserve">       а) Он связывается с вирусом и препятствует инвазии (проникновению) вирусов в клетку. </w:t>
      </w:r>
    </w:p>
    <w:p w14:paraId="265DAFDD" w14:textId="77777777" w:rsidR="00E933B2" w:rsidRPr="00AC6668" w:rsidRDefault="00E933B2" w:rsidP="00E933B2">
      <w:r w:rsidRPr="00AC6668">
        <w:t xml:space="preserve">       б) Способствует активации системы комплемента.</w:t>
      </w:r>
    </w:p>
    <w:p w14:paraId="73306BBA" w14:textId="77777777" w:rsidR="00E933B2" w:rsidRPr="00AC6668" w:rsidRDefault="00E933B2" w:rsidP="00E933B2">
      <w:r w:rsidRPr="00AC6668">
        <w:t xml:space="preserve">3. Естественные антитела (белковые молекулы - компонент врожденного иммунитета): </w:t>
      </w:r>
    </w:p>
    <w:p w14:paraId="23A1B27D" w14:textId="4223AF6B" w:rsidR="00E933B2" w:rsidRPr="00AC6668" w:rsidRDefault="00E933B2" w:rsidP="00E933B2">
      <w:r w:rsidRPr="00AC6668">
        <w:t xml:space="preserve">       а) Соединяются с вирусом</w:t>
      </w:r>
      <w:r w:rsidR="005C166F" w:rsidRPr="00AC6668">
        <w:t xml:space="preserve"> или бактерией</w:t>
      </w:r>
      <w:r w:rsidRPr="00AC6668">
        <w:t xml:space="preserve">, </w:t>
      </w:r>
      <w:proofErr w:type="spellStart"/>
      <w:r w:rsidR="005C166F" w:rsidRPr="00AC6668">
        <w:t>опсонизируя</w:t>
      </w:r>
      <w:proofErr w:type="spellEnd"/>
      <w:r w:rsidR="00CD3D2F" w:rsidRPr="00AC6668">
        <w:t xml:space="preserve">, </w:t>
      </w:r>
      <w:r w:rsidR="005268CE" w:rsidRPr="00AC6668">
        <w:t xml:space="preserve">тем самым </w:t>
      </w:r>
      <w:r w:rsidR="00CD3D2F" w:rsidRPr="00AC6668">
        <w:t>уменьшая её подвижность</w:t>
      </w:r>
      <w:r w:rsidR="005C166F" w:rsidRPr="00AC6668">
        <w:t xml:space="preserve"> и облегча</w:t>
      </w:r>
      <w:r w:rsidR="00CD3D2F" w:rsidRPr="00AC6668">
        <w:t>я</w:t>
      </w:r>
      <w:r w:rsidR="005C166F" w:rsidRPr="00AC6668">
        <w:t xml:space="preserve"> фагоцитоз.</w:t>
      </w:r>
    </w:p>
    <w:p w14:paraId="0D4918E4" w14:textId="77777777" w:rsidR="00E933B2" w:rsidRPr="00AC6668" w:rsidRDefault="00E933B2" w:rsidP="00E933B2">
      <w:r w:rsidRPr="00AC6668">
        <w:lastRenderedPageBreak/>
        <w:t xml:space="preserve">       б) Привлекают макрофаги в очаг воспаления. </w:t>
      </w:r>
    </w:p>
    <w:p w14:paraId="484C8E23" w14:textId="77777777" w:rsidR="00E933B2" w:rsidRPr="00AC6668" w:rsidRDefault="00E933B2" w:rsidP="00E933B2">
      <w:r w:rsidRPr="00AC6668">
        <w:t xml:space="preserve">       в) Активируют систему комплемента.</w:t>
      </w:r>
    </w:p>
    <w:p w14:paraId="3BF5AE1B" w14:textId="77777777" w:rsidR="00E933B2" w:rsidRPr="00AC6668" w:rsidRDefault="00E933B2" w:rsidP="00E933B2">
      <w:r w:rsidRPr="00AC6668">
        <w:t xml:space="preserve">4. Макрофаги (клетки, способные к активному захвату и перевариванию чужеродных частиц). Функции макрофагов: </w:t>
      </w:r>
    </w:p>
    <w:p w14:paraId="5B251008" w14:textId="3F02C393" w:rsidR="00E933B2" w:rsidRPr="00AC6668" w:rsidRDefault="00E933B2" w:rsidP="00E933B2">
      <w:r w:rsidRPr="00AC6668">
        <w:t xml:space="preserve">        а) Фагоцитоз (макрофаг движется к вирусу</w:t>
      </w:r>
      <w:r w:rsidRPr="00AC6668">
        <w:t xml:space="preserve"> или бактерии</w:t>
      </w:r>
      <w:r w:rsidRPr="00AC6668">
        <w:t xml:space="preserve">, присоединяется к оболочке, захватывает его, переваривает и удаляет непереваренные фрагменты). </w:t>
      </w:r>
    </w:p>
    <w:p w14:paraId="37E4F506" w14:textId="77777777" w:rsidR="00E933B2" w:rsidRPr="00AC6668" w:rsidRDefault="00E933B2" w:rsidP="00E933B2">
      <w:r w:rsidRPr="00AC6668">
        <w:t xml:space="preserve">        б) Секреция медиаторов иммунитета (биологически активные вещества).</w:t>
      </w:r>
    </w:p>
    <w:p w14:paraId="6598B328" w14:textId="029B5830" w:rsidR="00E933B2" w:rsidRPr="00AC6668" w:rsidRDefault="00E933B2" w:rsidP="00E933B2">
      <w:r w:rsidRPr="00AC6668">
        <w:t xml:space="preserve">        в) Иммунный фагоцитоз (поглощение комплекса вирус</w:t>
      </w:r>
      <w:r w:rsidRPr="00AC6668">
        <w:t xml:space="preserve"> (или бактерия)</w:t>
      </w:r>
      <w:r w:rsidRPr="00AC6668">
        <w:t xml:space="preserve">-естественное антитело). </w:t>
      </w:r>
    </w:p>
    <w:p w14:paraId="2E1DE66A" w14:textId="77777777" w:rsidR="00E933B2" w:rsidRPr="00AC6668" w:rsidRDefault="00E933B2" w:rsidP="00E933B2">
      <w:r w:rsidRPr="00AC6668">
        <w:t xml:space="preserve">        г) Синтез воспалительных цитокинов, которые в свою очередь стимулируют воспаление.</w:t>
      </w:r>
    </w:p>
    <w:p w14:paraId="4C1D4507" w14:textId="0D7A3A1E" w:rsidR="00E933B2" w:rsidRPr="00AC6668" w:rsidRDefault="00E933B2" w:rsidP="00E933B2">
      <w:r w:rsidRPr="00AC6668">
        <w:t xml:space="preserve">        д) Распознавание антигена и передача информации</w:t>
      </w:r>
      <w:r w:rsidR="00D52DFC" w:rsidRPr="00AC6668">
        <w:t xml:space="preserve"> </w:t>
      </w:r>
      <w:r w:rsidR="00610AF9" w:rsidRPr="00AC6668">
        <w:t>(</w:t>
      </w:r>
      <w:proofErr w:type="spellStart"/>
      <w:r w:rsidR="00610AF9" w:rsidRPr="00AC6668">
        <w:t>антигенпрезентация</w:t>
      </w:r>
      <w:proofErr w:type="spellEnd"/>
      <w:r w:rsidR="005268CE" w:rsidRPr="00AC6668">
        <w:t>*</w:t>
      </w:r>
      <w:r w:rsidR="00610AF9" w:rsidRPr="00AC6668">
        <w:t>)</w:t>
      </w:r>
      <w:r w:rsidRPr="00AC6668">
        <w:t xml:space="preserve"> Т-хелперу (клетка крови Т-лимфоцит), который активирует специфический иммунный ответ. Также Т-хелпер продуцирует гамма-интерферон, о функциях которого подробно будет сказано ниже.</w:t>
      </w:r>
    </w:p>
    <w:p w14:paraId="19EDF330" w14:textId="2DE3A010" w:rsidR="00E933B2" w:rsidRPr="00AC6668" w:rsidRDefault="00E933B2" w:rsidP="00E933B2">
      <w:r w:rsidRPr="00AC6668">
        <w:t>5. Естественные киллеры (самостоятельная популяция лимфоцитов). Функция: атакуют клетки-мишени и вызывают лизис зараженной клетки.</w:t>
      </w:r>
      <w:r w:rsidR="005268CE" w:rsidRPr="00AC6668">
        <w:br/>
        <w:t xml:space="preserve">*функцию </w:t>
      </w:r>
      <w:proofErr w:type="spellStart"/>
      <w:r w:rsidR="005268CE" w:rsidRPr="00AC6668">
        <w:t>антигенпрезентации</w:t>
      </w:r>
      <w:proofErr w:type="spellEnd"/>
      <w:r w:rsidR="005268CE" w:rsidRPr="00AC6668">
        <w:t xml:space="preserve"> также выполняют дендритные клетки и </w:t>
      </w:r>
      <w:r w:rsidR="005268CE" w:rsidRPr="00AC6668">
        <w:rPr>
          <w:lang w:val="en-US"/>
        </w:rPr>
        <w:t>B-</w:t>
      </w:r>
      <w:r w:rsidR="005268CE" w:rsidRPr="00AC6668">
        <w:t>лимфоциты.</w:t>
      </w:r>
    </w:p>
    <w:p w14:paraId="58974384" w14:textId="77777777" w:rsidR="00E933B2" w:rsidRPr="00AC6668" w:rsidRDefault="00E933B2" w:rsidP="00E933B2"/>
    <w:p w14:paraId="3E05F8F1" w14:textId="77777777" w:rsidR="00E933B2" w:rsidRPr="00AC6668" w:rsidRDefault="00E933B2" w:rsidP="00E933B2">
      <w:r w:rsidRPr="00AC6668">
        <w:t xml:space="preserve">Специфический иммунный ответ активируется антигеном вируса и Т-хелперами и включает в себя следующие механизмы: </w:t>
      </w:r>
    </w:p>
    <w:p w14:paraId="062C152A" w14:textId="4C555617" w:rsidR="00E933B2" w:rsidRPr="00AC6668" w:rsidRDefault="00E933B2" w:rsidP="00E933B2">
      <w:r w:rsidRPr="00AC6668">
        <w:t>1. Активация Т-лимфоцитов (клетки крови).</w:t>
      </w:r>
      <w:r w:rsidRPr="00AC6668">
        <w:br/>
      </w:r>
      <w:r w:rsidRPr="00AC6668">
        <w:t xml:space="preserve">2. Активация антителообразующих плазмоцитов и В-лимфоцитов </w:t>
      </w:r>
    </w:p>
    <w:p w14:paraId="6434970A" w14:textId="5B692A74" w:rsidR="00E933B2" w:rsidRPr="00AC6668" w:rsidRDefault="00E933B2" w:rsidP="00E933B2">
      <w:r w:rsidRPr="00AC6668">
        <w:t xml:space="preserve">1. Активация Т-лимфоцитов приводит к их делению и дифференцировке на следующие виды клеток: Т-киллер, </w:t>
      </w:r>
      <w:r w:rsidR="005C166F" w:rsidRPr="00AC6668">
        <w:t>Т-клетка памяти</w:t>
      </w:r>
      <w:r w:rsidRPr="00AC6668">
        <w:t>, Т-супрессор</w:t>
      </w:r>
      <w:r w:rsidR="004B720F" w:rsidRPr="00AC6668">
        <w:t>.</w:t>
      </w:r>
    </w:p>
    <w:p w14:paraId="50934FF8" w14:textId="77777777" w:rsidR="00E933B2" w:rsidRPr="00AC6668" w:rsidRDefault="00E933B2" w:rsidP="00E933B2">
      <w:r w:rsidRPr="00AC6668">
        <w:t xml:space="preserve">Т-киллер – функция: </w:t>
      </w:r>
    </w:p>
    <w:p w14:paraId="697E78AA" w14:textId="601F1CEC" w:rsidR="00342FED" w:rsidRPr="00AC6668" w:rsidRDefault="00E933B2" w:rsidP="00342FED">
      <w:r w:rsidRPr="00AC6668">
        <w:t xml:space="preserve">       а) </w:t>
      </w:r>
      <w:r w:rsidRPr="00AC6668">
        <w:t xml:space="preserve">Запуск апоптоза (самоубийства) </w:t>
      </w:r>
      <w:r w:rsidRPr="00AC6668">
        <w:t>клетки-мишени</w:t>
      </w:r>
      <w:r w:rsidR="00342FED" w:rsidRPr="00AC6668">
        <w:t xml:space="preserve">. </w:t>
      </w:r>
      <w:r w:rsidR="00342FED" w:rsidRPr="00AC6668">
        <w:t>Для начала T-киллер выбрасывает белок перфорин, который делает в мембране клетки дыр</w:t>
      </w:r>
      <w:r w:rsidR="00342FED" w:rsidRPr="00AC6668">
        <w:t>у</w:t>
      </w:r>
      <w:r w:rsidR="00342FED" w:rsidRPr="00AC6668">
        <w:t>. Потом выбрасывается гранзим, который проникает в клетку через эту дыру.</w:t>
      </w:r>
      <w:r w:rsidR="00342FED" w:rsidRPr="00AC6668">
        <w:t xml:space="preserve"> Именно гранзим и запускает процесс апоптоза. </w:t>
      </w:r>
      <w:r w:rsidR="00342FED" w:rsidRPr="00AC6668">
        <w:t xml:space="preserve">В каждой клетке лежат энзимы, </w:t>
      </w:r>
      <w:r w:rsidR="00342FED" w:rsidRPr="00AC6668">
        <w:t>которые и способствуют апоптозу.</w:t>
      </w:r>
    </w:p>
    <w:p w14:paraId="615EE2C0" w14:textId="77777777" w:rsidR="00E933B2" w:rsidRPr="00AC6668" w:rsidRDefault="00E933B2" w:rsidP="00E933B2">
      <w:r w:rsidRPr="00AC6668">
        <w:t xml:space="preserve">       б) Продукция гамма-интеферона. Гамма-интерферон запускает несколько реакций: </w:t>
      </w:r>
    </w:p>
    <w:p w14:paraId="102DC462" w14:textId="77777777" w:rsidR="00E933B2" w:rsidRPr="00AC6668" w:rsidRDefault="00E933B2" w:rsidP="00E933B2">
      <w:r w:rsidRPr="00AC6668">
        <w:t xml:space="preserve">                    - активация естественных киллеров, Т- и В-лимфоцитов; </w:t>
      </w:r>
    </w:p>
    <w:p w14:paraId="46D394E7" w14:textId="77777777" w:rsidR="00E933B2" w:rsidRPr="00AC6668" w:rsidRDefault="00E933B2" w:rsidP="00E933B2">
      <w:r w:rsidRPr="00AC6668">
        <w:t xml:space="preserve">                    - прекращает репликацию вируса; </w:t>
      </w:r>
    </w:p>
    <w:p w14:paraId="3E044FB0" w14:textId="77777777" w:rsidR="00E933B2" w:rsidRPr="00AC6668" w:rsidRDefault="00E933B2" w:rsidP="00E933B2">
      <w:r w:rsidRPr="00AC6668">
        <w:t xml:space="preserve">                    - активация макрофагов; </w:t>
      </w:r>
    </w:p>
    <w:p w14:paraId="4671F0BF" w14:textId="77777777" w:rsidR="00E933B2" w:rsidRPr="00AC6668" w:rsidRDefault="00E933B2" w:rsidP="00E933B2">
      <w:r w:rsidRPr="00AC6668">
        <w:t xml:space="preserve">                    - усиливает противовоспалительный компонент; </w:t>
      </w:r>
    </w:p>
    <w:p w14:paraId="1C2DB91D" w14:textId="77777777" w:rsidR="00E933B2" w:rsidRPr="00AC6668" w:rsidRDefault="00E933B2" w:rsidP="00E933B2">
      <w:r w:rsidRPr="00AC6668">
        <w:t xml:space="preserve">                    - ускоряет фагоцитоз; </w:t>
      </w:r>
    </w:p>
    <w:p w14:paraId="21234C54" w14:textId="77777777" w:rsidR="00E933B2" w:rsidRPr="00AC6668" w:rsidRDefault="00E933B2" w:rsidP="00E933B2">
      <w:r w:rsidRPr="00AC6668">
        <w:t xml:space="preserve">                    - ускоряет распознавание антигена; </w:t>
      </w:r>
    </w:p>
    <w:p w14:paraId="6233EE3B" w14:textId="7358E405" w:rsidR="00E933B2" w:rsidRPr="00AC6668" w:rsidRDefault="00E933B2" w:rsidP="00E933B2">
      <w:r w:rsidRPr="00AC6668">
        <w:t xml:space="preserve">                    - ускоряет передачу информации об антигене Т-хелперу.</w:t>
      </w:r>
    </w:p>
    <w:p w14:paraId="32242747" w14:textId="77777777" w:rsidR="00E933B2" w:rsidRPr="00AC6668" w:rsidRDefault="00E933B2" w:rsidP="00E933B2">
      <w:r w:rsidRPr="00AC6668">
        <w:t xml:space="preserve">Т-супрессор активируется при массивном лизисе клеток-мишеней.  </w:t>
      </w:r>
    </w:p>
    <w:p w14:paraId="30039FF1" w14:textId="77777777" w:rsidR="00E933B2" w:rsidRPr="00AC6668" w:rsidRDefault="00E933B2" w:rsidP="00E933B2">
      <w:r w:rsidRPr="00AC6668">
        <w:lastRenderedPageBreak/>
        <w:t>Функция Т-супрессора: обеспечивает затухание иммунного ответа, которое необходимо для защиты собственных клеток организма. Затухание иммунного ответа происходит за счет нейтрализации активных лимфоцитов и уменьшения количества антител.</w:t>
      </w:r>
    </w:p>
    <w:p w14:paraId="161BAF87" w14:textId="77777777" w:rsidR="00E933B2" w:rsidRPr="00AC6668" w:rsidRDefault="00E933B2" w:rsidP="00E933B2">
      <w:r w:rsidRPr="00AC6668">
        <w:t xml:space="preserve">2. Активация антителообразующих плазмоцитов и В-лимфоцитов приводит к продукции </w:t>
      </w:r>
      <w:proofErr w:type="spellStart"/>
      <w:r w:rsidRPr="00AC6668">
        <w:t>Ig</w:t>
      </w:r>
      <w:proofErr w:type="spellEnd"/>
      <w:r w:rsidRPr="00AC6668">
        <w:t xml:space="preserve"> M, </w:t>
      </w:r>
      <w:proofErr w:type="spellStart"/>
      <w:r w:rsidRPr="00AC6668">
        <w:t>IgG</w:t>
      </w:r>
      <w:proofErr w:type="spellEnd"/>
      <w:r w:rsidRPr="00AC6668">
        <w:t xml:space="preserve"> (антитела) и появлению В-клеток памяти.</w:t>
      </w:r>
    </w:p>
    <w:p w14:paraId="3F2992C1" w14:textId="77777777" w:rsidR="00E933B2" w:rsidRPr="00AC6668" w:rsidRDefault="00E933B2" w:rsidP="00E933B2">
      <w:proofErr w:type="spellStart"/>
      <w:r w:rsidRPr="00AC6668">
        <w:t>Ig</w:t>
      </w:r>
      <w:proofErr w:type="spellEnd"/>
      <w:r w:rsidRPr="00AC6668">
        <w:t xml:space="preserve"> M образуются при первой встрече с вирусом (через 1-2 дня). Нейтрализуют клетки-мишени.</w:t>
      </w:r>
    </w:p>
    <w:p w14:paraId="38EFBF3E" w14:textId="77777777" w:rsidR="00E933B2" w:rsidRPr="00AC6668" w:rsidRDefault="00E933B2" w:rsidP="00E933B2">
      <w:proofErr w:type="spellStart"/>
      <w:proofErr w:type="gramStart"/>
      <w:r w:rsidRPr="00AC6668">
        <w:t>IgG</w:t>
      </w:r>
      <w:proofErr w:type="spellEnd"/>
      <w:r w:rsidRPr="00AC6668">
        <w:t xml:space="preserve">  продуцируется</w:t>
      </w:r>
      <w:proofErr w:type="gramEnd"/>
      <w:r w:rsidRPr="00AC6668">
        <w:t xml:space="preserve"> после </w:t>
      </w:r>
      <w:proofErr w:type="spellStart"/>
      <w:r w:rsidRPr="00AC6668">
        <w:t>Ig</w:t>
      </w:r>
      <w:proofErr w:type="spellEnd"/>
      <w:r w:rsidRPr="00AC6668">
        <w:t xml:space="preserve"> M, в более поздние сроки. Нейтрализуют клетки-мишени.</w:t>
      </w:r>
    </w:p>
    <w:p w14:paraId="60889227" w14:textId="2ED885DE" w:rsidR="00E933B2" w:rsidRPr="00AC6668" w:rsidRDefault="00E933B2" w:rsidP="00E933B2">
      <w:r w:rsidRPr="00AC6668">
        <w:t>В-клетка памяти - функция: «помнит» антиген, с которым встречалась ранее и формирует вторичный иммунный ответ, и выработку антител</w:t>
      </w:r>
      <w:r w:rsidR="006A1525" w:rsidRPr="00AC6668">
        <w:t xml:space="preserve">, живёт дольше, чем </w:t>
      </w:r>
      <w:r w:rsidR="006A1525" w:rsidRPr="00AC6668">
        <w:rPr>
          <w:lang w:val="en-US"/>
        </w:rPr>
        <w:t>Plasma</w:t>
      </w:r>
      <w:r w:rsidR="006A1525" w:rsidRPr="00AC6668">
        <w:t xml:space="preserve"> </w:t>
      </w:r>
      <w:r w:rsidR="005C166F" w:rsidRPr="00AC6668">
        <w:rPr>
          <w:lang w:val="en-US"/>
        </w:rPr>
        <w:t>B</w:t>
      </w:r>
      <w:r w:rsidR="006A1525" w:rsidRPr="00AC6668">
        <w:t>-</w:t>
      </w:r>
      <w:r w:rsidR="006A1525" w:rsidRPr="00AC6668">
        <w:rPr>
          <w:lang w:val="en-US"/>
        </w:rPr>
        <w:t>cell</w:t>
      </w:r>
      <w:r w:rsidR="006A1525" w:rsidRPr="00AC6668">
        <w:br/>
      </w:r>
      <w:r w:rsidR="00D52DFC" w:rsidRPr="00AC6668">
        <w:t>Плазматическ</w:t>
      </w:r>
      <w:r w:rsidR="00BA7926" w:rsidRPr="00AC6668">
        <w:t>ая</w:t>
      </w:r>
      <w:r w:rsidR="00D52DFC" w:rsidRPr="00AC6668">
        <w:t xml:space="preserve"> </w:t>
      </w:r>
      <w:r w:rsidR="006A1525" w:rsidRPr="00AC6668">
        <w:rPr>
          <w:lang w:val="en-US"/>
        </w:rPr>
        <w:t>B</w:t>
      </w:r>
      <w:r w:rsidR="006A1525" w:rsidRPr="00AC6668">
        <w:t>-</w:t>
      </w:r>
      <w:r w:rsidR="00D52DFC" w:rsidRPr="00AC6668">
        <w:t>клетк</w:t>
      </w:r>
      <w:r w:rsidR="00BA7926" w:rsidRPr="00AC6668">
        <w:t>а</w:t>
      </w:r>
      <w:r w:rsidR="006A1525" w:rsidRPr="00AC6668">
        <w:t xml:space="preserve"> – функция: вырабатыва</w:t>
      </w:r>
      <w:r w:rsidR="00BA7926" w:rsidRPr="00AC6668">
        <w:t>е</w:t>
      </w:r>
      <w:r w:rsidR="006A1525" w:rsidRPr="00AC6668">
        <w:t xml:space="preserve">т антитела, но живёт меньшее время, чем </w:t>
      </w:r>
      <w:r w:rsidR="006A1525" w:rsidRPr="00AC6668">
        <w:rPr>
          <w:lang w:val="en-US"/>
        </w:rPr>
        <w:t>B</w:t>
      </w:r>
      <w:r w:rsidR="006A1525" w:rsidRPr="00AC6668">
        <w:t>-клетки памяти</w:t>
      </w:r>
    </w:p>
    <w:p w14:paraId="725BB9D5" w14:textId="77777777" w:rsidR="00E933B2" w:rsidRPr="00AC6668" w:rsidRDefault="00E933B2" w:rsidP="00E933B2"/>
    <w:p w14:paraId="463711F8" w14:textId="4A47C31C" w:rsidR="00E933B2" w:rsidRPr="00AC6668" w:rsidRDefault="00E933B2" w:rsidP="00E933B2">
      <w:r w:rsidRPr="00AC6668">
        <w:t xml:space="preserve">Таким образом все звенья и компоненты </w:t>
      </w:r>
      <w:proofErr w:type="spellStart"/>
      <w:r w:rsidRPr="00AC6668">
        <w:t>иммунитена</w:t>
      </w:r>
      <w:proofErr w:type="spellEnd"/>
      <w:r w:rsidRPr="00AC6668">
        <w:t xml:space="preserve"> тесно взаимосвязаны между собой, влияют друг на друга, вызывая активацию различных механизмов и последовательных реакций, направленных на лизис клеток-мишен</w:t>
      </w:r>
      <w:r w:rsidR="00AD450A" w:rsidRPr="00AC6668">
        <w:t>е</w:t>
      </w:r>
      <w:r w:rsidRPr="00AC6668">
        <w:t>й, пораженных вирусом, для поддержания постоянства внутренней среды организма.</w:t>
      </w:r>
    </w:p>
    <w:p w14:paraId="655EEC9B" w14:textId="3C4CA718" w:rsidR="00CA294E" w:rsidRDefault="00CA294E" w:rsidP="00152CA9"/>
    <w:sectPr w:rsidR="00CA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A9"/>
    <w:rsid w:val="00152CA9"/>
    <w:rsid w:val="00342FED"/>
    <w:rsid w:val="004506E7"/>
    <w:rsid w:val="004B720F"/>
    <w:rsid w:val="005268CE"/>
    <w:rsid w:val="005C166F"/>
    <w:rsid w:val="00610AF9"/>
    <w:rsid w:val="006A1525"/>
    <w:rsid w:val="00986555"/>
    <w:rsid w:val="00AC6668"/>
    <w:rsid w:val="00AD2959"/>
    <w:rsid w:val="00AD450A"/>
    <w:rsid w:val="00BA7926"/>
    <w:rsid w:val="00CA294E"/>
    <w:rsid w:val="00CD3D2F"/>
    <w:rsid w:val="00D52DFC"/>
    <w:rsid w:val="00E933B2"/>
    <w:rsid w:val="00F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53CB"/>
  <w15:chartTrackingRefBased/>
  <w15:docId w15:val="{7CF61200-B910-4371-A307-43BDDB9E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Колесников</dc:creator>
  <cp:keywords/>
  <dc:description/>
  <cp:lastModifiedBy>Илья Колесников</cp:lastModifiedBy>
  <cp:revision>2</cp:revision>
  <dcterms:created xsi:type="dcterms:W3CDTF">2020-12-28T06:43:00Z</dcterms:created>
  <dcterms:modified xsi:type="dcterms:W3CDTF">2020-12-28T06:43:00Z</dcterms:modified>
</cp:coreProperties>
</file>