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BC" w:rsidRDefault="00F529BC" w:rsidP="005E1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29BC" w:rsidRDefault="00F529BC" w:rsidP="005E1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7ABB" w:rsidRPr="008E7ABB" w:rsidRDefault="00666A87" w:rsidP="008E7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BB">
        <w:rPr>
          <w:rFonts w:ascii="Times New Roman" w:hAnsi="Times New Roman" w:cs="Times New Roman"/>
          <w:b/>
          <w:sz w:val="28"/>
          <w:szCs w:val="28"/>
        </w:rPr>
        <w:t>Рецензия</w:t>
      </w:r>
      <w:r w:rsidR="008E7ABB" w:rsidRPr="008E7ABB">
        <w:rPr>
          <w:rFonts w:ascii="Times New Roman" w:hAnsi="Times New Roman" w:cs="Times New Roman"/>
          <w:b/>
          <w:sz w:val="28"/>
          <w:szCs w:val="28"/>
        </w:rPr>
        <w:t xml:space="preserve"> на исследовательскую работу </w:t>
      </w:r>
    </w:p>
    <w:p w:rsidR="008E7ABB" w:rsidRPr="008E7ABB" w:rsidRDefault="008E7ABB" w:rsidP="008E7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BB">
        <w:rPr>
          <w:rFonts w:ascii="Times New Roman" w:hAnsi="Times New Roman" w:cs="Times New Roman"/>
          <w:b/>
          <w:sz w:val="28"/>
          <w:szCs w:val="28"/>
        </w:rPr>
        <w:t>ученицы 10 класса</w:t>
      </w:r>
    </w:p>
    <w:p w:rsidR="00666A87" w:rsidRPr="008E7ABB" w:rsidRDefault="008E7ABB" w:rsidP="008E7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BB">
        <w:rPr>
          <w:rFonts w:ascii="Times New Roman" w:hAnsi="Times New Roman" w:cs="Times New Roman"/>
          <w:b/>
          <w:sz w:val="28"/>
          <w:szCs w:val="28"/>
        </w:rPr>
        <w:t>Точилиной Лады</w:t>
      </w:r>
    </w:p>
    <w:p w:rsidR="00F529BC" w:rsidRDefault="00F529BC" w:rsidP="005E1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6A87" w:rsidRDefault="00666A87" w:rsidP="008E7A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87">
        <w:rPr>
          <w:rFonts w:ascii="Times New Roman" w:hAnsi="Times New Roman" w:cs="Times New Roman"/>
          <w:sz w:val="28"/>
          <w:szCs w:val="28"/>
        </w:rPr>
        <w:t>Работа Точилиной Лады обращает внимание на социокультурную тенденцию, которая достаточно популярна в наши дни. СМИ, исследователи, да и простые обыватели все чаще рассуждают на тему различий между поколениями.</w:t>
      </w:r>
      <w:r w:rsidRPr="00666A87">
        <w:rPr>
          <w:rFonts w:ascii="Times New Roman" w:hAnsi="Times New Roman" w:cs="Times New Roman"/>
          <w:sz w:val="28"/>
          <w:szCs w:val="28"/>
        </w:rPr>
        <w:br/>
      </w:r>
      <w:r w:rsidR="008E7A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6A87">
        <w:rPr>
          <w:rFonts w:ascii="Times New Roman" w:hAnsi="Times New Roman" w:cs="Times New Roman"/>
          <w:sz w:val="28"/>
          <w:szCs w:val="28"/>
        </w:rPr>
        <w:t>Лада рассказывает о развитии теории поколений и объясняет различия между поколениями X, Y и Z.</w:t>
      </w:r>
      <w:r w:rsidRPr="00666A87">
        <w:rPr>
          <w:rFonts w:ascii="Times New Roman" w:hAnsi="Times New Roman" w:cs="Times New Roman"/>
          <w:sz w:val="28"/>
          <w:szCs w:val="28"/>
        </w:rPr>
        <w:br/>
      </w:r>
      <w:r w:rsidR="008E7A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6A87">
        <w:rPr>
          <w:rFonts w:ascii="Times New Roman" w:hAnsi="Times New Roman" w:cs="Times New Roman"/>
          <w:sz w:val="28"/>
          <w:szCs w:val="28"/>
        </w:rPr>
        <w:t xml:space="preserve">Хотелось бы увидеть в этой работе и самостоятельное исследование, в котором ученица попыталась бы проверить одну из теорий. К примеру, путём опроса собственных сверстников (поколение Z, о котором в последнее время говорят наиболее часто) или старших людей, чтобы проверить, действительно ли те или иные черты присущи целому поколению, или же все зависит от социального статуса и мировоззрения отдельного человека. </w:t>
      </w:r>
      <w:r w:rsidR="008E7ABB">
        <w:rPr>
          <w:rFonts w:ascii="Times New Roman" w:hAnsi="Times New Roman" w:cs="Times New Roman"/>
          <w:sz w:val="28"/>
          <w:szCs w:val="28"/>
        </w:rPr>
        <w:t xml:space="preserve">    </w:t>
      </w:r>
      <w:r w:rsidRPr="00666A87">
        <w:rPr>
          <w:rFonts w:ascii="Times New Roman" w:hAnsi="Times New Roman" w:cs="Times New Roman"/>
          <w:sz w:val="28"/>
          <w:szCs w:val="28"/>
        </w:rPr>
        <w:t>Учитывая, что теория поколений все чаще вызывает многочисленные споры, подобная проверка теории на достоверность могла бы стать отличным дополнением к работе. Тем более, что рефлексия на тему того, что делает людей одного возраста похожими друг на друга, могла бы стать хорошим поводом к обсуждению этой проблемы на уроках обществознания.</w:t>
      </w:r>
      <w:r w:rsidR="00F529BC">
        <w:rPr>
          <w:rFonts w:ascii="Times New Roman" w:hAnsi="Times New Roman" w:cs="Times New Roman"/>
          <w:sz w:val="28"/>
          <w:szCs w:val="28"/>
        </w:rPr>
        <w:t xml:space="preserve"> </w:t>
      </w:r>
      <w:r w:rsidR="00F529BC" w:rsidRPr="00F529BC">
        <w:rPr>
          <w:rFonts w:ascii="Times New Roman" w:hAnsi="Times New Roman" w:cs="Times New Roman"/>
          <w:sz w:val="28"/>
          <w:szCs w:val="28"/>
        </w:rPr>
        <w:t>Это лишь мои пожелания, но, тем не менее, в настоящей работе несколько не хватает элемента творчества, так как в работе над проектом или исследованием необходимо не просто предоставить обзор ранее изученной проблемы, но также предложить собственный подход.</w:t>
      </w:r>
      <w:r w:rsidR="00F529BC" w:rsidRPr="00F529BC">
        <w:rPr>
          <w:rFonts w:ascii="Times New Roman" w:hAnsi="Times New Roman" w:cs="Times New Roman"/>
          <w:sz w:val="28"/>
          <w:szCs w:val="28"/>
        </w:rPr>
        <w:br/>
      </w:r>
      <w:r w:rsidR="008E7A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9BC" w:rsidRPr="00F529BC">
        <w:rPr>
          <w:rFonts w:ascii="Times New Roman" w:hAnsi="Times New Roman" w:cs="Times New Roman"/>
          <w:sz w:val="28"/>
          <w:szCs w:val="28"/>
        </w:rPr>
        <w:t>Проект Точилиной Лады является самостоятельной работой. Похвально обращение к актуальной проблеме, работа представляет собой интересный труд, написана на хорошем научном языке и является перспективной как основа для нетривиального исследования. Работа заслуживает отметки "Хорошо".</w:t>
      </w:r>
    </w:p>
    <w:p w:rsidR="008E7ABB" w:rsidRDefault="008E7ABB" w:rsidP="008E7A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ABB" w:rsidRDefault="008E7ABB" w:rsidP="008E7A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ABB" w:rsidRDefault="008E7ABB" w:rsidP="008E7AB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</w:t>
      </w:r>
    </w:p>
    <w:p w:rsidR="008E7ABB" w:rsidRPr="00D64B78" w:rsidRDefault="008E7ABB" w:rsidP="008E7ABB">
      <w:pPr>
        <w:tabs>
          <w:tab w:val="left" w:pos="7275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обществознания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Сулейманова Д.Ф.</w:t>
      </w:r>
    </w:p>
    <w:sectPr w:rsidR="008E7ABB" w:rsidRPr="00D6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78"/>
    <w:rsid w:val="00336D87"/>
    <w:rsid w:val="005E1EAE"/>
    <w:rsid w:val="00666A87"/>
    <w:rsid w:val="007A540B"/>
    <w:rsid w:val="008E7ABB"/>
    <w:rsid w:val="00D64B78"/>
    <w:rsid w:val="00F529BC"/>
    <w:rsid w:val="00F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Зоя</cp:lastModifiedBy>
  <cp:revision>2</cp:revision>
  <dcterms:created xsi:type="dcterms:W3CDTF">2020-04-19T13:41:00Z</dcterms:created>
  <dcterms:modified xsi:type="dcterms:W3CDTF">2020-04-19T13:41:00Z</dcterms:modified>
</cp:coreProperties>
</file>