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B" w:rsidRDefault="003420FB" w:rsidP="003420FB">
      <w:pPr>
        <w:jc w:val="center"/>
        <w:rPr>
          <w:sz w:val="52"/>
          <w:szCs w:val="52"/>
        </w:rPr>
      </w:pPr>
    </w:p>
    <w:p w:rsidR="003420FB" w:rsidRPr="003420FB" w:rsidRDefault="003420FB" w:rsidP="003420FB">
      <w:pPr>
        <w:jc w:val="center"/>
        <w:rPr>
          <w:rFonts w:asciiTheme="majorHAnsi" w:hAnsiTheme="majorHAnsi"/>
          <w:sz w:val="52"/>
          <w:szCs w:val="52"/>
        </w:rPr>
      </w:pPr>
    </w:p>
    <w:p w:rsidR="003420FB" w:rsidRPr="003420FB" w:rsidRDefault="003420FB" w:rsidP="003420FB">
      <w:pPr>
        <w:jc w:val="center"/>
        <w:rPr>
          <w:rFonts w:asciiTheme="majorHAnsi" w:hAnsiTheme="majorHAnsi"/>
          <w:sz w:val="52"/>
          <w:szCs w:val="52"/>
        </w:rPr>
      </w:pPr>
    </w:p>
    <w:p w:rsidR="003420FB" w:rsidRPr="003420FB" w:rsidRDefault="003420FB" w:rsidP="003420FB">
      <w:pPr>
        <w:jc w:val="center"/>
        <w:rPr>
          <w:rFonts w:asciiTheme="majorHAnsi" w:eastAsia="MS UI Gothic" w:hAnsiTheme="majorHAnsi"/>
          <w:sz w:val="96"/>
          <w:szCs w:val="96"/>
        </w:rPr>
      </w:pPr>
      <w:r w:rsidRPr="003420FB">
        <w:rPr>
          <w:rFonts w:asciiTheme="majorHAnsi" w:eastAsia="MS UI Gothic" w:hAnsiTheme="majorHAnsi"/>
        </w:rPr>
        <w:t xml:space="preserve"> </w:t>
      </w:r>
      <w:r w:rsidRPr="003420FB">
        <w:rPr>
          <w:rFonts w:asciiTheme="majorHAnsi" w:eastAsia="MS UI Gothic" w:hAnsiTheme="majorHAnsi"/>
          <w:sz w:val="96"/>
          <w:szCs w:val="96"/>
        </w:rPr>
        <w:t>Продукт</w:t>
      </w:r>
    </w:p>
    <w:p w:rsidR="003420FB" w:rsidRPr="003420FB" w:rsidRDefault="003420FB" w:rsidP="003420FB">
      <w:pPr>
        <w:jc w:val="center"/>
        <w:rPr>
          <w:rFonts w:asciiTheme="majorHAnsi" w:eastAsia="MS UI Gothic" w:hAnsiTheme="majorHAnsi"/>
          <w:sz w:val="96"/>
          <w:szCs w:val="96"/>
        </w:rPr>
      </w:pPr>
      <w:r w:rsidRPr="003420FB">
        <w:rPr>
          <w:rFonts w:asciiTheme="majorHAnsi" w:eastAsia="MS UI Gothic" w:hAnsiTheme="majorHAnsi"/>
          <w:sz w:val="96"/>
          <w:szCs w:val="96"/>
        </w:rPr>
        <w:t>По теме</w:t>
      </w:r>
    </w:p>
    <w:p w:rsidR="003420FB" w:rsidRPr="003420FB" w:rsidRDefault="003420FB" w:rsidP="003420FB">
      <w:pPr>
        <w:jc w:val="center"/>
        <w:rPr>
          <w:rFonts w:asciiTheme="majorHAnsi" w:hAnsiTheme="majorHAnsi"/>
          <w:i/>
          <w:sz w:val="96"/>
          <w:szCs w:val="96"/>
        </w:rPr>
      </w:pPr>
    </w:p>
    <w:p w:rsidR="003420FB" w:rsidRPr="003420FB" w:rsidRDefault="003420FB" w:rsidP="003420FB">
      <w:pPr>
        <w:jc w:val="center"/>
        <w:rPr>
          <w:rFonts w:asciiTheme="majorHAnsi" w:hAnsiTheme="majorHAnsi"/>
          <w:i/>
          <w:sz w:val="96"/>
          <w:szCs w:val="96"/>
        </w:rPr>
      </w:pPr>
    </w:p>
    <w:p w:rsidR="003420FB" w:rsidRPr="003420FB" w:rsidRDefault="003420FB" w:rsidP="003420FB">
      <w:pPr>
        <w:jc w:val="center"/>
        <w:rPr>
          <w:rFonts w:asciiTheme="majorHAnsi" w:hAnsiTheme="majorHAnsi"/>
          <w:sz w:val="96"/>
          <w:szCs w:val="96"/>
        </w:rPr>
      </w:pPr>
      <w:r w:rsidRPr="003420FB">
        <w:rPr>
          <w:rFonts w:asciiTheme="majorHAnsi" w:hAnsiTheme="majorHAnsi"/>
          <w:sz w:val="96"/>
          <w:szCs w:val="96"/>
        </w:rPr>
        <w:t>«Гигиена зрения»</w:t>
      </w:r>
    </w:p>
    <w:p w:rsidR="003420FB" w:rsidRDefault="003420FB" w:rsidP="003420FB">
      <w:pPr>
        <w:jc w:val="right"/>
        <w:rPr>
          <w:rFonts w:ascii="Bahnschrift" w:hAnsi="Bahnschrift"/>
          <w:sz w:val="24"/>
          <w:szCs w:val="24"/>
        </w:rPr>
      </w:pPr>
    </w:p>
    <w:p w:rsidR="003420FB" w:rsidRDefault="003420FB" w:rsidP="003420FB">
      <w:pPr>
        <w:jc w:val="right"/>
        <w:rPr>
          <w:rFonts w:ascii="Bahnschrift" w:hAnsi="Bahnschrift"/>
          <w:sz w:val="24"/>
          <w:szCs w:val="24"/>
        </w:rPr>
      </w:pPr>
    </w:p>
    <w:p w:rsidR="003420FB" w:rsidRDefault="003420FB" w:rsidP="003420FB">
      <w:pPr>
        <w:jc w:val="right"/>
        <w:rPr>
          <w:rFonts w:ascii="Bahnschrift" w:hAnsi="Bahnschrift"/>
          <w:sz w:val="24"/>
          <w:szCs w:val="24"/>
        </w:rPr>
      </w:pPr>
    </w:p>
    <w:p w:rsidR="003420FB" w:rsidRDefault="003420FB" w:rsidP="003420FB">
      <w:pPr>
        <w:jc w:val="right"/>
        <w:rPr>
          <w:rFonts w:ascii="Bahnschrift" w:hAnsi="Bahnschrift"/>
          <w:sz w:val="24"/>
          <w:szCs w:val="24"/>
        </w:rPr>
      </w:pPr>
    </w:p>
    <w:p w:rsidR="003420FB" w:rsidRPr="003420FB" w:rsidRDefault="003420FB" w:rsidP="003420FB">
      <w:pPr>
        <w:jc w:val="right"/>
        <w:rPr>
          <w:sz w:val="28"/>
          <w:szCs w:val="28"/>
        </w:rPr>
      </w:pPr>
      <w:r w:rsidRPr="003420FB">
        <w:rPr>
          <w:rFonts w:ascii="Times New Roman" w:hAnsi="Times New Roman" w:cs="Times New Roman"/>
          <w:sz w:val="28"/>
          <w:szCs w:val="28"/>
        </w:rPr>
        <w:t>Бучина</w:t>
      </w:r>
      <w:r w:rsidRPr="003420FB">
        <w:rPr>
          <w:rFonts w:ascii="Edwardian Script ITC" w:hAnsi="Edwardian Script ITC"/>
          <w:sz w:val="28"/>
          <w:szCs w:val="28"/>
        </w:rPr>
        <w:t xml:space="preserve"> </w:t>
      </w:r>
      <w:r w:rsidRPr="003420FB">
        <w:rPr>
          <w:rFonts w:ascii="Times New Roman" w:hAnsi="Times New Roman" w:cs="Times New Roman"/>
          <w:sz w:val="28"/>
          <w:szCs w:val="28"/>
        </w:rPr>
        <w:t>Александра</w:t>
      </w:r>
    </w:p>
    <w:p w:rsidR="003420FB" w:rsidRDefault="003420FB" w:rsidP="003420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20FB">
        <w:rPr>
          <w:rFonts w:ascii="Times New Roman" w:hAnsi="Times New Roman" w:cs="Times New Roman"/>
          <w:sz w:val="28"/>
          <w:szCs w:val="28"/>
        </w:rPr>
        <w:t>Травушкина</w:t>
      </w:r>
      <w:proofErr w:type="spellEnd"/>
      <w:r w:rsidRPr="003420FB">
        <w:rPr>
          <w:rFonts w:ascii="Edwardian Script ITC" w:hAnsi="Edwardian Script ITC"/>
          <w:sz w:val="28"/>
          <w:szCs w:val="28"/>
        </w:rPr>
        <w:t xml:space="preserve"> </w:t>
      </w:r>
      <w:r w:rsidRPr="003420FB">
        <w:rPr>
          <w:rFonts w:ascii="Times New Roman" w:hAnsi="Times New Roman" w:cs="Times New Roman"/>
          <w:sz w:val="28"/>
          <w:szCs w:val="28"/>
        </w:rPr>
        <w:t>Ева</w:t>
      </w:r>
    </w:p>
    <w:p w:rsidR="00D70022" w:rsidRDefault="00D70022" w:rsidP="003420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022" w:rsidRDefault="00D70022" w:rsidP="003420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022" w:rsidRPr="00F736C3" w:rsidRDefault="00D70022" w:rsidP="00D70022">
      <w:pPr>
        <w:jc w:val="center"/>
        <w:rPr>
          <w:rFonts w:asciiTheme="majorHAnsi" w:hAnsiTheme="majorHAnsi" w:cs="Times New Roman"/>
          <w:sz w:val="72"/>
          <w:szCs w:val="72"/>
        </w:rPr>
      </w:pPr>
      <w:r w:rsidRPr="00F736C3">
        <w:rPr>
          <w:rFonts w:asciiTheme="majorHAnsi" w:hAnsiTheme="majorHAnsi" w:cs="Times New Roman"/>
          <w:sz w:val="72"/>
          <w:szCs w:val="72"/>
        </w:rPr>
        <w:lastRenderedPageBreak/>
        <w:t xml:space="preserve">Дефекты зрения </w:t>
      </w:r>
    </w:p>
    <w:p w:rsidR="00D70022" w:rsidRDefault="00D70022" w:rsidP="00D7002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Есть основные дефекты, с которыми часто сталкиваются дети:</w:t>
      </w:r>
    </w:p>
    <w:p w:rsidR="00D70022" w:rsidRDefault="00D70022" w:rsidP="00D7002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Близорукость – это когда человек плохо видит предметы на дальнем расстоянии.</w:t>
      </w:r>
    </w:p>
    <w:p w:rsidR="00D70022" w:rsidRDefault="00D70022" w:rsidP="00D7002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Дальнозоркость - это когда  человек видит хорошо предметы на дальней дистанции (это значит, что предметы находятся за сетчаткой).</w:t>
      </w:r>
    </w:p>
    <w:p w:rsidR="00D70022" w:rsidRDefault="00D70022" w:rsidP="00D7002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Астигматизм - это  состояние, возникающее из-за того что роговица или линзы растянуты и имеют ненормальную форму 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>
        <w:rPr>
          <w:rFonts w:asciiTheme="majorHAnsi" w:hAnsiTheme="majorHAnsi" w:cs="Times New Roman"/>
          <w:sz w:val="28"/>
          <w:szCs w:val="28"/>
        </w:rPr>
        <w:t>то есть изображения выглядят размыто.</w:t>
      </w:r>
    </w:p>
    <w:p w:rsidR="00D70022" w:rsidRPr="00D70022" w:rsidRDefault="008E5050" w:rsidP="00D7002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Дальтонизм- это когда человек не различает цвета и видит их по другому</w:t>
      </w:r>
    </w:p>
    <w:p w:rsidR="008E5050" w:rsidRDefault="008E5050" w:rsidP="00D70022">
      <w:pPr>
        <w:jc w:val="center"/>
        <w:rPr>
          <w:sz w:val="28"/>
          <w:szCs w:val="28"/>
        </w:rPr>
      </w:pPr>
    </w:p>
    <w:p w:rsidR="008E5050" w:rsidRDefault="00A3019E" w:rsidP="00D7002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002159" wp14:editId="590C0DDA">
            <wp:simplePos x="0" y="0"/>
            <wp:positionH relativeFrom="column">
              <wp:posOffset>1320165</wp:posOffset>
            </wp:positionH>
            <wp:positionV relativeFrom="paragraph">
              <wp:posOffset>86995</wp:posOffset>
            </wp:positionV>
            <wp:extent cx="2114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05" y="21435"/>
                <wp:lineTo x="21405" y="0"/>
                <wp:lineTo x="0" y="0"/>
              </wp:wrapPolygon>
            </wp:wrapTight>
            <wp:docPr id="2" name="Рисунок 2" descr="Картинки по запросу &quot;как видит человек с близорукостью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к видит человек с близорукостью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7C38B7" wp14:editId="3E989A20">
            <wp:simplePos x="0" y="0"/>
            <wp:positionH relativeFrom="column">
              <wp:posOffset>-946785</wp:posOffset>
            </wp:positionH>
            <wp:positionV relativeFrom="paragraph">
              <wp:posOffset>67945</wp:posOffset>
            </wp:positionV>
            <wp:extent cx="2114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05" y="21435"/>
                <wp:lineTo x="21405" y="0"/>
                <wp:lineTo x="0" y="0"/>
              </wp:wrapPolygon>
            </wp:wrapTight>
            <wp:docPr id="1" name="Рисунок 1" descr="Картинки по запросу &quot;как видит человек с близорукостью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к видит человек с близорукостью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5D88B3" wp14:editId="42523B61">
            <wp:simplePos x="0" y="0"/>
            <wp:positionH relativeFrom="column">
              <wp:posOffset>3825240</wp:posOffset>
            </wp:positionH>
            <wp:positionV relativeFrom="paragraph">
              <wp:posOffset>366395</wp:posOffset>
            </wp:positionV>
            <wp:extent cx="27813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52" y="21435"/>
                <wp:lineTo x="21452" y="0"/>
                <wp:lineTo x="0" y="0"/>
              </wp:wrapPolygon>
            </wp:wrapTight>
            <wp:docPr id="3" name="Рисунок 3" descr="Картинки по запросу &quot;как видит человек с астигматизмом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к видит человек с астигматизмом&quot;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50" w:rsidRDefault="00A3019E" w:rsidP="00D70022">
      <w:pPr>
        <w:jc w:val="center"/>
        <w:rPr>
          <w:sz w:val="28"/>
          <w:szCs w:val="28"/>
        </w:rPr>
      </w:pPr>
      <w:r w:rsidRPr="00A3019E">
        <w:rPr>
          <w:rFonts w:asciiTheme="majorHAnsi" w:hAnsiTheme="majorHAnsi"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7056F9FF" wp14:editId="53C18D6B">
            <wp:simplePos x="0" y="0"/>
            <wp:positionH relativeFrom="column">
              <wp:posOffset>548640</wp:posOffset>
            </wp:positionH>
            <wp:positionV relativeFrom="paragraph">
              <wp:posOffset>2475865</wp:posOffset>
            </wp:positionV>
            <wp:extent cx="3781425" cy="2570480"/>
            <wp:effectExtent l="0" t="0" r="9525" b="1270"/>
            <wp:wrapTight wrapText="bothSides">
              <wp:wrapPolygon edited="0">
                <wp:start x="0" y="0"/>
                <wp:lineTo x="0" y="21451"/>
                <wp:lineTo x="21546" y="21451"/>
                <wp:lineTo x="21546" y="0"/>
                <wp:lineTo x="0" y="0"/>
              </wp:wrapPolygon>
            </wp:wrapTight>
            <wp:docPr id="4" name="Рисунок 4" descr="Картинки по запросу &quot;как видит человек с дальтонизмом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к видит человек с дальтонизмом&quot;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50" w:rsidRDefault="008E5050" w:rsidP="00D70022">
      <w:pPr>
        <w:jc w:val="center"/>
        <w:rPr>
          <w:sz w:val="28"/>
          <w:szCs w:val="28"/>
        </w:rPr>
      </w:pPr>
    </w:p>
    <w:p w:rsidR="008E5050" w:rsidRDefault="008E5050" w:rsidP="00D70022">
      <w:pPr>
        <w:jc w:val="center"/>
        <w:rPr>
          <w:sz w:val="28"/>
          <w:szCs w:val="28"/>
        </w:rPr>
      </w:pPr>
    </w:p>
    <w:p w:rsidR="00B12827" w:rsidRDefault="00B12827" w:rsidP="00B12827">
      <w:pPr>
        <w:rPr>
          <w:sz w:val="28"/>
          <w:szCs w:val="28"/>
        </w:rPr>
      </w:pPr>
    </w:p>
    <w:p w:rsidR="00D70022" w:rsidRPr="00B12827" w:rsidRDefault="00A3019E" w:rsidP="00B12827">
      <w:pPr>
        <w:jc w:val="center"/>
        <w:rPr>
          <w:rFonts w:asciiTheme="majorHAnsi" w:hAnsiTheme="majorHAnsi"/>
          <w:sz w:val="52"/>
          <w:szCs w:val="52"/>
        </w:rPr>
      </w:pPr>
      <w:r w:rsidRPr="00B12827">
        <w:rPr>
          <w:rFonts w:asciiTheme="majorHAnsi" w:hAnsiTheme="majorHAnsi"/>
          <w:sz w:val="52"/>
          <w:szCs w:val="52"/>
        </w:rPr>
        <w:lastRenderedPageBreak/>
        <w:t>Тесты на дефекты</w:t>
      </w:r>
    </w:p>
    <w:p w:rsidR="00B12827" w:rsidRPr="00412CB9" w:rsidRDefault="00A3019E" w:rsidP="00412CB9">
      <w:pPr>
        <w:jc w:val="center"/>
        <w:rPr>
          <w:rFonts w:asciiTheme="majorHAnsi" w:hAnsiTheme="majorHAnsi"/>
          <w:sz w:val="48"/>
          <w:szCs w:val="48"/>
        </w:rPr>
      </w:pPr>
      <w:r w:rsidRPr="00F736C3">
        <w:rPr>
          <w:rFonts w:asciiTheme="majorHAnsi" w:hAnsiTheme="majorHAnsi"/>
          <w:sz w:val="48"/>
          <w:szCs w:val="48"/>
        </w:rPr>
        <w:t xml:space="preserve">1 </w:t>
      </w:r>
      <w:proofErr w:type="spellStart"/>
      <w:r w:rsidRPr="00F736C3">
        <w:rPr>
          <w:rFonts w:asciiTheme="majorHAnsi" w:hAnsiTheme="majorHAnsi"/>
          <w:sz w:val="48"/>
          <w:szCs w:val="48"/>
        </w:rPr>
        <w:t>цветовосприятие</w:t>
      </w:r>
      <w:proofErr w:type="spellEnd"/>
      <w:r w:rsidR="00B12827">
        <w:rPr>
          <w:rFonts w:asciiTheme="majorHAnsi" w:hAnsiTheme="majorHAnsi"/>
          <w:sz w:val="48"/>
          <w:szCs w:val="48"/>
        </w:rPr>
        <w:t xml:space="preserve"> </w:t>
      </w:r>
    </w:p>
    <w:p w:rsidR="00E3560E" w:rsidRDefault="00E3560E" w:rsidP="00E3560E">
      <w:pPr>
        <w:rPr>
          <w:rFonts w:asciiTheme="majorHAnsi" w:hAnsiTheme="majorHAnsi"/>
          <w:b/>
          <w:sz w:val="28"/>
          <w:szCs w:val="28"/>
        </w:rPr>
      </w:pPr>
    </w:p>
    <w:p w:rsidR="00E3560E" w:rsidRPr="00E3560E" w:rsidRDefault="00412CB9" w:rsidP="00E356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Дихромат</w:t>
      </w:r>
      <w:r w:rsidR="00617868" w:rsidRPr="0061786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это значит, что у человека</w:t>
      </w:r>
      <w:r w:rsidR="00E3560E" w:rsidRPr="00E3560E">
        <w:rPr>
          <w:rFonts w:asciiTheme="majorHAnsi" w:hAnsiTheme="majorHAnsi"/>
          <w:sz w:val="28"/>
          <w:szCs w:val="28"/>
        </w:rPr>
        <w:t xml:space="preserve"> есть только 2 типа колбочек. «Однако не стоит переживать — вы в хорошей компании, ведь собаки тоже дихроматы», — шутит профессор. Возможно, чаще всего вы носите черную, бежевую или синюю одежду. </w:t>
      </w:r>
    </w:p>
    <w:p w:rsidR="00E3560E" w:rsidRPr="00E3560E" w:rsidRDefault="00E3560E" w:rsidP="00E3560E">
      <w:pPr>
        <w:rPr>
          <w:rFonts w:asciiTheme="majorHAnsi" w:hAnsiTheme="majorHAnsi"/>
          <w:sz w:val="28"/>
          <w:szCs w:val="28"/>
        </w:rPr>
      </w:pPr>
      <w:r w:rsidRPr="00E356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2CB9" w:rsidRPr="00E3560E">
        <w:rPr>
          <w:rFonts w:asciiTheme="majorHAnsi" w:hAnsiTheme="majorHAnsi"/>
          <w:sz w:val="28"/>
          <w:szCs w:val="28"/>
        </w:rPr>
        <w:t>Т</w:t>
      </w:r>
      <w:r w:rsidRPr="00E3560E">
        <w:rPr>
          <w:rFonts w:asciiTheme="majorHAnsi" w:hAnsiTheme="majorHAnsi"/>
          <w:sz w:val="28"/>
          <w:szCs w:val="28"/>
        </w:rPr>
        <w:t>рихома</w:t>
      </w:r>
      <w:proofErr w:type="gramStart"/>
      <w:r w:rsidRPr="00E3560E">
        <w:rPr>
          <w:rFonts w:asciiTheme="majorHAnsi" w:hAnsiTheme="majorHAnsi"/>
          <w:sz w:val="28"/>
          <w:szCs w:val="28"/>
        </w:rPr>
        <w:t>т</w:t>
      </w:r>
      <w:proofErr w:type="spellEnd"/>
      <w:r w:rsidR="00412CB9">
        <w:rPr>
          <w:rFonts w:asciiTheme="majorHAnsi" w:hAnsiTheme="majorHAnsi"/>
          <w:sz w:val="28"/>
          <w:szCs w:val="28"/>
        </w:rPr>
        <w:t>-</w:t>
      </w:r>
      <w:proofErr w:type="gramEnd"/>
      <w:r w:rsidR="00412CB9">
        <w:rPr>
          <w:rFonts w:asciiTheme="majorHAnsi" w:hAnsiTheme="majorHAnsi"/>
          <w:sz w:val="28"/>
          <w:szCs w:val="28"/>
        </w:rPr>
        <w:t xml:space="preserve"> </w:t>
      </w:r>
      <w:r w:rsidRPr="00E3560E">
        <w:rPr>
          <w:rFonts w:asciiTheme="majorHAnsi" w:hAnsiTheme="majorHAnsi"/>
          <w:sz w:val="28"/>
          <w:szCs w:val="28"/>
        </w:rPr>
        <w:t xml:space="preserve"> это значит, что у </w:t>
      </w:r>
      <w:r w:rsidR="00412CB9">
        <w:rPr>
          <w:rFonts w:asciiTheme="majorHAnsi" w:hAnsiTheme="majorHAnsi"/>
          <w:sz w:val="28"/>
          <w:szCs w:val="28"/>
        </w:rPr>
        <w:t xml:space="preserve">человека </w:t>
      </w:r>
      <w:r w:rsidRPr="00E3560E">
        <w:rPr>
          <w:rFonts w:asciiTheme="majorHAnsi" w:hAnsiTheme="majorHAnsi"/>
          <w:sz w:val="28"/>
          <w:szCs w:val="28"/>
        </w:rPr>
        <w:t>есть 3 типа колбочек (вы хор</w:t>
      </w:r>
      <w:r w:rsidR="00412CB9">
        <w:rPr>
          <w:rFonts w:asciiTheme="majorHAnsi" w:hAnsiTheme="majorHAnsi"/>
          <w:sz w:val="28"/>
          <w:szCs w:val="28"/>
        </w:rPr>
        <w:t xml:space="preserve">ошо видите оттенки фиолетового, </w:t>
      </w:r>
      <w:r w:rsidRPr="00E3560E">
        <w:rPr>
          <w:rFonts w:asciiTheme="majorHAnsi" w:hAnsiTheme="majorHAnsi"/>
          <w:sz w:val="28"/>
          <w:szCs w:val="28"/>
        </w:rPr>
        <w:t xml:space="preserve"> синего, зеленого и красного спектра). </w:t>
      </w:r>
    </w:p>
    <w:p w:rsidR="00B12827" w:rsidRPr="00617868" w:rsidRDefault="00412CB9" w:rsidP="00E3560E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Тетрахома</w:t>
      </w:r>
      <w:proofErr w:type="gramStart"/>
      <w:r>
        <w:rPr>
          <w:rFonts w:asciiTheme="majorHAnsi" w:hAnsiTheme="majorHAnsi"/>
          <w:sz w:val="28"/>
          <w:szCs w:val="28"/>
        </w:rPr>
        <w:t>т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gramEnd"/>
      <w:r w:rsidRPr="00E3560E">
        <w:rPr>
          <w:rFonts w:asciiTheme="majorHAnsi" w:hAnsiTheme="majorHAnsi"/>
          <w:sz w:val="28"/>
          <w:szCs w:val="28"/>
        </w:rPr>
        <w:t xml:space="preserve"> </w:t>
      </w:r>
      <w:r w:rsidRPr="00412CB9">
        <w:rPr>
          <w:rFonts w:asciiTheme="majorHAnsi" w:hAnsiTheme="majorHAnsi"/>
          <w:sz w:val="28"/>
          <w:szCs w:val="28"/>
        </w:rPr>
        <w:t xml:space="preserve">иногда случаются женщины </w:t>
      </w:r>
      <w:r>
        <w:rPr>
          <w:rFonts w:asciiTheme="majorHAnsi" w:hAnsiTheme="majorHAnsi"/>
          <w:sz w:val="28"/>
          <w:szCs w:val="28"/>
        </w:rPr>
        <w:t>–</w:t>
      </w:r>
      <w:r w:rsidRPr="00412CB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2CB9">
        <w:rPr>
          <w:rFonts w:asciiTheme="majorHAnsi" w:hAnsiTheme="majorHAnsi"/>
          <w:sz w:val="28"/>
          <w:szCs w:val="28"/>
        </w:rPr>
        <w:t>тетрахр</w:t>
      </w:r>
      <w:r>
        <w:rPr>
          <w:rFonts w:asciiTheme="majorHAnsi" w:hAnsiTheme="majorHAnsi"/>
          <w:sz w:val="28"/>
          <w:szCs w:val="28"/>
        </w:rPr>
        <w:t>оматы</w:t>
      </w:r>
      <w:proofErr w:type="spellEnd"/>
      <w:r w:rsidR="00617868" w:rsidRPr="00617868">
        <w:rPr>
          <w:rFonts w:asciiTheme="majorHAnsi" w:hAnsiTheme="majorHAnsi"/>
          <w:sz w:val="28"/>
          <w:szCs w:val="28"/>
        </w:rPr>
        <w:t xml:space="preserve"> </w:t>
      </w:r>
      <w:r w:rsidR="00617868">
        <w:rPr>
          <w:rFonts w:asciiTheme="majorHAnsi" w:hAnsiTheme="majorHAnsi"/>
          <w:sz w:val="28"/>
          <w:szCs w:val="28"/>
        </w:rPr>
        <w:t xml:space="preserve"> у которых 4 вида колбочек</w:t>
      </w:r>
      <w:r>
        <w:rPr>
          <w:rFonts w:asciiTheme="majorHAnsi" w:hAnsiTheme="majorHAnsi"/>
          <w:sz w:val="28"/>
          <w:szCs w:val="28"/>
        </w:rPr>
        <w:t>. (Сейчас насчитывается 2%.)</w:t>
      </w:r>
    </w:p>
    <w:p w:rsidR="00F736C3" w:rsidRDefault="00DC7D86" w:rsidP="00F736C3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9F5374" wp14:editId="21517AE2">
            <wp:simplePos x="0" y="0"/>
            <wp:positionH relativeFrom="column">
              <wp:posOffset>-1061085</wp:posOffset>
            </wp:positionH>
            <wp:positionV relativeFrom="paragraph">
              <wp:posOffset>521335</wp:posOffset>
            </wp:positionV>
            <wp:extent cx="291465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459" y="21528"/>
                <wp:lineTo x="21459" y="0"/>
                <wp:lineTo x="0" y="0"/>
              </wp:wrapPolygon>
            </wp:wrapTight>
            <wp:docPr id="6" name="Рисунок 6" descr="Картинки по запросу &quot;тест на астигматизм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тест на астигматизм&quot;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E3FF9A" wp14:editId="3ED18612">
                <wp:extent cx="304800" cy="304800"/>
                <wp:effectExtent l="0" t="0" r="0" b="0"/>
                <wp:docPr id="7" name="AutoShape 8" descr="Картинки по запросу &quot;тест на астигматизм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Картинки по запросу &quot;тест на астигматизм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IFKvA0DAAAb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DC7D86">
        <w:rPr>
          <w:noProof/>
          <w:lang w:eastAsia="ru-RU"/>
        </w:rPr>
        <w:t xml:space="preserve"> </w:t>
      </w:r>
      <w:r w:rsidR="00F736C3">
        <w:rPr>
          <w:rFonts w:asciiTheme="majorHAnsi" w:hAnsiTheme="majorHAnsi"/>
          <w:sz w:val="48"/>
          <w:szCs w:val="48"/>
        </w:rPr>
        <w:t xml:space="preserve">2 </w:t>
      </w:r>
      <w:r w:rsidR="00F736C3" w:rsidRPr="00DC7D86">
        <w:rPr>
          <w:rFonts w:asciiTheme="majorHAnsi" w:hAnsiTheme="majorHAnsi"/>
          <w:sz w:val="48"/>
          <w:szCs w:val="48"/>
        </w:rPr>
        <w:t>тест</w:t>
      </w:r>
      <w:r w:rsidRPr="00DC7D8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sz w:val="48"/>
          <w:szCs w:val="48"/>
          <w:lang w:eastAsia="ru-RU"/>
        </w:rPr>
        <w:t>на астигматизм</w:t>
      </w:r>
    </w:p>
    <w:p w:rsidR="00DC7D86" w:rsidRDefault="00DC7D86" w:rsidP="00DC7D8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Закройте один глаз и отойдите от стола на 3-5 шагов.</w:t>
      </w:r>
    </w:p>
    <w:p w:rsidR="00DC7D86" w:rsidRPr="00DC7D86" w:rsidRDefault="00DC7D86" w:rsidP="00DC7D8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Обратите внимание, не становятся ди некоторые из линий темнее, чем другие</w:t>
      </w:r>
      <w:r w:rsidRPr="00DC7D86">
        <w:rPr>
          <w:noProof/>
          <w:sz w:val="28"/>
          <w:szCs w:val="28"/>
          <w:lang w:eastAsia="ru-RU"/>
        </w:rPr>
        <w:t>?</w:t>
      </w:r>
      <w:r>
        <w:rPr>
          <w:noProof/>
          <w:sz w:val="28"/>
          <w:szCs w:val="28"/>
          <w:lang w:eastAsia="ru-RU"/>
        </w:rPr>
        <w:t xml:space="preserve"> Если да, то возможно у вас астигматизм.</w:t>
      </w:r>
    </w:p>
    <w:p w:rsidR="00DC7D86" w:rsidRDefault="00DC7D86" w:rsidP="00DC7D86">
      <w:pPr>
        <w:rPr>
          <w:rFonts w:asciiTheme="majorHAnsi" w:hAnsiTheme="majorHAnsi"/>
          <w:sz w:val="48"/>
          <w:szCs w:val="48"/>
        </w:rPr>
      </w:pPr>
    </w:p>
    <w:p w:rsidR="00B12827" w:rsidRDefault="00B12827" w:rsidP="009F51D8">
      <w:pPr>
        <w:jc w:val="center"/>
        <w:rPr>
          <w:rFonts w:asciiTheme="majorHAnsi" w:hAnsiTheme="majorHAnsi"/>
          <w:sz w:val="48"/>
          <w:szCs w:val="48"/>
        </w:rPr>
      </w:pPr>
    </w:p>
    <w:p w:rsidR="009F51D8" w:rsidRPr="00B12827" w:rsidRDefault="009F51D8" w:rsidP="00B1282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3 тест на дальтонизм</w:t>
      </w:r>
    </w:p>
    <w:p w:rsidR="0079042A" w:rsidRPr="009F51D8" w:rsidRDefault="009F51D8" w:rsidP="00DC7D86">
      <w:pPr>
        <w:jc w:val="center"/>
        <w:rPr>
          <w:rFonts w:asciiTheme="majorHAnsi" w:hAnsiTheme="majorHAnsi"/>
          <w:sz w:val="32"/>
          <w:szCs w:val="32"/>
        </w:rPr>
      </w:pPr>
      <w:r w:rsidRPr="009F51D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58FC8380" wp14:editId="6A4DAF4C">
            <wp:simplePos x="0" y="0"/>
            <wp:positionH relativeFrom="column">
              <wp:posOffset>1067435</wp:posOffset>
            </wp:positionH>
            <wp:positionV relativeFrom="paragraph">
              <wp:posOffset>509270</wp:posOffset>
            </wp:positionV>
            <wp:extent cx="3903345" cy="2249805"/>
            <wp:effectExtent l="0" t="0" r="1905" b="0"/>
            <wp:wrapTight wrapText="bothSides">
              <wp:wrapPolygon edited="0">
                <wp:start x="0" y="0"/>
                <wp:lineTo x="0" y="21399"/>
                <wp:lineTo x="21505" y="21399"/>
                <wp:lineTo x="21505" y="0"/>
                <wp:lineTo x="0" y="0"/>
              </wp:wrapPolygon>
            </wp:wrapTight>
            <wp:docPr id="13" name="Рисунок 13" descr="Картинки по запросу &quot;тест на дальтонизм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тест на дальтонизм&quot;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2A" w:rsidRPr="009F51D8">
        <w:rPr>
          <w:rFonts w:asciiTheme="majorHAnsi" w:hAnsiTheme="majorHAnsi"/>
          <w:sz w:val="32"/>
          <w:szCs w:val="32"/>
        </w:rPr>
        <w:t>какой квадратик другого цвета?</w:t>
      </w:r>
    </w:p>
    <w:p w:rsidR="0079042A" w:rsidRDefault="0079042A" w:rsidP="00DC7D8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</w:t>
      </w:r>
    </w:p>
    <w:p w:rsidR="00DC7D86" w:rsidRDefault="00CE7EFC" w:rsidP="00DC7D86">
      <w:pPr>
        <w:jc w:val="center"/>
        <w:rPr>
          <w:rFonts w:asciiTheme="majorHAnsi" w:hAnsiTheme="majorHAnsi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9D9BB6" wp14:editId="276B71A8">
                <wp:extent cx="304800" cy="304800"/>
                <wp:effectExtent l="0" t="0" r="0" b="0"/>
                <wp:docPr id="12" name="AutoShape 13" descr="Картинки по запросу &quot;тест на дальтонизм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Картинки по запросу &quot;тест на дальтонизм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HBRDARAwAAG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F3FA05" wp14:editId="2DCB704D">
                <wp:extent cx="304800" cy="304800"/>
                <wp:effectExtent l="0" t="0" r="0" b="0"/>
                <wp:docPr id="11" name="AutoShape 12" descr="Картинки по запросу &quot;тест на дальтонизм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Картинки по запросу &quot;тест на дальтонизм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VmntARAwAAG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A015AF" wp14:editId="486CC100">
                <wp:extent cx="304800" cy="304800"/>
                <wp:effectExtent l="0" t="0" r="0" b="0"/>
                <wp:docPr id="9" name="AutoShape 11" descr="Картинки по запросу &quot;тест на дальтонизм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Картинки по запросу &quot;тест на дальтонизм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lvyWxADAAAa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79042A" w:rsidRDefault="0079042A" w:rsidP="00DC7D86">
      <w:pPr>
        <w:jc w:val="center"/>
        <w:rPr>
          <w:rFonts w:asciiTheme="majorHAnsi" w:hAnsiTheme="majorHAnsi"/>
          <w:sz w:val="48"/>
          <w:szCs w:val="48"/>
        </w:rPr>
      </w:pPr>
    </w:p>
    <w:p w:rsidR="0079042A" w:rsidRDefault="0079042A" w:rsidP="00DC7D86">
      <w:pPr>
        <w:jc w:val="center"/>
        <w:rPr>
          <w:rFonts w:asciiTheme="majorHAnsi" w:hAnsiTheme="majorHAnsi"/>
          <w:sz w:val="48"/>
          <w:szCs w:val="48"/>
        </w:rPr>
      </w:pPr>
    </w:p>
    <w:p w:rsidR="0079042A" w:rsidRDefault="0079042A" w:rsidP="00DC7D86">
      <w:pPr>
        <w:jc w:val="center"/>
        <w:rPr>
          <w:rFonts w:asciiTheme="majorHAnsi" w:hAnsiTheme="majorHAnsi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5690A1" wp14:editId="02DF3BCB">
                <wp:extent cx="304800" cy="304800"/>
                <wp:effectExtent l="0" t="0" r="0" b="0"/>
                <wp:docPr id="14" name="AutoShape 16" descr="Картинки по запросу &quot;тест на дальнозоркость и близорукость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Картинки по запросу &quot;тест на дальнозоркость и близорукость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P/CwAjAwAAP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9F51D8" w:rsidRDefault="009F51D8" w:rsidP="00DC7D86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Тест 4 на дальнозоркость и близорукость</w:t>
      </w:r>
    </w:p>
    <w:p w:rsidR="0079042A" w:rsidRDefault="00CC6D60" w:rsidP="00DC7D86">
      <w:pPr>
        <w:jc w:val="center"/>
        <w:rPr>
          <w:rFonts w:asciiTheme="majorHAnsi" w:hAnsiTheme="majorHAnsi"/>
          <w:sz w:val="48"/>
          <w:szCs w:val="48"/>
        </w:rPr>
      </w:pPr>
      <w:r w:rsidRPr="00CC6D60">
        <w:rPr>
          <w:rFonts w:asciiTheme="majorHAnsi" w:hAnsiTheme="majorHAnsi"/>
          <w:sz w:val="48"/>
          <w:szCs w:val="48"/>
        </w:rPr>
        <w:drawing>
          <wp:inline distT="0" distB="0" distL="0" distR="0" wp14:anchorId="6510B87D" wp14:editId="4D827770">
            <wp:extent cx="3448050" cy="4410075"/>
            <wp:effectExtent l="0" t="0" r="0" b="9525"/>
            <wp:docPr id="15" name="Рисунок 15" descr="Картинки по запросу &quot;картинки для проверки зрени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для проверки зрения&quot;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33" cy="44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2A" w:rsidRPr="00CC6D60" w:rsidRDefault="00CC6D60" w:rsidP="00DC7D86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Посмотрите на картинку на разном расстоянии.</w:t>
      </w:r>
    </w:p>
    <w:p w:rsidR="00EB7888" w:rsidRPr="00EB7888" w:rsidRDefault="00EB7888" w:rsidP="00DC7D86">
      <w:pPr>
        <w:jc w:val="center"/>
        <w:rPr>
          <w:rFonts w:asciiTheme="majorHAnsi" w:hAnsiTheme="majorHAnsi"/>
          <w:sz w:val="44"/>
          <w:szCs w:val="44"/>
        </w:rPr>
      </w:pPr>
    </w:p>
    <w:p w:rsidR="00F852C5" w:rsidRDefault="009F51D8" w:rsidP="00F852C5">
      <w:pPr>
        <w:jc w:val="center"/>
        <w:rPr>
          <w:rFonts w:asciiTheme="majorHAnsi" w:hAnsiTheme="majorHAnsi"/>
          <w:sz w:val="42"/>
          <w:szCs w:val="42"/>
        </w:rPr>
      </w:pPr>
      <w:r w:rsidRPr="00EB7888">
        <w:rPr>
          <w:rFonts w:asciiTheme="majorHAnsi" w:hAnsiTheme="majorHAnsi"/>
          <w:sz w:val="42"/>
          <w:szCs w:val="42"/>
        </w:rPr>
        <w:t>На этом тесты закончились и пора подвести итоги!</w:t>
      </w:r>
    </w:p>
    <w:p w:rsidR="00A04584" w:rsidRPr="00F852C5" w:rsidRDefault="00301D56" w:rsidP="00F852C5">
      <w:pPr>
        <w:jc w:val="center"/>
        <w:rPr>
          <w:rFonts w:asciiTheme="majorHAnsi" w:hAnsiTheme="majorHAnsi"/>
          <w:sz w:val="42"/>
          <w:szCs w:val="42"/>
        </w:rPr>
      </w:pPr>
      <w:r w:rsidRPr="00EB7888">
        <w:rPr>
          <w:rFonts w:asciiTheme="majorHAnsi" w:hAnsiTheme="majorHAnsi"/>
          <w:sz w:val="26"/>
          <w:szCs w:val="26"/>
        </w:rPr>
        <w:t xml:space="preserve"> </w:t>
      </w:r>
      <w:r w:rsidR="00F852C5" w:rsidRPr="00F852C5">
        <w:rPr>
          <w:rFonts w:asciiTheme="majorHAnsi" w:hAnsiTheme="majorHAnsi"/>
          <w:b/>
          <w:i/>
          <w:sz w:val="26"/>
          <w:szCs w:val="26"/>
        </w:rPr>
        <w:t>В первом тесте определялся дальтонизм или отсутствие неких колбочек</w:t>
      </w:r>
      <w:r w:rsidR="007D2F60">
        <w:rPr>
          <w:rFonts w:asciiTheme="majorHAnsi" w:hAnsiTheme="majorHAnsi"/>
          <w:b/>
          <w:i/>
          <w:sz w:val="26"/>
          <w:szCs w:val="26"/>
        </w:rPr>
        <w:t xml:space="preserve"> в</w:t>
      </w:r>
      <w:r w:rsidR="00F852C5" w:rsidRPr="00EB7888">
        <w:rPr>
          <w:rFonts w:asciiTheme="majorHAnsi" w:hAnsiTheme="majorHAnsi"/>
          <w:sz w:val="26"/>
          <w:szCs w:val="26"/>
        </w:rPr>
        <w:t xml:space="preserve">  </w:t>
      </w:r>
      <w:r w:rsidRPr="00F852C5">
        <w:rPr>
          <w:rFonts w:asciiTheme="majorHAnsi" w:hAnsiTheme="majorHAnsi"/>
          <w:b/>
          <w:i/>
          <w:sz w:val="26"/>
          <w:szCs w:val="26"/>
        </w:rPr>
        <w:t>глазу</w:t>
      </w:r>
      <w:r w:rsidR="00A04584" w:rsidRPr="00EB7888">
        <w:rPr>
          <w:rFonts w:asciiTheme="majorHAnsi" w:hAnsiTheme="majorHAnsi"/>
          <w:sz w:val="26"/>
          <w:szCs w:val="26"/>
        </w:rPr>
        <w:t>. Если вы сначала нашли 20, а потом нашли нужное кол-во то нужно просто быть внимательнее.</w:t>
      </w:r>
      <w:r w:rsidR="002C3395" w:rsidRPr="00EB7888">
        <w:rPr>
          <w:rFonts w:asciiTheme="majorHAnsi" w:hAnsiTheme="majorHAnsi"/>
          <w:sz w:val="26"/>
          <w:szCs w:val="26"/>
        </w:rPr>
        <w:t xml:space="preserve"> </w:t>
      </w:r>
    </w:p>
    <w:p w:rsidR="00FF3877" w:rsidRDefault="00A04584" w:rsidP="0079042A">
      <w:pPr>
        <w:rPr>
          <w:rFonts w:asciiTheme="majorHAnsi" w:hAnsiTheme="majorHAnsi"/>
          <w:sz w:val="26"/>
          <w:szCs w:val="26"/>
        </w:rPr>
      </w:pPr>
      <w:r w:rsidRPr="00F852C5">
        <w:rPr>
          <w:rFonts w:asciiTheme="majorHAnsi" w:hAnsiTheme="majorHAnsi"/>
          <w:b/>
          <w:i/>
          <w:sz w:val="26"/>
          <w:szCs w:val="26"/>
        </w:rPr>
        <w:lastRenderedPageBreak/>
        <w:t xml:space="preserve"> </w:t>
      </w:r>
      <w:r w:rsidR="00075994" w:rsidRPr="00F852C5">
        <w:rPr>
          <w:rFonts w:asciiTheme="majorHAnsi" w:hAnsiTheme="majorHAnsi"/>
          <w:b/>
          <w:i/>
          <w:sz w:val="26"/>
          <w:szCs w:val="26"/>
        </w:rPr>
        <w:t>Т</w:t>
      </w:r>
      <w:r w:rsidRPr="00F852C5">
        <w:rPr>
          <w:rFonts w:asciiTheme="majorHAnsi" w:hAnsiTheme="majorHAnsi"/>
          <w:b/>
          <w:i/>
          <w:sz w:val="26"/>
          <w:szCs w:val="26"/>
        </w:rPr>
        <w:t>ест</w:t>
      </w:r>
      <w:r w:rsidR="00075994" w:rsidRPr="00F852C5"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F852C5">
        <w:rPr>
          <w:rFonts w:asciiTheme="majorHAnsi" w:hAnsiTheme="majorHAnsi"/>
          <w:b/>
          <w:i/>
          <w:sz w:val="26"/>
          <w:szCs w:val="26"/>
        </w:rPr>
        <w:t>2 был на астигматизм</w:t>
      </w:r>
      <w:r w:rsidRPr="00EB7888">
        <w:rPr>
          <w:rFonts w:asciiTheme="majorHAnsi" w:hAnsiTheme="majorHAnsi"/>
          <w:sz w:val="26"/>
          <w:szCs w:val="26"/>
        </w:rPr>
        <w:t>, и если вы заметили признаки того что у вас астигматизм,  нужно провериться у врача</w:t>
      </w:r>
      <w:r w:rsidR="00A9254A" w:rsidRPr="00EB7888">
        <w:rPr>
          <w:rFonts w:asciiTheme="majorHAnsi" w:hAnsiTheme="majorHAnsi"/>
          <w:sz w:val="26"/>
          <w:szCs w:val="26"/>
        </w:rPr>
        <w:t xml:space="preserve">-офтальмолога. Он поможет определить состояние здоровья </w:t>
      </w:r>
    </w:p>
    <w:p w:rsidR="00A9254A" w:rsidRPr="00EB7888" w:rsidRDefault="00A9254A" w:rsidP="0079042A">
      <w:pPr>
        <w:rPr>
          <w:rFonts w:asciiTheme="majorHAnsi" w:hAnsiTheme="majorHAnsi"/>
          <w:sz w:val="26"/>
          <w:szCs w:val="26"/>
        </w:rPr>
      </w:pPr>
      <w:r w:rsidRPr="00EB7888">
        <w:rPr>
          <w:rFonts w:asciiTheme="majorHAnsi" w:hAnsiTheme="majorHAnsi"/>
          <w:sz w:val="26"/>
          <w:szCs w:val="26"/>
        </w:rPr>
        <w:t>ваших глаз.</w:t>
      </w:r>
    </w:p>
    <w:p w:rsidR="00A9254A" w:rsidRDefault="00A9254A" w:rsidP="0079042A">
      <w:pPr>
        <w:rPr>
          <w:rFonts w:asciiTheme="majorHAnsi" w:hAnsiTheme="majorHAnsi"/>
          <w:sz w:val="26"/>
          <w:szCs w:val="26"/>
        </w:rPr>
      </w:pPr>
      <w:r w:rsidRPr="00F852C5">
        <w:rPr>
          <w:rFonts w:asciiTheme="majorHAnsi" w:hAnsiTheme="majorHAnsi"/>
          <w:b/>
          <w:i/>
          <w:sz w:val="26"/>
          <w:szCs w:val="26"/>
        </w:rPr>
        <w:t>В тесте3 была проверка на дальтонизм</w:t>
      </w:r>
      <w:r w:rsidRPr="00EB7888">
        <w:rPr>
          <w:rFonts w:asciiTheme="majorHAnsi" w:hAnsiTheme="majorHAnsi"/>
          <w:sz w:val="26"/>
          <w:szCs w:val="26"/>
        </w:rPr>
        <w:t xml:space="preserve">.  Существует три вида колбочек: красные, зеленые, синие. </w:t>
      </w:r>
      <w:r w:rsidR="00075994" w:rsidRPr="00EB7888">
        <w:rPr>
          <w:rFonts w:asciiTheme="majorHAnsi" w:hAnsiTheme="majorHAnsi"/>
          <w:sz w:val="26"/>
          <w:szCs w:val="26"/>
        </w:rPr>
        <w:t xml:space="preserve">Причины возникновения: Чаще всего в практике встречаются врожденные расстройства </w:t>
      </w:r>
      <w:proofErr w:type="spellStart"/>
      <w:r w:rsidR="00075994" w:rsidRPr="00EB7888">
        <w:rPr>
          <w:rFonts w:asciiTheme="majorHAnsi" w:hAnsiTheme="majorHAnsi"/>
          <w:sz w:val="26"/>
          <w:szCs w:val="26"/>
        </w:rPr>
        <w:t>цветооощущения</w:t>
      </w:r>
      <w:proofErr w:type="spellEnd"/>
      <w:r w:rsidR="00075994" w:rsidRPr="00EB7888">
        <w:rPr>
          <w:rFonts w:asciiTheme="majorHAnsi" w:hAnsiTheme="majorHAnsi"/>
          <w:sz w:val="26"/>
          <w:szCs w:val="26"/>
        </w:rPr>
        <w:t xml:space="preserve">. Причиной развития данных состояний </w:t>
      </w:r>
      <w:r w:rsidR="00EB7888" w:rsidRPr="00EB7888">
        <w:rPr>
          <w:rFonts w:asciiTheme="majorHAnsi" w:hAnsiTheme="majorHAnsi"/>
          <w:sz w:val="26"/>
          <w:szCs w:val="26"/>
        </w:rPr>
        <w:t>считаются мутации в Хромосоме(сцепленные с полом), в результате чего дефект значительно чаще встречается у представителей мужского пола ( около 8% всех мужчин)  чем женского ( лишь 0,6%). Дальтонизм (цветовая слепота) – патология зрительного анализатора, связанная с нарушением цветового зрения. Ее название связано с фамилией Джона Дальтона - английского химика, который не мог различать красный и зеленый цвета. Однажды он попросил своего садовника принести ему красных роз, а затем написал натюрморт синей и голубой красками. Наблюдательный ученый догадался, что видит мир несколько иначе, чем другие люди, и подробно описал собственное состояние.</w:t>
      </w:r>
      <w:r w:rsidR="00EB7888" w:rsidRPr="00EB7888">
        <w:t xml:space="preserve"> </w:t>
      </w:r>
      <w:r w:rsidR="00EB7888" w:rsidRPr="00EB7888">
        <w:rPr>
          <w:rFonts w:asciiTheme="majorHAnsi" w:hAnsiTheme="majorHAnsi"/>
          <w:sz w:val="26"/>
          <w:szCs w:val="26"/>
        </w:rPr>
        <w:t>Врожденная цветовая слепота всегда передается по наследству</w:t>
      </w:r>
      <w:r w:rsidR="00EB7888">
        <w:rPr>
          <w:rFonts w:asciiTheme="majorHAnsi" w:hAnsiTheme="majorHAnsi"/>
          <w:sz w:val="26"/>
          <w:szCs w:val="26"/>
        </w:rPr>
        <w:t>.</w:t>
      </w:r>
    </w:p>
    <w:p w:rsidR="00EB7888" w:rsidRPr="00EB7888" w:rsidRDefault="00EB7888" w:rsidP="00EB7888">
      <w:pPr>
        <w:rPr>
          <w:rFonts w:asciiTheme="majorHAnsi" w:hAnsiTheme="majorHAnsi"/>
          <w:sz w:val="26"/>
          <w:szCs w:val="26"/>
        </w:rPr>
      </w:pPr>
      <w:r w:rsidRPr="00EB7888">
        <w:rPr>
          <w:rFonts w:asciiTheme="majorHAnsi" w:hAnsiTheme="majorHAnsi"/>
          <w:sz w:val="26"/>
          <w:szCs w:val="26"/>
        </w:rPr>
        <w:t>Катаракту: помутнение хрусталика, которое препятствует проникновению света ко внутренним структурам глаза и цвета воспринимаются менее ярко;</w:t>
      </w:r>
    </w:p>
    <w:p w:rsidR="00EB7888" w:rsidRPr="00EB7888" w:rsidRDefault="00EB7888" w:rsidP="00EB7888">
      <w:pPr>
        <w:rPr>
          <w:rFonts w:asciiTheme="majorHAnsi" w:hAnsiTheme="majorHAnsi"/>
          <w:sz w:val="26"/>
          <w:szCs w:val="26"/>
        </w:rPr>
      </w:pPr>
      <w:r w:rsidRPr="00EB7888">
        <w:rPr>
          <w:rFonts w:asciiTheme="majorHAnsi" w:hAnsiTheme="majorHAnsi"/>
          <w:sz w:val="26"/>
          <w:szCs w:val="26"/>
        </w:rPr>
        <w:t xml:space="preserve">Генетически обусловленная оптическая </w:t>
      </w:r>
      <w:proofErr w:type="spellStart"/>
      <w:r w:rsidRPr="00EB7888">
        <w:rPr>
          <w:rFonts w:asciiTheme="majorHAnsi" w:hAnsiTheme="majorHAnsi"/>
          <w:sz w:val="26"/>
          <w:szCs w:val="26"/>
        </w:rPr>
        <w:t>нейропатия</w:t>
      </w:r>
      <w:proofErr w:type="spellEnd"/>
      <w:r w:rsidRPr="00EB788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B7888">
        <w:rPr>
          <w:rFonts w:asciiTheme="majorHAnsi" w:hAnsiTheme="majorHAnsi"/>
          <w:sz w:val="26"/>
          <w:szCs w:val="26"/>
        </w:rPr>
        <w:t>Лебера</w:t>
      </w:r>
      <w:proofErr w:type="spellEnd"/>
      <w:r w:rsidRPr="00EB7888">
        <w:rPr>
          <w:rFonts w:asciiTheme="majorHAnsi" w:hAnsiTheme="majorHAnsi"/>
          <w:sz w:val="26"/>
          <w:szCs w:val="26"/>
        </w:rPr>
        <w:t>, проявляющаяся поражением зрительного нерва. Встречается она исключительно у мужчин, и характеризуется нарушением восприятия зеленого и красного цветов;</w:t>
      </w:r>
    </w:p>
    <w:p w:rsidR="00EB7888" w:rsidRPr="00EB7888" w:rsidRDefault="00EB7888" w:rsidP="00EB7888">
      <w:pPr>
        <w:rPr>
          <w:rFonts w:asciiTheme="majorHAnsi" w:hAnsiTheme="majorHAnsi"/>
          <w:sz w:val="26"/>
          <w:szCs w:val="26"/>
        </w:rPr>
      </w:pPr>
      <w:r w:rsidRPr="00EB7888">
        <w:rPr>
          <w:rFonts w:asciiTheme="majorHAnsi" w:hAnsiTheme="majorHAnsi"/>
          <w:sz w:val="26"/>
          <w:szCs w:val="26"/>
        </w:rPr>
        <w:t>Болезнь Паркинсона, с нарушением проводимости нервных импульсов, препятствующего правильному формированию зрительного образа;</w:t>
      </w:r>
    </w:p>
    <w:p w:rsidR="00EB7888" w:rsidRDefault="00EB7888" w:rsidP="00EB7888">
      <w:pPr>
        <w:rPr>
          <w:rFonts w:asciiTheme="majorHAnsi" w:hAnsiTheme="majorHAnsi"/>
          <w:sz w:val="26"/>
          <w:szCs w:val="26"/>
        </w:rPr>
      </w:pPr>
      <w:r w:rsidRPr="00EB7888">
        <w:rPr>
          <w:rFonts w:asciiTheme="majorHAnsi" w:hAnsiTheme="majorHAnsi"/>
          <w:sz w:val="26"/>
          <w:szCs w:val="26"/>
        </w:rPr>
        <w:t>Поражение головного мозга, его затылочной доли, обусловленное травмой, опухолью или инсультом, которое может привести к изменению распознавания цветности объектов.</w:t>
      </w:r>
    </w:p>
    <w:p w:rsidR="00F852C5" w:rsidRDefault="00F852C5" w:rsidP="00EB7888">
      <w:pPr>
        <w:rPr>
          <w:rFonts w:asciiTheme="majorHAnsi" w:hAnsiTheme="majorHAnsi"/>
          <w:b/>
          <w:i/>
          <w:sz w:val="26"/>
          <w:szCs w:val="26"/>
        </w:rPr>
      </w:pPr>
      <w:r w:rsidRPr="00F852C5">
        <w:rPr>
          <w:rFonts w:asciiTheme="majorHAnsi" w:hAnsiTheme="majorHAnsi"/>
          <w:b/>
          <w:i/>
          <w:sz w:val="26"/>
          <w:szCs w:val="26"/>
        </w:rPr>
        <w:t xml:space="preserve"> Тест</w:t>
      </w:r>
      <w:r w:rsidR="001C7562"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F852C5">
        <w:rPr>
          <w:rFonts w:asciiTheme="majorHAnsi" w:hAnsiTheme="majorHAnsi"/>
          <w:b/>
          <w:i/>
          <w:sz w:val="26"/>
          <w:szCs w:val="26"/>
        </w:rPr>
        <w:t>4 на близорукость и дальнозоркость</w:t>
      </w:r>
    </w:p>
    <w:p w:rsidR="00FF3877" w:rsidRPr="00FF3877" w:rsidRDefault="00FF3877" w:rsidP="00FF3877">
      <w:pPr>
        <w:rPr>
          <w:rFonts w:asciiTheme="majorHAnsi" w:hAnsiTheme="majorHAnsi"/>
          <w:sz w:val="26"/>
          <w:szCs w:val="26"/>
        </w:rPr>
      </w:pPr>
      <w:r w:rsidRPr="00FF3877">
        <w:rPr>
          <w:rFonts w:asciiTheme="majorHAnsi" w:hAnsiTheme="majorHAnsi"/>
          <w:sz w:val="26"/>
          <w:szCs w:val="26"/>
        </w:rPr>
        <w:t>Лечение дальнозоркости у детей</w:t>
      </w:r>
    </w:p>
    <w:p w:rsidR="001C7562" w:rsidRDefault="00FF3877" w:rsidP="00FF3877">
      <w:pPr>
        <w:rPr>
          <w:rFonts w:asciiTheme="majorHAnsi" w:hAnsiTheme="majorHAnsi"/>
          <w:sz w:val="26"/>
          <w:szCs w:val="26"/>
        </w:rPr>
      </w:pPr>
      <w:r w:rsidRPr="00FF3877">
        <w:rPr>
          <w:rFonts w:asciiTheme="majorHAnsi" w:hAnsiTheme="majorHAnsi"/>
          <w:sz w:val="26"/>
          <w:szCs w:val="26"/>
        </w:rPr>
        <w:t xml:space="preserve">Лечение дальнозоркости у детей, а также сопутствующей ей </w:t>
      </w:r>
      <w:proofErr w:type="spellStart"/>
      <w:r w:rsidRPr="00FF3877">
        <w:rPr>
          <w:rFonts w:asciiTheme="majorHAnsi" w:hAnsiTheme="majorHAnsi"/>
          <w:sz w:val="26"/>
          <w:szCs w:val="26"/>
        </w:rPr>
        <w:t>амблиопии</w:t>
      </w:r>
      <w:proofErr w:type="spellEnd"/>
      <w:r w:rsidRPr="00FF3877">
        <w:rPr>
          <w:rFonts w:asciiTheme="majorHAnsi" w:hAnsiTheme="majorHAnsi"/>
          <w:sz w:val="26"/>
          <w:szCs w:val="26"/>
        </w:rPr>
        <w:t xml:space="preserve">, проводится на фоне очковой коррекции. Очки при дальнозоркости и </w:t>
      </w:r>
      <w:proofErr w:type="spellStart"/>
      <w:r w:rsidRPr="00FF3877">
        <w:rPr>
          <w:rFonts w:asciiTheme="majorHAnsi" w:hAnsiTheme="majorHAnsi"/>
          <w:sz w:val="26"/>
          <w:szCs w:val="26"/>
        </w:rPr>
        <w:t>амблиопии</w:t>
      </w:r>
      <w:proofErr w:type="spellEnd"/>
      <w:r w:rsidRPr="00FF3877">
        <w:rPr>
          <w:rFonts w:asciiTheme="majorHAnsi" w:hAnsiTheme="majorHAnsi"/>
          <w:sz w:val="26"/>
          <w:szCs w:val="26"/>
        </w:rPr>
        <w:t xml:space="preserve"> назначаются для постоянного ношения. Как правило, сила очков ниже степени гиперметропии. Такая технология оправдана в детском возрасте, так как стимулирует рост глаза и способствует уменьшению гиперметропии. Также проводятся курсы аппаратного лечения детской </w:t>
      </w:r>
      <w:r w:rsidRPr="00FF3877">
        <w:rPr>
          <w:rFonts w:asciiTheme="majorHAnsi" w:hAnsiTheme="majorHAnsi"/>
          <w:sz w:val="26"/>
          <w:szCs w:val="26"/>
        </w:rPr>
        <w:lastRenderedPageBreak/>
        <w:t>дальнозоркости, включающие различные методы стимуляции зрения. Курс лечения дальнозоркости у детей состоит из пяти-шести различных методов. Все методики лечения детской дальнозоркости безболезненные, хорошо переносятся детьми и включают в себя игровые моменты. Курсы лечения дальнозоркости у детей необходимо проводить 4-5 раз в год.</w:t>
      </w:r>
    </w:p>
    <w:p w:rsidR="00F9140A" w:rsidRDefault="00F9140A" w:rsidP="00FF387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Лечение близорукости у детей:</w:t>
      </w:r>
    </w:p>
    <w:p w:rsidR="00F9140A" w:rsidRPr="00F9140A" w:rsidRDefault="00F9140A" w:rsidP="00F9140A">
      <w:pPr>
        <w:rPr>
          <w:rFonts w:asciiTheme="majorHAnsi" w:hAnsiTheme="majorHAnsi"/>
          <w:sz w:val="26"/>
          <w:szCs w:val="26"/>
        </w:rPr>
      </w:pPr>
      <w:r w:rsidRPr="00F9140A">
        <w:rPr>
          <w:rFonts w:asciiTheme="majorHAnsi" w:hAnsiTheme="majorHAnsi"/>
          <w:sz w:val="26"/>
          <w:szCs w:val="26"/>
        </w:rPr>
        <w:t>Ответ очевиден: необходимо восстановить чёткую работу мозговых центров, отвечающих за регуляцию зрительной системы. Именно эту задачу решает ин</w:t>
      </w:r>
      <w:r>
        <w:rPr>
          <w:rFonts w:asciiTheme="majorHAnsi" w:hAnsiTheme="majorHAnsi"/>
          <w:sz w:val="26"/>
          <w:szCs w:val="26"/>
        </w:rPr>
        <w:t xml:space="preserve">новационный прибор </w:t>
      </w:r>
      <w:proofErr w:type="spellStart"/>
      <w:r w:rsidRPr="00335E5D">
        <w:rPr>
          <w:rFonts w:asciiTheme="majorHAnsi" w:hAnsiTheme="majorHAnsi"/>
          <w:b/>
          <w:i/>
          <w:sz w:val="26"/>
          <w:szCs w:val="26"/>
        </w:rPr>
        <w:t>Нейродоктор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p w:rsidR="00F9140A" w:rsidRPr="00F9140A" w:rsidRDefault="00F9140A" w:rsidP="00F9140A">
      <w:pPr>
        <w:rPr>
          <w:rFonts w:asciiTheme="majorHAnsi" w:hAnsiTheme="majorHAnsi"/>
          <w:sz w:val="26"/>
          <w:szCs w:val="26"/>
        </w:rPr>
      </w:pPr>
      <w:r w:rsidRPr="00F9140A">
        <w:rPr>
          <w:rFonts w:asciiTheme="majorHAnsi" w:hAnsiTheme="majorHAnsi"/>
          <w:sz w:val="26"/>
          <w:szCs w:val="26"/>
        </w:rPr>
        <w:t>В основу действия прибора положен метод импульсной терапии. Это один из самых прогрессивных и высокоэффективных методов лечения, известных современной мировой медицине. Импульсная терапия воздействует на управляющие центры головного мозга и активирует определенные участки зрительной системы, устраняя сбой в их работе. При этом запускаются мощные механизмы регенерации (восстановления) зрительных функций, повреждённых глазных т</w:t>
      </w:r>
      <w:r>
        <w:rPr>
          <w:rFonts w:asciiTheme="majorHAnsi" w:hAnsiTheme="majorHAnsi"/>
          <w:sz w:val="26"/>
          <w:szCs w:val="26"/>
        </w:rPr>
        <w:t>каней и нервных структур глаза.</w:t>
      </w:r>
    </w:p>
    <w:p w:rsidR="00F9140A" w:rsidRDefault="00F9140A" w:rsidP="00F9140A">
      <w:pPr>
        <w:rPr>
          <w:rFonts w:asciiTheme="majorHAnsi" w:hAnsiTheme="majorHAnsi"/>
          <w:sz w:val="26"/>
          <w:szCs w:val="26"/>
        </w:rPr>
      </w:pPr>
      <w:r w:rsidRPr="00F9140A">
        <w:rPr>
          <w:rFonts w:asciiTheme="majorHAnsi" w:hAnsiTheme="majorHAnsi"/>
          <w:sz w:val="26"/>
          <w:szCs w:val="26"/>
        </w:rPr>
        <w:t>То, что ещё вчера казалось фантастичным и недостижимым, сегодня становится реальностью, доступной каждому из на</w:t>
      </w:r>
      <w:r w:rsidR="00335E5D">
        <w:rPr>
          <w:rFonts w:asciiTheme="majorHAnsi" w:hAnsiTheme="majorHAnsi"/>
          <w:sz w:val="26"/>
          <w:szCs w:val="26"/>
        </w:rPr>
        <w:t>с.</w:t>
      </w:r>
    </w:p>
    <w:p w:rsidR="007D2F60" w:rsidRPr="007D2F60" w:rsidRDefault="007D2F60" w:rsidP="007D2F60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Гимнастика для глаз</w:t>
      </w:r>
    </w:p>
    <w:p w:rsidR="00B12827" w:rsidRDefault="003F4D63" w:rsidP="00F9140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1-когда вы сидите на уроке</w:t>
      </w:r>
      <w:r w:rsidR="006C2A03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нельзя все время смотреть в тетрадь Т. К. глаза очень устают от этого. Например: когда вы </w:t>
      </w:r>
      <w:proofErr w:type="gramStart"/>
      <w:r>
        <w:rPr>
          <w:rFonts w:asciiTheme="majorHAnsi" w:hAnsiTheme="majorHAnsi"/>
          <w:sz w:val="26"/>
          <w:szCs w:val="26"/>
        </w:rPr>
        <w:t>сидите</w:t>
      </w:r>
      <w:proofErr w:type="gramEnd"/>
      <w:r>
        <w:rPr>
          <w:rFonts w:asciiTheme="majorHAnsi" w:hAnsiTheme="majorHAnsi"/>
          <w:sz w:val="26"/>
          <w:szCs w:val="26"/>
        </w:rPr>
        <w:t xml:space="preserve"> и пишите самостоятельную, отвлекитесь на 2 минуты посмотрев в даль.</w:t>
      </w:r>
    </w:p>
    <w:p w:rsidR="003F4D63" w:rsidRDefault="003F4D63" w:rsidP="00F9140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2-когда вы пишите освящение не должно быть слишком яркое или наоборот тусклое освещение.</w:t>
      </w:r>
    </w:p>
    <w:p w:rsidR="003F4D63" w:rsidRDefault="003F4D63" w:rsidP="00F9140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3- нужно чтобы расстояние между тетрадью и глазами соответствовало длине руки.</w:t>
      </w:r>
    </w:p>
    <w:p w:rsidR="00B12827" w:rsidRDefault="00B12827" w:rsidP="00F9140A">
      <w:pPr>
        <w:rPr>
          <w:rFonts w:asciiTheme="majorHAnsi" w:hAnsiTheme="majorHAnsi"/>
          <w:sz w:val="26"/>
          <w:szCs w:val="26"/>
        </w:rPr>
      </w:pPr>
    </w:p>
    <w:p w:rsidR="00B12827" w:rsidRDefault="00B12827" w:rsidP="00B12827">
      <w:pPr>
        <w:rPr>
          <w:rFonts w:asciiTheme="majorHAnsi" w:hAnsiTheme="majorHAnsi"/>
          <w:sz w:val="26"/>
          <w:szCs w:val="26"/>
        </w:rPr>
      </w:pPr>
    </w:p>
    <w:p w:rsidR="00B12827" w:rsidRPr="00025D5B" w:rsidRDefault="00B12827" w:rsidP="00B12827">
      <w:pPr>
        <w:jc w:val="center"/>
        <w:rPr>
          <w:rFonts w:asciiTheme="majorHAnsi" w:hAnsiTheme="majorHAnsi"/>
          <w:sz w:val="44"/>
          <w:szCs w:val="44"/>
        </w:rPr>
      </w:pPr>
      <w:r w:rsidRPr="00025D5B">
        <w:rPr>
          <w:rFonts w:asciiTheme="majorHAnsi" w:hAnsiTheme="majorHAnsi"/>
          <w:sz w:val="44"/>
          <w:szCs w:val="44"/>
        </w:rPr>
        <w:t>Пояснительная записка</w:t>
      </w:r>
    </w:p>
    <w:p w:rsidR="00025D5B" w:rsidRPr="00025D5B" w:rsidRDefault="00025D5B" w:rsidP="00025D5B">
      <w:pPr>
        <w:tabs>
          <w:tab w:val="center" w:pos="4677"/>
          <w:tab w:val="left" w:pos="7740"/>
        </w:tabs>
        <w:rPr>
          <w:rFonts w:asciiTheme="majorHAnsi" w:hAnsiTheme="majorHAnsi"/>
          <w:sz w:val="40"/>
          <w:szCs w:val="40"/>
        </w:rPr>
      </w:pPr>
      <w:r w:rsidRPr="00025D5B">
        <w:rPr>
          <w:rFonts w:asciiTheme="majorHAnsi" w:hAnsiTheme="majorHAnsi"/>
          <w:sz w:val="40"/>
          <w:szCs w:val="40"/>
        </w:rPr>
        <w:tab/>
        <w:t>Результаты исследования</w:t>
      </w:r>
      <w:r w:rsidRPr="00025D5B">
        <w:rPr>
          <w:rFonts w:asciiTheme="majorHAnsi" w:hAnsiTheme="majorHAnsi"/>
          <w:sz w:val="40"/>
          <w:szCs w:val="40"/>
        </w:rPr>
        <w:tab/>
      </w:r>
    </w:p>
    <w:p w:rsidR="00025D5B" w:rsidRPr="00025D5B" w:rsidRDefault="005D71AF" w:rsidP="00025D5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025D5B">
        <w:rPr>
          <w:rFonts w:asciiTheme="majorHAnsi" w:hAnsiTheme="majorHAnsi"/>
          <w:sz w:val="26"/>
          <w:szCs w:val="26"/>
        </w:rPr>
        <w:t>Мы проводили исследование:</w:t>
      </w:r>
      <w:r w:rsidR="003F4D63">
        <w:rPr>
          <w:rFonts w:asciiTheme="majorHAnsi" w:hAnsiTheme="majorHAnsi"/>
          <w:sz w:val="26"/>
          <w:szCs w:val="26"/>
        </w:rPr>
        <w:t xml:space="preserve"> раздавали анкеты с </w:t>
      </w:r>
      <w:proofErr w:type="gramStart"/>
      <w:r w:rsidR="00E3560E">
        <w:rPr>
          <w:rFonts w:asciiTheme="majorHAnsi" w:hAnsiTheme="majorHAnsi"/>
          <w:sz w:val="26"/>
          <w:szCs w:val="26"/>
        </w:rPr>
        <w:t xml:space="preserve">вопросами </w:t>
      </w:r>
      <w:r w:rsidR="00025D5B" w:rsidRPr="00025D5B">
        <w:rPr>
          <w:rFonts w:asciiTheme="majorHAnsi" w:hAnsiTheme="majorHAnsi"/>
          <w:sz w:val="26"/>
          <w:szCs w:val="26"/>
        </w:rPr>
        <w:t>пр</w:t>
      </w:r>
      <w:r w:rsidR="00025D5B">
        <w:rPr>
          <w:rFonts w:asciiTheme="majorHAnsi" w:hAnsiTheme="majorHAnsi"/>
          <w:sz w:val="26"/>
          <w:szCs w:val="26"/>
        </w:rPr>
        <w:t>о зрение</w:t>
      </w:r>
      <w:proofErr w:type="gramEnd"/>
      <w:r w:rsidR="00025D5B">
        <w:rPr>
          <w:rFonts w:asciiTheme="majorHAnsi" w:hAnsiTheme="majorHAnsi"/>
          <w:sz w:val="26"/>
          <w:szCs w:val="26"/>
        </w:rPr>
        <w:t xml:space="preserve">. Первый класс -  6 </w:t>
      </w:r>
      <w:r w:rsidR="00025D5B" w:rsidRPr="00025D5B">
        <w:rPr>
          <w:rFonts w:asciiTheme="majorHAnsi" w:hAnsiTheme="majorHAnsi"/>
          <w:sz w:val="26"/>
          <w:szCs w:val="26"/>
        </w:rPr>
        <w:t xml:space="preserve">. Всего в классе было 24 человека,  из них по нашим </w:t>
      </w:r>
      <w:r w:rsidR="00025D5B" w:rsidRPr="00025D5B">
        <w:rPr>
          <w:rFonts w:asciiTheme="majorHAnsi" w:hAnsiTheme="majorHAnsi"/>
          <w:sz w:val="26"/>
          <w:szCs w:val="26"/>
        </w:rPr>
        <w:lastRenderedPageBreak/>
        <w:t xml:space="preserve">подсчетам плохо видящих 11 человек и хорошо видящих 13 </w:t>
      </w:r>
      <w:r w:rsidR="007D2F60">
        <w:rPr>
          <w:rFonts w:asciiTheme="majorHAnsi" w:hAnsiTheme="majorHAnsi"/>
          <w:sz w:val="26"/>
          <w:szCs w:val="26"/>
        </w:rPr>
        <w:t>человек. И</w:t>
      </w:r>
      <w:r w:rsidR="00025D5B" w:rsidRPr="00025D5B">
        <w:rPr>
          <w:rFonts w:asciiTheme="majorHAnsi" w:hAnsiTheme="majorHAnsi"/>
          <w:sz w:val="26"/>
          <w:szCs w:val="26"/>
        </w:rPr>
        <w:t>того получается</w:t>
      </w:r>
      <w:r w:rsidR="007D2F60">
        <w:rPr>
          <w:rFonts w:asciiTheme="majorHAnsi" w:hAnsiTheme="majorHAnsi"/>
          <w:sz w:val="26"/>
          <w:szCs w:val="26"/>
        </w:rPr>
        <w:t>,</w:t>
      </w:r>
      <w:r w:rsidR="00025D5B" w:rsidRPr="00025D5B">
        <w:rPr>
          <w:rFonts w:asciiTheme="majorHAnsi" w:hAnsiTheme="majorHAnsi"/>
          <w:sz w:val="26"/>
          <w:szCs w:val="26"/>
        </w:rPr>
        <w:t xml:space="preserve"> что практически половина класса видит плохо, а остальные хорошо. Был вопрос: если у вас зрение плохое не с рождения, то почему оно испортилось? Обычно отвечали из-за того что много сидят в телефоне или за компьютером. Но в основном у плохо видящих людей плохое зрение с рождения и только малая часть тех, у кого испорченное зрение.</w:t>
      </w:r>
    </w:p>
    <w:p w:rsidR="008301BE" w:rsidRDefault="00025D5B" w:rsidP="008301BE">
      <w:pPr>
        <w:rPr>
          <w:rFonts w:asciiTheme="majorHAnsi" w:hAnsiTheme="majorHAnsi"/>
          <w:sz w:val="26"/>
          <w:szCs w:val="26"/>
        </w:rPr>
      </w:pPr>
      <w:r w:rsidRPr="00025D5B">
        <w:rPr>
          <w:rFonts w:asciiTheme="majorHAnsi" w:hAnsiTheme="majorHAnsi"/>
          <w:sz w:val="26"/>
          <w:szCs w:val="26"/>
        </w:rPr>
        <w:t>Мы</w:t>
      </w:r>
      <w:r>
        <w:rPr>
          <w:rFonts w:asciiTheme="majorHAnsi" w:hAnsiTheme="majorHAnsi"/>
          <w:sz w:val="26"/>
          <w:szCs w:val="26"/>
        </w:rPr>
        <w:t xml:space="preserve"> также сделали исследование у 10</w:t>
      </w:r>
      <w:r w:rsidRPr="00025D5B">
        <w:rPr>
          <w:rFonts w:asciiTheme="majorHAnsi" w:hAnsiTheme="majorHAnsi"/>
          <w:sz w:val="26"/>
          <w:szCs w:val="26"/>
        </w:rPr>
        <w:t xml:space="preserve"> класса.  Всего в то время когда мы проводили опрос</w:t>
      </w:r>
      <w:r>
        <w:rPr>
          <w:rFonts w:asciiTheme="majorHAnsi" w:hAnsiTheme="majorHAnsi"/>
          <w:sz w:val="26"/>
          <w:szCs w:val="26"/>
        </w:rPr>
        <w:t>,</w:t>
      </w:r>
      <w:r w:rsidRPr="00025D5B">
        <w:rPr>
          <w:rFonts w:asciiTheme="majorHAnsi" w:hAnsiTheme="majorHAnsi"/>
          <w:sz w:val="26"/>
          <w:szCs w:val="26"/>
        </w:rPr>
        <w:t xml:space="preserve"> было всего 10 человек и из них 9 плохо видят, и из всех только 1 человек хорошо видит. Там был вопрос: какое зрение у вас было в пять лет? Т. К. у многих плохое зрение у многих оно такое и было</w:t>
      </w:r>
      <w:r w:rsidR="00391D49">
        <w:rPr>
          <w:rFonts w:asciiTheme="majorHAnsi" w:hAnsiTheme="majorHAnsi"/>
          <w:sz w:val="26"/>
          <w:szCs w:val="26"/>
        </w:rPr>
        <w:t>,</w:t>
      </w:r>
      <w:r w:rsidRPr="00025D5B">
        <w:rPr>
          <w:rFonts w:asciiTheme="majorHAnsi" w:hAnsiTheme="majorHAnsi"/>
          <w:sz w:val="26"/>
          <w:szCs w:val="26"/>
        </w:rPr>
        <w:t xml:space="preserve"> но немного</w:t>
      </w:r>
      <w:r w:rsidR="00391D49">
        <w:rPr>
          <w:rFonts w:asciiTheme="majorHAnsi" w:hAnsiTheme="majorHAnsi"/>
          <w:sz w:val="26"/>
          <w:szCs w:val="26"/>
        </w:rPr>
        <w:t xml:space="preserve"> лучше. Например: у одного человека</w:t>
      </w:r>
      <w:r w:rsidRPr="00025D5B">
        <w:rPr>
          <w:rFonts w:asciiTheme="majorHAnsi" w:hAnsiTheme="majorHAnsi"/>
          <w:sz w:val="26"/>
          <w:szCs w:val="26"/>
        </w:rPr>
        <w:t xml:space="preserve"> в пять лет было -</w:t>
      </w:r>
      <w:proofErr w:type="gramStart"/>
      <w:r w:rsidRPr="00025D5B">
        <w:rPr>
          <w:rFonts w:asciiTheme="majorHAnsi" w:hAnsiTheme="majorHAnsi"/>
          <w:sz w:val="26"/>
          <w:szCs w:val="26"/>
        </w:rPr>
        <w:t>2,5</w:t>
      </w:r>
      <w:proofErr w:type="gramEnd"/>
      <w:r w:rsidRPr="00025D5B">
        <w:rPr>
          <w:rFonts w:asciiTheme="majorHAnsi" w:hAnsiTheme="majorHAnsi"/>
          <w:sz w:val="26"/>
          <w:szCs w:val="26"/>
        </w:rPr>
        <w:t xml:space="preserve"> а сейчас -4,5.  </w:t>
      </w:r>
    </w:p>
    <w:p w:rsidR="00391D49" w:rsidRDefault="008301BE" w:rsidP="008301BE">
      <w:pPr>
        <w:jc w:val="center"/>
        <w:rPr>
          <w:rFonts w:asciiTheme="majorHAnsi" w:hAnsiTheme="majorHAnsi"/>
          <w:sz w:val="44"/>
          <w:szCs w:val="44"/>
        </w:rPr>
      </w:pPr>
      <w:r w:rsidRPr="008301BE">
        <w:rPr>
          <w:rFonts w:asciiTheme="majorHAnsi" w:hAnsiTheme="majorHAnsi"/>
          <w:sz w:val="44"/>
          <w:szCs w:val="44"/>
        </w:rPr>
        <w:t xml:space="preserve">Цель проекта </w:t>
      </w:r>
    </w:p>
    <w:p w:rsidR="008301BE" w:rsidRPr="008301BE" w:rsidRDefault="008301BE" w:rsidP="008301BE">
      <w:pPr>
        <w:jc w:val="center"/>
        <w:rPr>
          <w:rFonts w:asciiTheme="majorHAnsi" w:hAnsiTheme="majorHAnsi"/>
          <w:sz w:val="28"/>
          <w:szCs w:val="28"/>
        </w:rPr>
      </w:pPr>
      <w:r w:rsidRPr="008301BE">
        <w:rPr>
          <w:rFonts w:asciiTheme="majorHAnsi" w:hAnsiTheme="majorHAnsi"/>
          <w:sz w:val="28"/>
          <w:szCs w:val="28"/>
        </w:rPr>
        <w:t>Наш проект мы назвали не просто так «гиг</w:t>
      </w:r>
      <w:r>
        <w:rPr>
          <w:rFonts w:asciiTheme="majorHAnsi" w:hAnsiTheme="majorHAnsi"/>
          <w:sz w:val="28"/>
          <w:szCs w:val="28"/>
        </w:rPr>
        <w:t xml:space="preserve">иена зрения», ведь все мы знаем, </w:t>
      </w:r>
      <w:r w:rsidRPr="008301BE">
        <w:rPr>
          <w:rFonts w:asciiTheme="majorHAnsi" w:hAnsiTheme="majorHAnsi"/>
          <w:sz w:val="28"/>
          <w:szCs w:val="28"/>
        </w:rPr>
        <w:t>что не всё население видит на все 100%, поэтому мы считаем</w:t>
      </w:r>
      <w:r>
        <w:rPr>
          <w:rFonts w:asciiTheme="majorHAnsi" w:hAnsiTheme="majorHAnsi"/>
          <w:sz w:val="28"/>
          <w:szCs w:val="28"/>
        </w:rPr>
        <w:t>,</w:t>
      </w:r>
      <w:r w:rsidRPr="008301BE">
        <w:rPr>
          <w:rFonts w:asciiTheme="majorHAnsi" w:hAnsiTheme="majorHAnsi"/>
          <w:sz w:val="28"/>
          <w:szCs w:val="28"/>
        </w:rPr>
        <w:t xml:space="preserve"> что если мы дадим людям советы о поддержке, профилактике, восстановлении зрения, то возможно будет больш</w:t>
      </w:r>
      <w:r>
        <w:rPr>
          <w:rFonts w:asciiTheme="majorHAnsi" w:hAnsiTheme="majorHAnsi"/>
          <w:sz w:val="28"/>
          <w:szCs w:val="28"/>
        </w:rPr>
        <w:t>е людей с наиболее хорошим зрени</w:t>
      </w:r>
      <w:r w:rsidRPr="008301BE">
        <w:rPr>
          <w:rFonts w:asciiTheme="majorHAnsi" w:hAnsiTheme="majorHAnsi"/>
          <w:sz w:val="28"/>
          <w:szCs w:val="28"/>
        </w:rPr>
        <w:t>ем</w:t>
      </w:r>
      <w:r>
        <w:rPr>
          <w:rFonts w:asciiTheme="majorHAnsi" w:hAnsiTheme="majorHAnsi"/>
          <w:sz w:val="28"/>
          <w:szCs w:val="28"/>
        </w:rPr>
        <w:t>,</w:t>
      </w:r>
      <w:r w:rsidRPr="008301BE">
        <w:rPr>
          <w:rFonts w:asciiTheme="majorHAnsi" w:hAnsiTheme="majorHAnsi"/>
          <w:sz w:val="28"/>
          <w:szCs w:val="28"/>
        </w:rPr>
        <w:t xml:space="preserve"> чем было. </w:t>
      </w:r>
    </w:p>
    <w:p w:rsidR="008301BE" w:rsidRDefault="008301BE" w:rsidP="008301BE">
      <w:pPr>
        <w:jc w:val="center"/>
        <w:rPr>
          <w:rFonts w:asciiTheme="majorHAnsi" w:hAnsiTheme="majorHAnsi"/>
          <w:sz w:val="28"/>
          <w:szCs w:val="28"/>
        </w:rPr>
      </w:pPr>
      <w:r w:rsidRPr="008301BE">
        <w:rPr>
          <w:rFonts w:asciiTheme="majorHAnsi" w:hAnsiTheme="majorHAnsi"/>
          <w:sz w:val="28"/>
          <w:szCs w:val="28"/>
        </w:rPr>
        <w:t xml:space="preserve">Итак, наша цель проекта это </w:t>
      </w:r>
      <w:r w:rsidR="00E3560E">
        <w:rPr>
          <w:rFonts w:asciiTheme="majorHAnsi" w:hAnsiTheme="majorHAnsi"/>
          <w:sz w:val="28"/>
          <w:szCs w:val="28"/>
        </w:rPr>
        <w:t>дать людям советы в виде</w:t>
      </w:r>
      <w:r w:rsidR="00EB5381">
        <w:rPr>
          <w:rFonts w:asciiTheme="majorHAnsi" w:hAnsiTheme="majorHAnsi"/>
          <w:sz w:val="28"/>
          <w:szCs w:val="28"/>
        </w:rPr>
        <w:t xml:space="preserve"> мин</w:t>
      </w:r>
      <w:proofErr w:type="gramStart"/>
      <w:r w:rsidR="00EB5381">
        <w:rPr>
          <w:rFonts w:asciiTheme="majorHAnsi" w:hAnsiTheme="majorHAnsi"/>
          <w:sz w:val="28"/>
          <w:szCs w:val="28"/>
        </w:rPr>
        <w:t>и-</w:t>
      </w:r>
      <w:proofErr w:type="gramEnd"/>
      <w:r w:rsidR="00EB5381">
        <w:rPr>
          <w:rFonts w:asciiTheme="majorHAnsi" w:hAnsiTheme="majorHAnsi"/>
          <w:sz w:val="28"/>
          <w:szCs w:val="28"/>
        </w:rPr>
        <w:t xml:space="preserve"> книжки на листах а4</w:t>
      </w:r>
      <w:bookmarkStart w:id="0" w:name="_GoBack"/>
      <w:bookmarkEnd w:id="0"/>
      <w:r w:rsidR="00E3560E">
        <w:rPr>
          <w:rFonts w:asciiTheme="majorHAnsi" w:hAnsiTheme="majorHAnsi"/>
          <w:sz w:val="28"/>
          <w:szCs w:val="28"/>
        </w:rPr>
        <w:t xml:space="preserve"> </w:t>
      </w:r>
      <w:r w:rsidRPr="008301BE">
        <w:rPr>
          <w:rFonts w:asciiTheme="majorHAnsi" w:hAnsiTheme="majorHAnsi"/>
          <w:sz w:val="28"/>
          <w:szCs w:val="28"/>
        </w:rPr>
        <w:t xml:space="preserve"> по поддержке зрения и лечения дефектов зрения.</w:t>
      </w:r>
    </w:p>
    <w:p w:rsidR="00C74BA3" w:rsidRDefault="00C74BA3" w:rsidP="008301BE">
      <w:pPr>
        <w:jc w:val="center"/>
        <w:rPr>
          <w:rFonts w:asciiTheme="majorHAnsi" w:hAnsiTheme="majorHAnsi"/>
          <w:sz w:val="44"/>
          <w:szCs w:val="44"/>
        </w:rPr>
      </w:pPr>
      <w:r w:rsidRPr="00C74BA3">
        <w:rPr>
          <w:rFonts w:asciiTheme="majorHAnsi" w:hAnsiTheme="majorHAnsi"/>
          <w:sz w:val="44"/>
          <w:szCs w:val="44"/>
        </w:rPr>
        <w:t>Задачи проекта</w:t>
      </w:r>
    </w:p>
    <w:p w:rsidR="00C74BA3" w:rsidRPr="00C74BA3" w:rsidRDefault="00C74BA3" w:rsidP="00C74BA3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74BA3">
        <w:rPr>
          <w:rFonts w:asciiTheme="majorHAnsi" w:hAnsiTheme="majorHAnsi"/>
          <w:sz w:val="28"/>
          <w:szCs w:val="28"/>
        </w:rPr>
        <w:t>Провести исследование по анкетам, которые раздавали 10</w:t>
      </w:r>
      <w:r>
        <w:rPr>
          <w:rFonts w:asciiTheme="majorHAnsi" w:hAnsiTheme="majorHAnsi"/>
          <w:sz w:val="28"/>
          <w:szCs w:val="28"/>
        </w:rPr>
        <w:t>-</w:t>
      </w:r>
      <w:r w:rsidRPr="00C74BA3">
        <w:rPr>
          <w:rFonts w:asciiTheme="majorHAnsi" w:hAnsiTheme="majorHAnsi"/>
          <w:sz w:val="28"/>
          <w:szCs w:val="28"/>
        </w:rPr>
        <w:t xml:space="preserve">ому и </w:t>
      </w:r>
      <w:r w:rsidR="00232013">
        <w:rPr>
          <w:rFonts w:asciiTheme="majorHAnsi" w:hAnsiTheme="majorHAnsi"/>
          <w:sz w:val="28"/>
          <w:szCs w:val="28"/>
        </w:rPr>
        <w:t xml:space="preserve">  6-</w:t>
      </w:r>
      <w:r w:rsidRPr="00C74BA3">
        <w:rPr>
          <w:rFonts w:asciiTheme="majorHAnsi" w:hAnsiTheme="majorHAnsi"/>
          <w:sz w:val="28"/>
          <w:szCs w:val="28"/>
        </w:rPr>
        <w:t>ому классу.</w:t>
      </w:r>
    </w:p>
    <w:p w:rsidR="00C74BA3" w:rsidRDefault="007D2F60" w:rsidP="00C74BA3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Сделать качественный продукт (брошюра)</w:t>
      </w:r>
    </w:p>
    <w:p w:rsidR="00B70367" w:rsidRDefault="00232013" w:rsidP="00B70367">
      <w:pPr>
        <w:jc w:val="center"/>
        <w:rPr>
          <w:rFonts w:asciiTheme="majorHAnsi" w:hAnsiTheme="majorHAnsi"/>
          <w:sz w:val="44"/>
          <w:szCs w:val="44"/>
        </w:rPr>
      </w:pPr>
      <w:r w:rsidRPr="00232013">
        <w:rPr>
          <w:rFonts w:asciiTheme="majorHAnsi" w:hAnsiTheme="majorHAnsi"/>
          <w:sz w:val="44"/>
          <w:szCs w:val="44"/>
        </w:rPr>
        <w:t>Проблема</w:t>
      </w:r>
      <w:r w:rsidR="00B70367">
        <w:rPr>
          <w:rFonts w:asciiTheme="majorHAnsi" w:hAnsiTheme="majorHAnsi"/>
          <w:sz w:val="44"/>
          <w:szCs w:val="44"/>
        </w:rPr>
        <w:t xml:space="preserve"> проекта </w:t>
      </w:r>
    </w:p>
    <w:p w:rsidR="00B70367" w:rsidRDefault="00B70367" w:rsidP="00B7036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</w:t>
      </w:r>
      <w:r w:rsidR="00EA084B">
        <w:rPr>
          <w:rFonts w:asciiTheme="majorHAnsi" w:hAnsiTheme="majorHAnsi"/>
          <w:sz w:val="28"/>
          <w:szCs w:val="28"/>
        </w:rPr>
        <w:t>ногие люди</w:t>
      </w:r>
      <w:r>
        <w:rPr>
          <w:rFonts w:asciiTheme="majorHAnsi" w:hAnsiTheme="majorHAnsi"/>
          <w:sz w:val="28"/>
          <w:szCs w:val="28"/>
        </w:rPr>
        <w:t>,</w:t>
      </w:r>
      <w:r w:rsidR="00EA084B">
        <w:rPr>
          <w:rFonts w:asciiTheme="majorHAnsi" w:hAnsiTheme="majorHAnsi"/>
          <w:sz w:val="28"/>
          <w:szCs w:val="28"/>
        </w:rPr>
        <w:t xml:space="preserve"> имея плохое зрение </w:t>
      </w:r>
      <w:r>
        <w:rPr>
          <w:rFonts w:asciiTheme="majorHAnsi" w:hAnsiTheme="majorHAnsi"/>
          <w:sz w:val="28"/>
          <w:szCs w:val="28"/>
        </w:rPr>
        <w:t>или некие дефекты, не обращают на это внимания.</w:t>
      </w:r>
    </w:p>
    <w:p w:rsidR="00B70367" w:rsidRDefault="00B70367" w:rsidP="00B70367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Критерии оценивания</w:t>
      </w:r>
    </w:p>
    <w:p w:rsidR="00A82C2F" w:rsidRDefault="00B70367" w:rsidP="00B70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5- Одна ошибка или два недочёта</w:t>
      </w:r>
      <w:r w:rsidR="00A82C2F">
        <w:rPr>
          <w:rFonts w:asciiTheme="majorHAnsi" w:hAnsiTheme="majorHAnsi"/>
          <w:sz w:val="28"/>
          <w:szCs w:val="28"/>
        </w:rPr>
        <w:t xml:space="preserve"> в продукте</w:t>
      </w:r>
    </w:p>
    <w:p w:rsidR="00EA084B" w:rsidRDefault="00A82C2F" w:rsidP="00B70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– 2-4 ошибки (либо 2 большие ошибки, либо 4 небольших ошибок)</w:t>
      </w:r>
    </w:p>
    <w:p w:rsidR="00A82C2F" w:rsidRDefault="00A82C2F" w:rsidP="00B703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3 -   5-7 ошибок</w:t>
      </w:r>
    </w:p>
    <w:p w:rsidR="00A82C2F" w:rsidRDefault="00A82C2F" w:rsidP="00A82C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2-    более 7 ошибок</w:t>
      </w:r>
    </w:p>
    <w:p w:rsidR="00A82C2F" w:rsidRDefault="00A82C2F" w:rsidP="00A82C2F">
      <w:pPr>
        <w:jc w:val="center"/>
        <w:rPr>
          <w:rFonts w:asciiTheme="majorHAnsi" w:hAnsiTheme="majorHAnsi"/>
          <w:sz w:val="44"/>
          <w:szCs w:val="44"/>
        </w:rPr>
      </w:pPr>
      <w:r w:rsidRPr="00A82C2F">
        <w:rPr>
          <w:rFonts w:asciiTheme="majorHAnsi" w:hAnsiTheme="majorHAnsi"/>
          <w:sz w:val="44"/>
          <w:szCs w:val="44"/>
        </w:rPr>
        <w:t>Работа в команде</w:t>
      </w:r>
    </w:p>
    <w:p w:rsidR="00A82C2F" w:rsidRDefault="0052684F" w:rsidP="00526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Руководитель проекта (Бучина Александра)</w:t>
      </w:r>
    </w:p>
    <w:p w:rsidR="0052684F" w:rsidRPr="007D2F60" w:rsidRDefault="0052684F" w:rsidP="00526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Напечатала данный продукт, провела исследование «Ср</w:t>
      </w:r>
      <w:r w:rsidR="007D2F60">
        <w:rPr>
          <w:rFonts w:asciiTheme="majorHAnsi" w:hAnsiTheme="majorHAnsi"/>
          <w:sz w:val="28"/>
          <w:szCs w:val="28"/>
        </w:rPr>
        <w:t>авнение зрения в 6 и 10 классе»</w:t>
      </w:r>
      <w:r w:rsidR="007D2F60" w:rsidRPr="007D2F60">
        <w:rPr>
          <w:rFonts w:asciiTheme="majorHAnsi" w:hAnsiTheme="majorHAnsi"/>
          <w:sz w:val="28"/>
          <w:szCs w:val="28"/>
        </w:rPr>
        <w:t xml:space="preserve"> </w:t>
      </w:r>
      <w:r w:rsidR="007D2F60">
        <w:rPr>
          <w:rFonts w:asciiTheme="majorHAnsi" w:hAnsiTheme="majorHAnsi"/>
          <w:sz w:val="28"/>
          <w:szCs w:val="28"/>
        </w:rPr>
        <w:t>и обработка результатов исследования.</w:t>
      </w:r>
    </w:p>
    <w:p w:rsidR="0052684F" w:rsidRDefault="0052684F" w:rsidP="00526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Участник проекта (</w:t>
      </w:r>
      <w:proofErr w:type="spellStart"/>
      <w:r>
        <w:rPr>
          <w:rFonts w:asciiTheme="majorHAnsi" w:hAnsiTheme="majorHAnsi"/>
          <w:sz w:val="28"/>
          <w:szCs w:val="28"/>
        </w:rPr>
        <w:t>Травушкина</w:t>
      </w:r>
      <w:proofErr w:type="spellEnd"/>
      <w:r>
        <w:rPr>
          <w:rFonts w:asciiTheme="majorHAnsi" w:hAnsiTheme="majorHAnsi"/>
          <w:sz w:val="28"/>
          <w:szCs w:val="28"/>
        </w:rPr>
        <w:t xml:space="preserve">  Ева)</w:t>
      </w:r>
    </w:p>
    <w:p w:rsidR="0052684F" w:rsidRDefault="0052684F" w:rsidP="00526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Придумала формат продукта, нашла информацию.</w:t>
      </w:r>
    </w:p>
    <w:p w:rsidR="0052684F" w:rsidRDefault="0052684F" w:rsidP="00526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Вместе:</w:t>
      </w:r>
    </w:p>
    <w:p w:rsidR="0052684F" w:rsidRPr="0052684F" w:rsidRDefault="0052684F" w:rsidP="005268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Сделали презентацию.</w:t>
      </w:r>
    </w:p>
    <w:sectPr w:rsidR="0052684F" w:rsidRPr="005268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6B" w:rsidRDefault="007A0E6B" w:rsidP="00A82C2F">
      <w:pPr>
        <w:spacing w:after="0" w:line="240" w:lineRule="auto"/>
      </w:pPr>
      <w:r>
        <w:separator/>
      </w:r>
    </w:p>
  </w:endnote>
  <w:endnote w:type="continuationSeparator" w:id="0">
    <w:p w:rsidR="007A0E6B" w:rsidRDefault="007A0E6B" w:rsidP="00A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9" w:rsidRDefault="00D954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9" w:rsidRDefault="00D954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9" w:rsidRDefault="00D954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6B" w:rsidRDefault="007A0E6B" w:rsidP="00A82C2F">
      <w:pPr>
        <w:spacing w:after="0" w:line="240" w:lineRule="auto"/>
      </w:pPr>
      <w:r>
        <w:separator/>
      </w:r>
    </w:p>
  </w:footnote>
  <w:footnote w:type="continuationSeparator" w:id="0">
    <w:p w:rsidR="007A0E6B" w:rsidRDefault="007A0E6B" w:rsidP="00A8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9" w:rsidRDefault="00D954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9" w:rsidRDefault="00D954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49" w:rsidRDefault="00D954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BF0"/>
    <w:multiLevelType w:val="hybridMultilevel"/>
    <w:tmpl w:val="DDB8846C"/>
    <w:lvl w:ilvl="0" w:tplc="B73272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B05"/>
    <w:multiLevelType w:val="hybridMultilevel"/>
    <w:tmpl w:val="665C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0978"/>
    <w:multiLevelType w:val="hybridMultilevel"/>
    <w:tmpl w:val="7284C296"/>
    <w:lvl w:ilvl="0" w:tplc="3034A752">
      <w:start w:val="1"/>
      <w:numFmt w:val="decimal"/>
      <w:lvlText w:val="%1-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257"/>
    <w:multiLevelType w:val="hybridMultilevel"/>
    <w:tmpl w:val="3CF4A748"/>
    <w:lvl w:ilvl="0" w:tplc="50DC8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B"/>
    <w:rsid w:val="00025D5B"/>
    <w:rsid w:val="00075994"/>
    <w:rsid w:val="000D5851"/>
    <w:rsid w:val="001C7562"/>
    <w:rsid w:val="00232013"/>
    <w:rsid w:val="002C3395"/>
    <w:rsid w:val="00301D56"/>
    <w:rsid w:val="00335E5D"/>
    <w:rsid w:val="003420FB"/>
    <w:rsid w:val="00391D49"/>
    <w:rsid w:val="003F4D63"/>
    <w:rsid w:val="00412CB9"/>
    <w:rsid w:val="00451058"/>
    <w:rsid w:val="0052684F"/>
    <w:rsid w:val="005D71AF"/>
    <w:rsid w:val="0060545F"/>
    <w:rsid w:val="00617868"/>
    <w:rsid w:val="00641348"/>
    <w:rsid w:val="00657A62"/>
    <w:rsid w:val="006C2A03"/>
    <w:rsid w:val="006D41C9"/>
    <w:rsid w:val="007179EA"/>
    <w:rsid w:val="0079042A"/>
    <w:rsid w:val="007A0E6B"/>
    <w:rsid w:val="007A2AC5"/>
    <w:rsid w:val="007D2F60"/>
    <w:rsid w:val="008301BE"/>
    <w:rsid w:val="00866C08"/>
    <w:rsid w:val="008B61ED"/>
    <w:rsid w:val="008E5050"/>
    <w:rsid w:val="00991380"/>
    <w:rsid w:val="009F51D8"/>
    <w:rsid w:val="00A04584"/>
    <w:rsid w:val="00A21C45"/>
    <w:rsid w:val="00A3019E"/>
    <w:rsid w:val="00A82C2F"/>
    <w:rsid w:val="00A9254A"/>
    <w:rsid w:val="00AC5381"/>
    <w:rsid w:val="00AE61DE"/>
    <w:rsid w:val="00B12827"/>
    <w:rsid w:val="00B52061"/>
    <w:rsid w:val="00B70367"/>
    <w:rsid w:val="00BE2912"/>
    <w:rsid w:val="00C74BA3"/>
    <w:rsid w:val="00CC6D60"/>
    <w:rsid w:val="00CE7EFC"/>
    <w:rsid w:val="00D12014"/>
    <w:rsid w:val="00D70022"/>
    <w:rsid w:val="00D95449"/>
    <w:rsid w:val="00DC7D86"/>
    <w:rsid w:val="00DD73C5"/>
    <w:rsid w:val="00E3560E"/>
    <w:rsid w:val="00EA084B"/>
    <w:rsid w:val="00EB5381"/>
    <w:rsid w:val="00EB7888"/>
    <w:rsid w:val="00F736C3"/>
    <w:rsid w:val="00F852C5"/>
    <w:rsid w:val="00F9140A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BA3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A82C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82C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82C2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9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449"/>
  </w:style>
  <w:style w:type="paragraph" w:styleId="ab">
    <w:name w:val="footer"/>
    <w:basedOn w:val="a"/>
    <w:link w:val="ac"/>
    <w:uiPriority w:val="99"/>
    <w:unhideWhenUsed/>
    <w:rsid w:val="00D9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BA3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A82C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82C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82C2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9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449"/>
  </w:style>
  <w:style w:type="paragraph" w:styleId="ab">
    <w:name w:val="footer"/>
    <w:basedOn w:val="a"/>
    <w:link w:val="ac"/>
    <w:uiPriority w:val="99"/>
    <w:unhideWhenUsed/>
    <w:rsid w:val="00D9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2299-0750-4209-844A-ED6AF79A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2019-12-25T20:09:00Z</dcterms:created>
  <dcterms:modified xsi:type="dcterms:W3CDTF">2019-12-25T20:09:00Z</dcterms:modified>
</cp:coreProperties>
</file>