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5F" w:rsidRDefault="00383A97" w:rsidP="00383A97">
      <w:pPr>
        <w:jc w:val="center"/>
        <w:rPr>
          <w:b/>
        </w:rPr>
      </w:pPr>
      <w:r w:rsidRPr="00383A97">
        <w:rPr>
          <w:b/>
        </w:rPr>
        <w:t>ПОЯСНИТЕЛЬНАЯ ЗАПИСКА</w:t>
      </w:r>
    </w:p>
    <w:p w:rsidR="00B839DF" w:rsidRDefault="00B839DF" w:rsidP="00383A97">
      <w:pPr>
        <w:jc w:val="center"/>
        <w:rPr>
          <w:b/>
        </w:rPr>
      </w:pPr>
    </w:p>
    <w:p w:rsidR="00B839DF" w:rsidRDefault="00B839DF" w:rsidP="00B839DF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Тема проекта: «Скелет человека будущего».</w:t>
      </w:r>
    </w:p>
    <w:p w:rsidR="00B839DF" w:rsidRDefault="00B839DF" w:rsidP="00B839DF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Состав проектной группы: Грушецкий Илья – руководитель.</w:t>
      </w:r>
    </w:p>
    <w:p w:rsidR="00B839DF" w:rsidRDefault="00B839DF" w:rsidP="00B839D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Консультант проекта: </w:t>
      </w:r>
      <w:proofErr w:type="spellStart"/>
      <w:r>
        <w:rPr>
          <w:i/>
          <w:sz w:val="28"/>
          <w:szCs w:val="28"/>
        </w:rPr>
        <w:t>Колчугина</w:t>
      </w:r>
      <w:proofErr w:type="spellEnd"/>
      <w:r>
        <w:rPr>
          <w:i/>
          <w:sz w:val="28"/>
          <w:szCs w:val="28"/>
        </w:rPr>
        <w:t xml:space="preserve"> О. П.</w:t>
      </w:r>
    </w:p>
    <w:p w:rsidR="00B839DF" w:rsidRDefault="00B839DF" w:rsidP="00B839DF">
      <w:pPr>
        <w:rPr>
          <w:i/>
          <w:sz w:val="28"/>
          <w:szCs w:val="28"/>
        </w:rPr>
      </w:pPr>
    </w:p>
    <w:p w:rsidR="00B839DF" w:rsidRDefault="00B839DF" w:rsidP="00B839D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Продукты проекта:</w:t>
      </w:r>
    </w:p>
    <w:p w:rsidR="00B839DF" w:rsidRDefault="00B839DF" w:rsidP="00B839D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Пояснительная записка</w:t>
      </w:r>
    </w:p>
    <w:p w:rsidR="00B839DF" w:rsidRDefault="00B839DF" w:rsidP="00B839D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Реклама – публичное описание нашего проекта.</w:t>
      </w:r>
    </w:p>
    <w:p w:rsidR="00B839DF" w:rsidRDefault="00391C27" w:rsidP="00B839D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Те</w:t>
      </w:r>
      <w:proofErr w:type="gramStart"/>
      <w:r>
        <w:rPr>
          <w:i/>
          <w:sz w:val="28"/>
          <w:szCs w:val="28"/>
        </w:rPr>
        <w:t>кст дл</w:t>
      </w:r>
      <w:proofErr w:type="gramEnd"/>
      <w:r>
        <w:rPr>
          <w:i/>
          <w:sz w:val="28"/>
          <w:szCs w:val="28"/>
        </w:rPr>
        <w:t>я урока</w:t>
      </w:r>
    </w:p>
    <w:p w:rsidR="00391C27" w:rsidRDefault="00391C27" w:rsidP="00B839D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Презентация для урока</w:t>
      </w:r>
    </w:p>
    <w:p w:rsidR="00391C27" w:rsidRPr="00391C27" w:rsidRDefault="00391C27" w:rsidP="00391C2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Те</w:t>
      </w:r>
      <w:proofErr w:type="gramStart"/>
      <w:r>
        <w:rPr>
          <w:i/>
          <w:sz w:val="28"/>
          <w:szCs w:val="28"/>
        </w:rPr>
        <w:t>кст дл</w:t>
      </w:r>
      <w:proofErr w:type="gramEnd"/>
      <w:r>
        <w:rPr>
          <w:i/>
          <w:sz w:val="28"/>
          <w:szCs w:val="28"/>
        </w:rPr>
        <w:t>я защиты</w:t>
      </w:r>
    </w:p>
    <w:p w:rsidR="00391C27" w:rsidRDefault="00391C27" w:rsidP="00391C2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391C27">
        <w:rPr>
          <w:i/>
          <w:sz w:val="28"/>
          <w:szCs w:val="28"/>
        </w:rPr>
        <w:t xml:space="preserve">Презентация для </w:t>
      </w:r>
      <w:r>
        <w:rPr>
          <w:i/>
          <w:sz w:val="28"/>
          <w:szCs w:val="28"/>
        </w:rPr>
        <w:t>защиты</w:t>
      </w:r>
    </w:p>
    <w:p w:rsidR="006A0F19" w:rsidRDefault="006A0F19" w:rsidP="006A0F19">
      <w:pPr>
        <w:rPr>
          <w:i/>
          <w:sz w:val="28"/>
          <w:szCs w:val="28"/>
        </w:rPr>
      </w:pPr>
    </w:p>
    <w:p w:rsidR="006A0F19" w:rsidRDefault="006A0F19" w:rsidP="006A0F19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Назначение продукта:</w:t>
      </w:r>
    </w:p>
    <w:p w:rsidR="006A0F19" w:rsidRDefault="006A0F19" w:rsidP="006A0F19">
      <w:pPr>
        <w:rPr>
          <w:i/>
          <w:sz w:val="28"/>
          <w:szCs w:val="28"/>
        </w:rPr>
      </w:pPr>
    </w:p>
    <w:p w:rsidR="006A0F19" w:rsidRDefault="006A0F19" w:rsidP="006A0F19">
      <w:pPr>
        <w:rPr>
          <w:i/>
          <w:sz w:val="28"/>
          <w:szCs w:val="28"/>
        </w:rPr>
      </w:pPr>
      <w:r w:rsidRPr="006A0F19">
        <w:rPr>
          <w:i/>
          <w:sz w:val="28"/>
          <w:szCs w:val="28"/>
        </w:rPr>
        <w:t>Пояснительная записка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–п</w:t>
      </w:r>
      <w:proofErr w:type="gramEnd"/>
      <w:r>
        <w:rPr>
          <w:i/>
          <w:sz w:val="28"/>
          <w:szCs w:val="28"/>
        </w:rPr>
        <w:t>родукт, описывающий наш проект.</w:t>
      </w:r>
    </w:p>
    <w:p w:rsidR="00391C27" w:rsidRDefault="006A0F19" w:rsidP="006A0F19">
      <w:pPr>
        <w:rPr>
          <w:i/>
          <w:sz w:val="28"/>
          <w:szCs w:val="28"/>
        </w:rPr>
      </w:pPr>
      <w:r w:rsidRPr="006A0F19">
        <w:rPr>
          <w:i/>
          <w:sz w:val="28"/>
          <w:szCs w:val="28"/>
        </w:rPr>
        <w:t>Реклама – публичное описание нашего проекта.</w:t>
      </w:r>
    </w:p>
    <w:p w:rsidR="006A0F19" w:rsidRDefault="006A0F19" w:rsidP="006A0F19">
      <w:pPr>
        <w:rPr>
          <w:i/>
          <w:sz w:val="28"/>
          <w:szCs w:val="28"/>
        </w:rPr>
      </w:pPr>
    </w:p>
    <w:p w:rsidR="006A0F19" w:rsidRPr="006A0F19" w:rsidRDefault="006A0F19" w:rsidP="006A0F19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Критерии – информативность, простота (понятность).</w:t>
      </w:r>
      <w:bookmarkStart w:id="0" w:name="_GoBack"/>
      <w:bookmarkEnd w:id="0"/>
    </w:p>
    <w:sectPr w:rsidR="006A0F19" w:rsidRPr="006A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1580"/>
    <w:multiLevelType w:val="hybridMultilevel"/>
    <w:tmpl w:val="23BC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97"/>
    <w:rsid w:val="00155D5F"/>
    <w:rsid w:val="00383A97"/>
    <w:rsid w:val="00391C27"/>
    <w:rsid w:val="006A0F19"/>
    <w:rsid w:val="00B8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2013-12-19T13:26:00Z</dcterms:created>
  <dcterms:modified xsi:type="dcterms:W3CDTF">2013-12-19T14:05:00Z</dcterms:modified>
</cp:coreProperties>
</file>