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43" w:rsidRPr="00484657" w:rsidRDefault="00484657" w:rsidP="00484657">
      <w:pPr>
        <w:spacing w:before="6360" w:after="0"/>
        <w:jc w:val="center"/>
        <w:rPr>
          <w:rFonts w:ascii="Bahnschrift SemiLight Condensed" w:hAnsi="Bahnschrift SemiLight Condensed"/>
          <w:b/>
          <w:sz w:val="90"/>
          <w:szCs w:val="90"/>
        </w:rPr>
      </w:pPr>
      <w:r w:rsidRPr="00484657">
        <w:rPr>
          <w:rFonts w:ascii="Bahnschrift SemiLight Condensed" w:hAnsi="Bahnschrift SemiLight Condensed"/>
          <w:b/>
          <w:sz w:val="90"/>
          <w:szCs w:val="90"/>
        </w:rPr>
        <w:t>МЫ ВСЕ ЯВЛЯЕМСЯ ЛЮДЬМИ!</w:t>
      </w:r>
      <w:r w:rsidR="00BD7243" w:rsidRPr="00484657">
        <w:rPr>
          <w:rFonts w:ascii="Bahnschrift SemiLight Condensed" w:hAnsi="Bahnschrift SemiLight Condensed"/>
          <w:b/>
          <w:sz w:val="90"/>
          <w:szCs w:val="90"/>
        </w:rPr>
        <w:br w:type="page"/>
      </w:r>
    </w:p>
    <w:p w:rsidR="00BD7243" w:rsidRDefault="00BD7243" w:rsidP="00BD7243">
      <w:pPr>
        <w:spacing w:after="0"/>
        <w:jc w:val="center"/>
        <w:rPr>
          <w:rFonts w:ascii="Bahnschrift SemiLight Condensed" w:hAnsi="Bahnschrift SemiLight Condensed"/>
          <w:b/>
          <w:sz w:val="96"/>
          <w:szCs w:val="96"/>
        </w:rPr>
      </w:pPr>
    </w:p>
    <w:p w:rsidR="00BD7243" w:rsidRPr="00971FE7" w:rsidRDefault="00BD7243" w:rsidP="008C2518">
      <w:pPr>
        <w:spacing w:before="600" w:after="0"/>
        <w:jc w:val="center"/>
        <w:rPr>
          <w:noProof/>
          <w:sz w:val="72"/>
          <w:szCs w:val="72"/>
          <w:lang w:eastAsia="ru-RU"/>
        </w:rPr>
        <w:sectPr w:rsidR="00BD7243" w:rsidRPr="00971FE7" w:rsidSect="003A3C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992" w:right="1418" w:bottom="227" w:left="1418" w:header="709" w:footer="709" w:gutter="0"/>
          <w:cols w:space="708"/>
          <w:docGrid w:linePitch="360"/>
        </w:sectPr>
      </w:pPr>
      <w:r w:rsidRPr="00971FE7">
        <w:rPr>
          <w:rFonts w:ascii="Bahnschrift SemiLight Condensed" w:hAnsi="Bahnschrift SemiLight Condensed"/>
          <w:b/>
          <w:sz w:val="96"/>
          <w:szCs w:val="96"/>
        </w:rPr>
        <w:t>ДИСКРИМИНАЦИЯ СРЕДИ ПОДРОСТКОВ</w:t>
      </w:r>
      <w:r w:rsidRPr="00971FE7">
        <w:rPr>
          <w:sz w:val="72"/>
          <w:szCs w:val="72"/>
        </w:rPr>
        <w:t xml:space="preserve"> </w:t>
      </w:r>
      <w:r w:rsidRPr="00971FE7">
        <w:rPr>
          <w:noProof/>
          <w:sz w:val="72"/>
          <w:szCs w:val="72"/>
          <w:lang w:eastAsia="ru-RU"/>
        </w:rPr>
        <w:drawing>
          <wp:inline distT="0" distB="0" distL="0" distR="0" wp14:anchorId="778922B0" wp14:editId="6304AB01">
            <wp:extent cx="5771910" cy="4500748"/>
            <wp:effectExtent l="0" t="0" r="635" b="0"/>
            <wp:docPr id="2" name="Рисунок 2" descr="https://iam1in4.com/wp-content/uploads/2016/06/139872042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am1in4.com/wp-content/uploads/2016/06/13987204266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91" cy="45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33" w:rsidRPr="004B0A5E" w:rsidRDefault="002E0C33" w:rsidP="00BD7243">
      <w:pPr>
        <w:spacing w:after="1920"/>
        <w:rPr>
          <w:rFonts w:ascii="Bahnschrift SemiLight Condensed" w:hAnsi="Bahnschrift SemiLight Condensed"/>
          <w:b/>
          <w:sz w:val="36"/>
          <w:szCs w:val="36"/>
        </w:rPr>
      </w:pPr>
    </w:p>
    <w:p w:rsidR="00BD7243" w:rsidRPr="004B0A5E" w:rsidRDefault="00BD7243" w:rsidP="004B0A5E">
      <w:pPr>
        <w:pStyle w:val="2"/>
        <w:shd w:val="clear" w:color="auto" w:fill="FFFFFF"/>
        <w:spacing w:before="240" w:after="100" w:afterAutospacing="1" w:line="140" w:lineRule="atLeast"/>
        <w:ind w:left="284" w:right="368"/>
        <w:jc w:val="center"/>
        <w:rPr>
          <w:rFonts w:ascii="Bahnschrift SemiLight Condensed" w:hAnsi="Bahnschrift SemiLight Condensed" w:cs="Arial"/>
          <w:b/>
          <w:color w:val="000000"/>
          <w:sz w:val="36"/>
          <w:szCs w:val="36"/>
        </w:rPr>
      </w:pPr>
      <w:r w:rsidRPr="004B0A5E">
        <w:rPr>
          <w:rFonts w:ascii="Bahnschrift SemiLight Condensed" w:hAnsi="Bahnschrift SemiLight Condensed" w:cs="Arial"/>
          <w:b/>
          <w:color w:val="000000"/>
          <w:sz w:val="36"/>
          <w:szCs w:val="36"/>
        </w:rPr>
        <w:t>Как определить, какое поведение является дискриминацией</w:t>
      </w:r>
      <w:r w:rsidR="00FD749D" w:rsidRPr="004B0A5E">
        <w:rPr>
          <w:rFonts w:ascii="Bahnschrift SemiLight Condensed" w:hAnsi="Bahnschrift SemiLight Condensed" w:cs="Arial"/>
          <w:b/>
          <w:color w:val="000000"/>
          <w:sz w:val="36"/>
          <w:szCs w:val="36"/>
        </w:rPr>
        <w:t>?</w:t>
      </w:r>
    </w:p>
    <w:p w:rsidR="00BD7243" w:rsidRPr="004B0A5E" w:rsidRDefault="00BD7243" w:rsidP="004B0A5E">
      <w:pPr>
        <w:pStyle w:val="a4"/>
        <w:shd w:val="clear" w:color="auto" w:fill="FFFFFF"/>
        <w:tabs>
          <w:tab w:val="left" w:pos="142"/>
        </w:tabs>
        <w:spacing w:line="140" w:lineRule="atLeast"/>
        <w:ind w:right="368" w:firstLine="142"/>
        <w:rPr>
          <w:rFonts w:ascii="Bahnschrift SemiLight Condensed" w:hAnsi="Bahnschrift SemiLight Condensed" w:cs="Arial"/>
          <w:color w:val="000000"/>
        </w:rPr>
      </w:pPr>
      <w:r w:rsidRPr="004B0A5E">
        <w:rPr>
          <w:rFonts w:ascii="Bahnschrift SemiLight Condensed" w:hAnsi="Bahnschrift SemiLight Condensed" w:cs="Arial"/>
          <w:color w:val="000000"/>
        </w:rPr>
        <w:t>Определить, является ли то или иное проявление неприязни именно дискриминацией, а не последствием сугубо межличностных негативных отношений, можно по определенным характерным чертам. Признаки дискриминации позволяют однозначно это сделать. Некоторые из них:</w:t>
      </w:r>
    </w:p>
    <w:p w:rsidR="00BD7243" w:rsidRPr="003A3C4E" w:rsidRDefault="00BD7243" w:rsidP="004B0A5E">
      <w:pPr>
        <w:numPr>
          <w:ilvl w:val="0"/>
          <w:numId w:val="4"/>
        </w:numPr>
        <w:shd w:val="clear" w:color="auto" w:fill="FFFFFF"/>
        <w:spacing w:beforeAutospacing="1" w:after="120" w:line="140" w:lineRule="atLeast"/>
        <w:rPr>
          <w:rFonts w:ascii="Bahnschrift SemiLight Condensed" w:hAnsi="Bahnschrift SemiLight Condensed" w:cs="Arial"/>
          <w:color w:val="000000"/>
          <w:sz w:val="24"/>
          <w:szCs w:val="24"/>
        </w:rPr>
      </w:pPr>
      <w:r w:rsidRPr="003A3C4E">
        <w:rPr>
          <w:rFonts w:ascii="Bahnschrift SemiLight Condensed" w:hAnsi="Bahnschrift SemiLight Condensed" w:cs="Arial"/>
          <w:color w:val="000000"/>
          <w:sz w:val="24"/>
          <w:szCs w:val="24"/>
        </w:rPr>
        <w:t>Предвзятое отношение. Иными словами, вы видите человека впервые, никогда раньше не общались с ним и не были знакомы даже по перепискам и телефонным разговорам, однако к вам неприязненное отношение проявляется с самых первых минут.</w:t>
      </w:r>
    </w:p>
    <w:p w:rsidR="00BD7243" w:rsidRPr="003A3C4E" w:rsidRDefault="00BD7243" w:rsidP="004B0A5E">
      <w:pPr>
        <w:numPr>
          <w:ilvl w:val="0"/>
          <w:numId w:val="4"/>
        </w:numPr>
        <w:shd w:val="clear" w:color="auto" w:fill="FFFFFF"/>
        <w:spacing w:beforeAutospacing="1" w:after="120" w:line="140" w:lineRule="atLeast"/>
        <w:rPr>
          <w:rFonts w:ascii="Bahnschrift SemiLight Condensed" w:hAnsi="Bahnschrift SemiLight Condensed" w:cs="Arial"/>
          <w:color w:val="000000"/>
          <w:sz w:val="24"/>
          <w:szCs w:val="24"/>
        </w:rPr>
      </w:pPr>
      <w:r w:rsidRPr="003A3C4E">
        <w:rPr>
          <w:rFonts w:ascii="Bahnschrift SemiLight Condensed" w:hAnsi="Bahnschrift SemiLight Condensed" w:cs="Arial"/>
          <w:color w:val="000000"/>
          <w:sz w:val="24"/>
          <w:szCs w:val="24"/>
        </w:rPr>
        <w:t>Оскорбления, неуважительное и унизительное отношение, действия насильственного характера. Необоснованные действия подобного рода являются самым ярким признаком любой дискриминации.</w:t>
      </w:r>
    </w:p>
    <w:p w:rsidR="00BD7243" w:rsidRPr="003A3C4E" w:rsidRDefault="00BD7243" w:rsidP="004B0A5E">
      <w:pPr>
        <w:numPr>
          <w:ilvl w:val="0"/>
          <w:numId w:val="4"/>
        </w:numPr>
        <w:shd w:val="clear" w:color="auto" w:fill="FFFFFF"/>
        <w:spacing w:beforeAutospacing="1" w:after="120" w:line="140" w:lineRule="atLeast"/>
        <w:rPr>
          <w:rFonts w:ascii="Bahnschrift SemiLight Condensed" w:hAnsi="Bahnschrift SemiLight Condensed" w:cs="Arial"/>
          <w:color w:val="000000"/>
          <w:sz w:val="24"/>
          <w:szCs w:val="24"/>
        </w:rPr>
      </w:pPr>
      <w:r w:rsidRPr="003A3C4E">
        <w:rPr>
          <w:rFonts w:ascii="Bahnschrift SemiLight Condensed" w:hAnsi="Bahnschrift SemiLight Condensed" w:cs="Arial"/>
          <w:color w:val="000000"/>
          <w:sz w:val="24"/>
          <w:szCs w:val="24"/>
        </w:rPr>
        <w:t>Демонстрация неуважения к чужому мнению, религии, политическим убеждениям, нравственным взглядам, сексуальной ориентации. Иными словами, когда высмеивается какой-либо из перечисленных аспектов жизни, причем процесс сопровождается издевательскими высказываниями, демонстрацией своего негативного отношения.</w:t>
      </w:r>
    </w:p>
    <w:p w:rsidR="00BD7243" w:rsidRPr="004B0A5E" w:rsidRDefault="00BD7243" w:rsidP="004B0A5E">
      <w:pPr>
        <w:pStyle w:val="a3"/>
        <w:numPr>
          <w:ilvl w:val="0"/>
          <w:numId w:val="4"/>
        </w:numPr>
        <w:spacing w:beforeAutospacing="1" w:after="240" w:line="140" w:lineRule="atLeast"/>
        <w:rPr>
          <w:rFonts w:ascii="Bahnschrift SemiLight Condensed" w:hAnsi="Bahnschrift SemiLight Condensed"/>
          <w:sz w:val="24"/>
          <w:szCs w:val="24"/>
        </w:rPr>
      </w:pPr>
      <w:r w:rsidRPr="004B0A5E">
        <w:rPr>
          <w:rFonts w:ascii="Bahnschrift SemiLight Condensed" w:hAnsi="Bahnschrift SemiLight Condensed"/>
          <w:color w:val="000000"/>
          <w:sz w:val="24"/>
          <w:szCs w:val="24"/>
          <w:shd w:val="clear" w:color="auto" w:fill="FFFFFF"/>
        </w:rPr>
        <w:t>Преувеличение собственных достижений перед окружающими, принижение чужих достоинств.</w:t>
      </w:r>
    </w:p>
    <w:p w:rsidR="00BD7243" w:rsidRPr="004B0A5E" w:rsidRDefault="00BD7243" w:rsidP="004B0A5E">
      <w:pPr>
        <w:pStyle w:val="2"/>
        <w:shd w:val="clear" w:color="auto" w:fill="FFFFFF"/>
        <w:spacing w:before="240" w:after="100" w:afterAutospacing="1" w:line="140" w:lineRule="atLeast"/>
        <w:jc w:val="center"/>
        <w:rPr>
          <w:rFonts w:ascii="Bahnschrift SemiLight Condensed" w:hAnsi="Bahnschrift SemiLight Condensed" w:cs="Arial"/>
          <w:b/>
          <w:color w:val="000000" w:themeColor="text1"/>
          <w:sz w:val="36"/>
          <w:szCs w:val="36"/>
        </w:rPr>
      </w:pPr>
      <w:r w:rsidRPr="004B0A5E">
        <w:rPr>
          <w:rFonts w:ascii="Bahnschrift SemiLight Condensed" w:hAnsi="Bahnschrift SemiLight Condensed" w:cs="Arial"/>
          <w:b/>
          <w:color w:val="000000" w:themeColor="text1"/>
          <w:sz w:val="36"/>
          <w:szCs w:val="36"/>
        </w:rPr>
        <w:t>Как бороться с дискриминацией?</w:t>
      </w:r>
    </w:p>
    <w:p w:rsidR="00BD7243" w:rsidRPr="003A3C4E" w:rsidRDefault="002403D1" w:rsidP="004B0A5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Autospacing="1" w:after="120" w:line="140" w:lineRule="atLeast"/>
        <w:ind w:left="426" w:hanging="284"/>
        <w:rPr>
          <w:rFonts w:ascii="Bahnschrift SemiLight Condensed" w:hAnsi="Bahnschrift SemiLight Condensed"/>
          <w:color w:val="000000"/>
          <w:sz w:val="24"/>
          <w:szCs w:val="24"/>
        </w:rPr>
      </w:pPr>
      <w:r w:rsidRPr="003A3C4E">
        <w:rPr>
          <w:rFonts w:ascii="Bahnschrift SemiLight Condensed" w:hAnsi="Bahnschrift SemiLight Condensed"/>
          <w:color w:val="000000"/>
          <w:sz w:val="24"/>
          <w:szCs w:val="24"/>
        </w:rPr>
        <w:t>Первое, что нужно сделать, – перестать обращать внимание на обидчиков. Когда тебя не будут задевать их унижения, ты уже престанешь быть мишенью, так как обидчики не будут получать желаемой ответной реакции</w:t>
      </w:r>
      <w:r w:rsidR="00BD7243" w:rsidRPr="003A3C4E">
        <w:rPr>
          <w:rFonts w:ascii="Bahnschrift SemiLight Condensed" w:hAnsi="Bahnschrift SemiLight Condensed"/>
          <w:color w:val="000000"/>
          <w:sz w:val="24"/>
          <w:szCs w:val="24"/>
        </w:rPr>
        <w:t>;</w:t>
      </w:r>
    </w:p>
    <w:p w:rsidR="00BD7243" w:rsidRPr="003A3C4E" w:rsidRDefault="002403D1" w:rsidP="004B0A5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Autospacing="1" w:after="120" w:line="140" w:lineRule="atLeast"/>
        <w:ind w:left="425" w:hanging="284"/>
        <w:rPr>
          <w:rFonts w:ascii="Bahnschrift SemiLight Condensed" w:hAnsi="Bahnschrift SemiLight Condensed"/>
          <w:color w:val="000000" w:themeColor="text1"/>
          <w:sz w:val="24"/>
          <w:szCs w:val="24"/>
        </w:rPr>
      </w:pPr>
      <w:r w:rsidRPr="003A3C4E">
        <w:rPr>
          <w:rFonts w:ascii="Bahnschrift SemiLight Condensed" w:hAnsi="Bahnschrift SemiLight Condensed" w:cs="Arial"/>
          <w:color w:val="000000" w:themeColor="text1"/>
          <w:sz w:val="24"/>
          <w:szCs w:val="24"/>
        </w:rPr>
        <w:t>Знакомься с новыми людьми, посещай</w:t>
      </w:r>
      <w:r w:rsidR="00A86C7C" w:rsidRPr="003A3C4E">
        <w:rPr>
          <w:rFonts w:ascii="Bahnschrift SemiLight Condensed" w:hAnsi="Bahnschrift SemiLight Condensed" w:cs="Arial"/>
          <w:color w:val="000000" w:themeColor="text1"/>
          <w:sz w:val="24"/>
          <w:szCs w:val="24"/>
        </w:rPr>
        <w:t xml:space="preserve"> различные кружки по интересам,</w:t>
      </w:r>
      <w:r w:rsidRPr="003A3C4E">
        <w:rPr>
          <w:rFonts w:ascii="Bahnschrift SemiLight Condensed" w:hAnsi="Bahnschrift SemiLight Condensed" w:cs="Arial"/>
          <w:color w:val="000000" w:themeColor="text1"/>
          <w:sz w:val="24"/>
          <w:szCs w:val="24"/>
        </w:rPr>
        <w:t xml:space="preserve"> выбирайся на природу с друзьями или родителями. Чем чаще ты будешь приобщаться к социуму, тем быстрее перестанешь чувствовать себя неуютно в нем</w:t>
      </w:r>
      <w:r w:rsidR="00BD7243"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;</w:t>
      </w:r>
    </w:p>
    <w:p w:rsidR="00BD7243" w:rsidRPr="003A3C4E" w:rsidRDefault="002403D1" w:rsidP="004B0A5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Autospacing="1" w:after="120" w:line="140" w:lineRule="atLeast"/>
        <w:ind w:left="425" w:hanging="284"/>
        <w:rPr>
          <w:rFonts w:ascii="Bahnschrift SemiLight Condensed" w:hAnsi="Bahnschrift SemiLight Condensed"/>
          <w:color w:val="000000"/>
          <w:sz w:val="24"/>
          <w:szCs w:val="24"/>
        </w:rPr>
      </w:pPr>
      <w:r w:rsidRPr="003A3C4E">
        <w:rPr>
          <w:rFonts w:ascii="Bahnschrift SemiLight Condensed" w:hAnsi="Bahnschrift SemiLight Condensed"/>
          <w:color w:val="000000"/>
          <w:sz w:val="24"/>
          <w:szCs w:val="24"/>
        </w:rPr>
        <w:t>Сообщи родителям и педагогам свою проблему, опиши ситуацию. Классный руководитель должен принять меры и провести воспитательную беседу. Если требуется, поговори с социальным педагогом или школьным психологом</w:t>
      </w:r>
      <w:r w:rsidR="00BD7243" w:rsidRPr="003A3C4E">
        <w:rPr>
          <w:rFonts w:ascii="Bahnschrift SemiLight Condensed" w:hAnsi="Bahnschrift SemiLight Condensed"/>
          <w:color w:val="000000"/>
          <w:sz w:val="24"/>
          <w:szCs w:val="24"/>
        </w:rPr>
        <w:t>;</w:t>
      </w:r>
    </w:p>
    <w:p w:rsidR="00BD7243" w:rsidRPr="003A3C4E" w:rsidRDefault="002403D1" w:rsidP="004B0A5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Autospacing="1" w:after="120" w:line="140" w:lineRule="atLeast"/>
        <w:ind w:left="425" w:hanging="284"/>
        <w:rPr>
          <w:rFonts w:ascii="Bahnschrift SemiLight Condensed" w:hAnsi="Bahnschrift SemiLight Condensed"/>
          <w:color w:val="000000" w:themeColor="text1"/>
          <w:sz w:val="24"/>
          <w:szCs w:val="24"/>
        </w:rPr>
      </w:pPr>
      <w:r w:rsidRPr="003A3C4E">
        <w:rPr>
          <w:rFonts w:ascii="Bahnschrift SemiLight Condensed" w:hAnsi="Bahnschrift SemiLight Condensed" w:cs="Arial"/>
          <w:color w:val="000000" w:themeColor="text1"/>
          <w:sz w:val="24"/>
          <w:szCs w:val="24"/>
        </w:rPr>
        <w:t>Заведи себе верных и преданных друзей, которые смогут прийти на помощь! Зная, что тебя поддержат в трудную минуту, ты станешь увереннее и чуточку счастливее</w:t>
      </w:r>
      <w:r w:rsidR="006478F4"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;</w:t>
      </w:r>
    </w:p>
    <w:p w:rsidR="00B87572" w:rsidRPr="003A3C4E" w:rsidRDefault="00B87572" w:rsidP="004B0A5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Autospacing="1" w:after="120" w:line="140" w:lineRule="atLeast"/>
        <w:ind w:left="425" w:hanging="284"/>
        <w:rPr>
          <w:rFonts w:ascii="Bahnschrift SemiLight Condensed" w:hAnsi="Bahnschrift SemiLight Condensed"/>
          <w:color w:val="000000" w:themeColor="text1"/>
          <w:sz w:val="24"/>
          <w:szCs w:val="24"/>
        </w:rPr>
      </w:pPr>
      <w:r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Если в школе завести друзей не удалось, запишись в секцию, займись творчеством, определись с хобби. Ты не только начнешь узнавать новое, но и найдешь единомышленников, с кот</w:t>
      </w:r>
      <w:r w:rsidR="006478F4"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орыми проще завязать знакомства;</w:t>
      </w:r>
    </w:p>
    <w:p w:rsidR="00DF79F8" w:rsidRPr="003A3C4E" w:rsidRDefault="00EB5C55" w:rsidP="004B0A5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Autospacing="1" w:after="120" w:line="140" w:lineRule="atLeast"/>
        <w:ind w:left="425" w:hanging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3C4E">
        <w:rPr>
          <w:rFonts w:ascii="Bahnschrift SemiLight Condensed" w:eastAsia="Times New Roman" w:hAnsi="Bahnschrift SemiLight Condensed" w:cs="Arial"/>
          <w:color w:val="000000" w:themeColor="text1"/>
          <w:sz w:val="24"/>
          <w:szCs w:val="24"/>
          <w:lang w:eastAsia="ru-RU"/>
        </w:rPr>
        <w:t>Относись ко всему проще. </w:t>
      </w:r>
      <w:r w:rsidRPr="003A3C4E">
        <w:rPr>
          <w:rFonts w:ascii="Bahnschrift SemiLight Condensed" w:eastAsia="Times New Roman" w:hAnsi="Bahnschrift SemiLight Condensed" w:cs="Arial"/>
          <w:bCs/>
          <w:color w:val="000000" w:themeColor="text1"/>
          <w:sz w:val="24"/>
          <w:szCs w:val="24"/>
          <w:lang w:eastAsia="ru-RU"/>
        </w:rPr>
        <w:t>Не принижай и не сравнивай себя с другими</w:t>
      </w:r>
      <w:r w:rsidR="006478F4" w:rsidRPr="003A3C4E">
        <w:rPr>
          <w:rFonts w:ascii="Bahnschrift SemiLight Condensed" w:eastAsia="Times New Roman" w:hAnsi="Bahnschrift SemiLight Condensed" w:cs="Arial"/>
          <w:color w:val="000000" w:themeColor="text1"/>
          <w:sz w:val="24"/>
          <w:szCs w:val="24"/>
          <w:lang w:eastAsia="ru-RU"/>
        </w:rPr>
        <w:t>. </w:t>
      </w:r>
      <w:r w:rsidRPr="003A3C4E">
        <w:rPr>
          <w:rFonts w:ascii="Bahnschrift SemiLight Condensed" w:eastAsia="Times New Roman" w:hAnsi="Bahnschrift SemiLight Condensed" w:cs="Arial"/>
          <w:color w:val="000000" w:themeColor="text1"/>
          <w:sz w:val="24"/>
          <w:szCs w:val="24"/>
          <w:lang w:eastAsia="ru-RU"/>
        </w:rPr>
        <w:t>Никто не идеален. Суть в том, как ты позиционируешь себя перед обществом</w:t>
      </w:r>
      <w:r w:rsidR="00A86C7C" w:rsidRPr="003A3C4E">
        <w:rPr>
          <w:rFonts w:ascii="Bahnschrift SemiLight Condensed" w:eastAsia="Times New Roman" w:hAnsi="Bahnschrift SemiLight Condensed" w:cs="Arial"/>
          <w:color w:val="000000" w:themeColor="text1"/>
          <w:sz w:val="24"/>
          <w:szCs w:val="24"/>
          <w:lang w:eastAsia="ru-RU"/>
        </w:rPr>
        <w:t>;</w:t>
      </w:r>
    </w:p>
    <w:p w:rsidR="006478F4" w:rsidRPr="003A3C4E" w:rsidRDefault="006478F4" w:rsidP="004B0A5E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after="0" w:line="140" w:lineRule="atLeast"/>
        <w:ind w:left="425" w:hanging="284"/>
        <w:rPr>
          <w:rFonts w:ascii="Bahnschrift SemiLight Condensed" w:eastAsia="Times New Roman" w:hAnsi="Bahnschrift SemiLight Condensed" w:cs="Times New Roman"/>
          <w:color w:val="000000" w:themeColor="text1"/>
          <w:sz w:val="24"/>
          <w:szCs w:val="24"/>
          <w:lang w:eastAsia="ru-RU"/>
        </w:rPr>
      </w:pPr>
      <w:r w:rsidRPr="003A3C4E">
        <w:rPr>
          <w:rFonts w:ascii="Bahnschrift SemiLight Condensed" w:eastAsia="Times New Roman" w:hAnsi="Bahnschrift SemiLight Condensed" w:cs="Times New Roman"/>
          <w:color w:val="000000" w:themeColor="text1"/>
          <w:sz w:val="24"/>
          <w:szCs w:val="24"/>
          <w:lang w:eastAsia="ru-RU"/>
        </w:rPr>
        <w:t>У любой группы есть идейный вдохновитель. Определи, от кого исходит основная инициатива. Кто лидер среди унижающих тебя?</w:t>
      </w:r>
    </w:p>
    <w:p w:rsidR="006478F4" w:rsidRPr="003A3C4E" w:rsidRDefault="006478F4" w:rsidP="004B0A5E">
      <w:pPr>
        <w:pStyle w:val="a3"/>
        <w:spacing w:before="0" w:after="0" w:line="140" w:lineRule="atLeast"/>
        <w:ind w:left="425"/>
        <w:rPr>
          <w:rFonts w:ascii="Bahnschrift SemiLight Condensed" w:eastAsia="Times New Roman" w:hAnsi="Bahnschrift SemiLight Condensed" w:cs="Times New Roman"/>
          <w:color w:val="000000" w:themeColor="text1"/>
          <w:sz w:val="24"/>
          <w:szCs w:val="24"/>
          <w:lang w:eastAsia="ru-RU"/>
        </w:rPr>
      </w:pPr>
      <w:r w:rsidRPr="003A3C4E">
        <w:rPr>
          <w:rFonts w:ascii="Bahnschrift SemiLight Condensed" w:eastAsia="Times New Roman" w:hAnsi="Bahnschrift SemiLight Condensed" w:cs="Times New Roman"/>
          <w:color w:val="000000" w:themeColor="text1"/>
          <w:sz w:val="24"/>
          <w:szCs w:val="24"/>
          <w:lang w:eastAsia="ru-RU"/>
        </w:rPr>
        <w:t>Выбери момент и спокойно поговори с ним с глазу на глаз. Попробуй выяснить, почему именно ты стал мишенью агрессии. Возможно, тебе удастся честно договориться с лидером и пресечь травлю на корню. Но помни: важно это сделать быстро и только в том случае, если ты чувствуешь себя уверенно, твердо убежден, что сможешь убедить лидера в том, что вся эта травля — абсолютно пустая затея.</w:t>
      </w:r>
    </w:p>
    <w:p w:rsidR="00484657" w:rsidRPr="004B0A5E" w:rsidRDefault="00484657" w:rsidP="004B0A5E">
      <w:pPr>
        <w:pStyle w:val="2"/>
        <w:shd w:val="clear" w:color="auto" w:fill="FFFFFF"/>
        <w:spacing w:before="240" w:line="140" w:lineRule="atLeast"/>
        <w:jc w:val="center"/>
        <w:rPr>
          <w:rFonts w:ascii="Bahnschrift SemiLight Condensed" w:hAnsi="Bahnschrift SemiLight Condensed" w:cs="Arial"/>
          <w:b/>
          <w:color w:val="000000" w:themeColor="text1"/>
          <w:sz w:val="36"/>
          <w:szCs w:val="36"/>
        </w:rPr>
      </w:pPr>
      <w:r w:rsidRPr="004B0A5E">
        <w:rPr>
          <w:rFonts w:ascii="Bahnschrift SemiLight Condensed" w:hAnsi="Bahnschrift SemiLight Condensed" w:cs="Arial"/>
          <w:b/>
          <w:color w:val="000000" w:themeColor="text1"/>
          <w:sz w:val="36"/>
          <w:szCs w:val="36"/>
        </w:rPr>
        <w:t>чТО ТАКОЕ ДИСКРИМИНАЦИЯ?</w:t>
      </w:r>
    </w:p>
    <w:p w:rsidR="001E37DA" w:rsidRPr="00A86C7C" w:rsidRDefault="001E37DA" w:rsidP="004B0A5E">
      <w:pPr>
        <w:spacing w:before="120" w:after="120" w:line="140" w:lineRule="atLeast"/>
        <w:ind w:firstLine="142"/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</w:pPr>
      <w:r w:rsidRPr="00A86C7C">
        <w:rPr>
          <w:rFonts w:ascii="Bahnschrift SemiLight Condensed" w:eastAsia="Times New Roman" w:hAnsi="Bahnschrift SemiLight Condensed" w:cs="Cambria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Дискриминация</w:t>
      </w:r>
      <w:r w:rsidR="00940114" w:rsidRPr="00A86C7C">
        <w:rPr>
          <w:rFonts w:ascii="Bahnschrift SemiLight Condensed" w:eastAsia="Times New Roman" w:hAnsi="Bahnschrift SemiLight Condensed" w:cs="Cambria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это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негативное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отношение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предвзятость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насилие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несправедливость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и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лишение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определённых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прав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людей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по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причине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их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принадлежности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к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определённой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социальной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C7C">
        <w:rPr>
          <w:rFonts w:ascii="Bahnschrift SemiLight Condensed" w:eastAsia="Times New Roman" w:hAnsi="Bahnschrift SemiLight Condensed" w:cs="Cambria"/>
          <w:color w:val="000000" w:themeColor="text1"/>
          <w:sz w:val="28"/>
          <w:szCs w:val="28"/>
          <w:shd w:val="clear" w:color="auto" w:fill="FFFFFF"/>
        </w:rPr>
        <w:t>группе</w:t>
      </w:r>
      <w:r w:rsidRPr="00A86C7C">
        <w:rPr>
          <w:rFonts w:ascii="Bahnschrift SemiLight Condensed" w:eastAsia="Times New Roman" w:hAnsi="Bahnschrift SemiLight Condensed"/>
          <w:color w:val="000000" w:themeColor="text1"/>
          <w:sz w:val="28"/>
          <w:szCs w:val="28"/>
          <w:shd w:val="clear" w:color="auto" w:fill="FFFFFF"/>
        </w:rPr>
        <w:t>.</w:t>
      </w:r>
    </w:p>
    <w:p w:rsidR="001E37DA" w:rsidRPr="004B0A5E" w:rsidRDefault="00940114" w:rsidP="004B0A5E">
      <w:pPr>
        <w:spacing w:before="0" w:after="100" w:afterAutospacing="1" w:line="140" w:lineRule="atLeast"/>
        <w:jc w:val="center"/>
        <w:rPr>
          <w:rFonts w:ascii="Bahnschrift SemiLight Condensed" w:hAnsi="Bahnschrift SemiLight Condensed"/>
          <w:b/>
          <w:sz w:val="32"/>
          <w:szCs w:val="32"/>
        </w:rPr>
      </w:pPr>
      <w:r w:rsidRPr="004B0A5E">
        <w:rPr>
          <w:rFonts w:ascii="Bahnschrift SemiLight Condensed" w:hAnsi="Bahnschrift SemiLight Condensed"/>
          <w:b/>
          <w:sz w:val="32"/>
          <w:szCs w:val="32"/>
        </w:rPr>
        <w:t>Самые распространённые виды дискриминации среди подростков:</w:t>
      </w:r>
    </w:p>
    <w:p w:rsidR="00825ABB" w:rsidRPr="004B0A5E" w:rsidRDefault="00825ABB" w:rsidP="004B0A5E">
      <w:pPr>
        <w:pStyle w:val="2"/>
        <w:numPr>
          <w:ilvl w:val="0"/>
          <w:numId w:val="1"/>
        </w:numPr>
        <w:tabs>
          <w:tab w:val="left" w:pos="4111"/>
        </w:tabs>
        <w:spacing w:beforeAutospacing="1" w:line="140" w:lineRule="atLeast"/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</w:pPr>
      <w:r w:rsidRPr="004B0A5E"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  <w:t>Лукизм (дискриминация по внешности)</w:t>
      </w:r>
    </w:p>
    <w:p w:rsidR="00825ABB" w:rsidRPr="003A3C4E" w:rsidRDefault="00825ABB" w:rsidP="004B0A5E">
      <w:pPr>
        <w:pStyle w:val="a4"/>
        <w:tabs>
          <w:tab w:val="left" w:pos="4111"/>
        </w:tabs>
        <w:spacing w:before="120" w:beforeAutospacing="0" w:line="140" w:lineRule="atLeast"/>
        <w:rPr>
          <w:rFonts w:ascii="Bahnschrift SemiLight Condensed" w:hAnsi="Bahnschrift SemiLight Condensed" w:cs="Arial"/>
          <w:color w:val="000000"/>
        </w:rPr>
      </w:pPr>
      <w:r w:rsidRPr="003A3C4E">
        <w:rPr>
          <w:rFonts w:ascii="Bahnschrift SemiLight Condensed" w:hAnsi="Bahnschrift SemiLight Condensed" w:cs="Arial"/>
          <w:color w:val="000000"/>
        </w:rPr>
        <w:t xml:space="preserve">Обозначение положительных и отрицательных стереотипов, предрассудков, выбора поведения по отношению к физически привлекательным людям – это </w:t>
      </w:r>
      <w:proofErr w:type="spellStart"/>
      <w:r w:rsidRPr="003A3C4E">
        <w:rPr>
          <w:rFonts w:ascii="Bahnschrift SemiLight Condensed" w:hAnsi="Bahnschrift SemiLight Condensed" w:cs="Arial"/>
          <w:color w:val="000000"/>
        </w:rPr>
        <w:t>лукизм</w:t>
      </w:r>
      <w:proofErr w:type="spellEnd"/>
      <w:r w:rsidRPr="003A3C4E">
        <w:rPr>
          <w:rFonts w:ascii="Bahnschrift SemiLight Condensed" w:hAnsi="Bahnschrift SemiLight Condensed" w:cs="Arial"/>
          <w:color w:val="000000"/>
        </w:rPr>
        <w:t>.</w:t>
      </w:r>
    </w:p>
    <w:p w:rsidR="00825ABB" w:rsidRPr="004B0A5E" w:rsidRDefault="00825ABB" w:rsidP="004B0A5E">
      <w:pPr>
        <w:pStyle w:val="2"/>
        <w:numPr>
          <w:ilvl w:val="0"/>
          <w:numId w:val="1"/>
        </w:numPr>
        <w:tabs>
          <w:tab w:val="left" w:pos="4111"/>
        </w:tabs>
        <w:spacing w:beforeAutospacing="1" w:line="140" w:lineRule="atLeast"/>
        <w:ind w:left="567" w:hanging="283"/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</w:pPr>
      <w:r w:rsidRPr="004B0A5E"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  <w:t>Сексизм (дискриминация по полу)</w:t>
      </w:r>
    </w:p>
    <w:p w:rsidR="00825ABB" w:rsidRPr="003A3C4E" w:rsidRDefault="00825ABB" w:rsidP="004B0A5E">
      <w:pPr>
        <w:tabs>
          <w:tab w:val="left" w:pos="4111"/>
        </w:tabs>
        <w:spacing w:before="120" w:after="100" w:afterAutospacing="1" w:line="140" w:lineRule="atLeast"/>
        <w:rPr>
          <w:rFonts w:ascii="Bahnschrift SemiLight Condensed" w:hAnsi="Bahnschrift SemiLight Condensed"/>
          <w:color w:val="000000" w:themeColor="text1"/>
          <w:sz w:val="24"/>
          <w:szCs w:val="24"/>
        </w:rPr>
      </w:pPr>
      <w:r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Предвзятое отношение к людям или дискриминация людей по признаку пола или гендера; предубеждение, негативное отношение или антипатия по отношению к людям определенного пола – это сексизм.</w:t>
      </w:r>
    </w:p>
    <w:p w:rsidR="00825ABB" w:rsidRPr="004B0A5E" w:rsidRDefault="00825ABB" w:rsidP="004B0A5E">
      <w:pPr>
        <w:pStyle w:val="2"/>
        <w:numPr>
          <w:ilvl w:val="0"/>
          <w:numId w:val="1"/>
        </w:numPr>
        <w:tabs>
          <w:tab w:val="left" w:pos="4111"/>
        </w:tabs>
        <w:spacing w:beforeAutospacing="1" w:line="140" w:lineRule="atLeast"/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</w:pPr>
      <w:r w:rsidRPr="004B0A5E"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  <w:t>Эйблизм</w:t>
      </w:r>
    </w:p>
    <w:p w:rsidR="00825ABB" w:rsidRPr="003A3C4E" w:rsidRDefault="00825ABB" w:rsidP="004B0A5E">
      <w:pPr>
        <w:tabs>
          <w:tab w:val="left" w:pos="4111"/>
        </w:tabs>
        <w:spacing w:before="120" w:after="100" w:afterAutospacing="1" w:line="140" w:lineRule="atLeast"/>
        <w:rPr>
          <w:rFonts w:ascii="Bahnschrift SemiLight Condensed" w:hAnsi="Bahnschrift SemiLight Condensed"/>
          <w:color w:val="000000" w:themeColor="text1"/>
          <w:sz w:val="24"/>
          <w:szCs w:val="24"/>
        </w:rPr>
      </w:pPr>
      <w:r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 xml:space="preserve">Предвзятое отношение к людям или дискриминация людей по признаку инвалидности или недомоганий (заболеваний) – это </w:t>
      </w:r>
      <w:proofErr w:type="spellStart"/>
      <w:r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эйблизм</w:t>
      </w:r>
      <w:proofErr w:type="spellEnd"/>
      <w:r w:rsidRPr="003A3C4E">
        <w:rPr>
          <w:rFonts w:ascii="Bahnschrift SemiLight Condensed" w:hAnsi="Bahnschrift SemiLight Condensed"/>
          <w:color w:val="000000" w:themeColor="text1"/>
          <w:sz w:val="24"/>
          <w:szCs w:val="24"/>
        </w:rPr>
        <w:t>.</w:t>
      </w:r>
    </w:p>
    <w:p w:rsidR="00825ABB" w:rsidRPr="004B0A5E" w:rsidRDefault="00825ABB" w:rsidP="004B0A5E">
      <w:pPr>
        <w:pStyle w:val="2"/>
        <w:numPr>
          <w:ilvl w:val="0"/>
          <w:numId w:val="1"/>
        </w:numPr>
        <w:tabs>
          <w:tab w:val="left" w:pos="4111"/>
        </w:tabs>
        <w:spacing w:beforeAutospacing="1" w:line="140" w:lineRule="atLeast"/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</w:pPr>
      <w:r w:rsidRPr="004B0A5E"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  <w:t>Расизм (дискриминация по расовому признаку)</w:t>
      </w:r>
    </w:p>
    <w:p w:rsidR="00825ABB" w:rsidRPr="003A3C4E" w:rsidRDefault="00825ABB" w:rsidP="004B0A5E">
      <w:pPr>
        <w:tabs>
          <w:tab w:val="left" w:pos="4111"/>
        </w:tabs>
        <w:spacing w:before="120" w:after="100" w:afterAutospacing="1" w:line="140" w:lineRule="atLeast"/>
        <w:rPr>
          <w:rFonts w:ascii="Bahnschrift SemiLight Condensed" w:hAnsi="Bahnschrift SemiLight Condensed"/>
          <w:sz w:val="24"/>
          <w:szCs w:val="24"/>
          <w:lang w:eastAsia="ru-RU"/>
        </w:rPr>
      </w:pPr>
      <w:r w:rsidRPr="003A3C4E">
        <w:rPr>
          <w:rFonts w:ascii="Bahnschrift SemiLight Condensed" w:hAnsi="Bahnschrift SemiLight Condensed"/>
          <w:sz w:val="24"/>
          <w:szCs w:val="24"/>
          <w:lang w:eastAsia="ru-RU"/>
        </w:rPr>
        <w:t>Исходящая из антинаучного утверждения о неравноценности рас теория о якобы исторической необходимости господства «высших» рас над «низшими», «неполноценными» - это расизм.</w:t>
      </w:r>
    </w:p>
    <w:p w:rsidR="00825ABB" w:rsidRPr="004B0A5E" w:rsidRDefault="00825ABB" w:rsidP="004B0A5E">
      <w:pPr>
        <w:pStyle w:val="2"/>
        <w:numPr>
          <w:ilvl w:val="0"/>
          <w:numId w:val="1"/>
        </w:numPr>
        <w:tabs>
          <w:tab w:val="left" w:pos="4111"/>
        </w:tabs>
        <w:spacing w:beforeAutospacing="1" w:line="140" w:lineRule="atLeast"/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</w:pPr>
      <w:r w:rsidRPr="004B0A5E">
        <w:rPr>
          <w:rFonts w:ascii="Bahnschrift SemiLight Condensed" w:eastAsia="Times New Roman" w:hAnsi="Bahnschrift SemiLight Condensed" w:cs="Arial"/>
          <w:b/>
          <w:color w:val="000000" w:themeColor="text1"/>
          <w:sz w:val="28"/>
          <w:szCs w:val="28"/>
        </w:rPr>
        <w:t>Дискриминация по национальному признаку</w:t>
      </w:r>
    </w:p>
    <w:p w:rsidR="002403D1" w:rsidRPr="003A3C4E" w:rsidRDefault="00825ABB" w:rsidP="004B0A5E">
      <w:pPr>
        <w:tabs>
          <w:tab w:val="left" w:pos="4111"/>
        </w:tabs>
        <w:spacing w:before="120" w:after="100" w:afterAutospacing="1" w:line="320" w:lineRule="atLeast"/>
        <w:rPr>
          <w:rFonts w:ascii="Bahnschrift SemiLight Condensed" w:hAnsi="Bahnschrift SemiLight Condensed"/>
          <w:color w:val="000000"/>
          <w:sz w:val="24"/>
          <w:szCs w:val="24"/>
        </w:rPr>
      </w:pPr>
      <w:r w:rsidRPr="003A3C4E">
        <w:rPr>
          <w:rFonts w:ascii="Bahnschrift SemiLight Condensed" w:hAnsi="Bahnschrift SemiLight Condensed"/>
          <w:color w:val="000000"/>
          <w:sz w:val="24"/>
          <w:szCs w:val="24"/>
        </w:rPr>
        <w:t>Национальная дискриминация выражается в ущемлении свободы групп населения, которые п</w:t>
      </w:r>
      <w:bookmarkStart w:id="0" w:name="_GoBack"/>
      <w:bookmarkEnd w:id="0"/>
      <w:r w:rsidRPr="003A3C4E">
        <w:rPr>
          <w:rFonts w:ascii="Bahnschrift SemiLight Condensed" w:hAnsi="Bahnschrift SemiLight Condensed"/>
          <w:color w:val="000000"/>
          <w:sz w:val="24"/>
          <w:szCs w:val="24"/>
        </w:rPr>
        <w:t>редставлены в малом количестве или имеют свои особенности языка, культуры и традиций. – это дискримин</w:t>
      </w:r>
      <w:r w:rsidR="00484657" w:rsidRPr="003A3C4E">
        <w:rPr>
          <w:rFonts w:ascii="Bahnschrift SemiLight Condensed" w:hAnsi="Bahnschrift SemiLight Condensed"/>
          <w:color w:val="000000"/>
          <w:sz w:val="24"/>
          <w:szCs w:val="24"/>
        </w:rPr>
        <w:t>ация по национальному признаку.</w:t>
      </w:r>
    </w:p>
    <w:sectPr w:rsidR="002403D1" w:rsidRPr="003A3C4E" w:rsidSect="008C251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-39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9D" w:rsidRDefault="00FD749D" w:rsidP="0028405E">
      <w:pPr>
        <w:spacing w:after="0" w:line="240" w:lineRule="auto"/>
      </w:pPr>
      <w:r>
        <w:separator/>
      </w:r>
    </w:p>
  </w:endnote>
  <w:endnote w:type="continuationSeparator" w:id="0">
    <w:p w:rsidR="00FD749D" w:rsidRDefault="00FD749D" w:rsidP="0028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 SemiLight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1" w:rsidRDefault="004C26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Default="00FD749D" w:rsidP="00146771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Pr="00C6139A" w:rsidRDefault="00FD749D" w:rsidP="00C6139A">
    <w:pPr>
      <w:pStyle w:val="a7"/>
      <w:jc w:val="center"/>
      <w:rPr>
        <w:rFonts w:ascii="Bahnschrift SemiLight Condensed" w:hAnsi="Bahnschrift SemiLight Condensed"/>
        <w:sz w:val="28"/>
        <w:szCs w:val="28"/>
      </w:rPr>
    </w:pPr>
    <w:r w:rsidRPr="00C6139A">
      <w:rPr>
        <w:rFonts w:ascii="Bahnschrift SemiLight Condensed" w:hAnsi="Bahnschrift SemiLight Condensed"/>
        <w:sz w:val="28"/>
        <w:szCs w:val="28"/>
      </w:rPr>
      <w:t>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Default="00FD749D" w:rsidP="00146771">
    <w:pPr>
      <w:pStyle w:val="a7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Pr="00C6139A" w:rsidRDefault="00FD749D" w:rsidP="00C6139A">
    <w:pPr>
      <w:pStyle w:val="a7"/>
      <w:jc w:val="center"/>
      <w:rPr>
        <w:rFonts w:ascii="Bahnschrift SemiLight Condensed" w:hAnsi="Bahnschrift SemiLight Condensed"/>
        <w:sz w:val="28"/>
        <w:szCs w:val="28"/>
      </w:rPr>
    </w:pPr>
    <w:r w:rsidRPr="00C6139A">
      <w:rPr>
        <w:rFonts w:ascii="Bahnschrift SemiLight Condensed" w:hAnsi="Bahnschrift SemiLight Condensed"/>
        <w:sz w:val="28"/>
        <w:szCs w:val="2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9D" w:rsidRDefault="00FD749D" w:rsidP="0028405E">
      <w:pPr>
        <w:spacing w:after="0" w:line="240" w:lineRule="auto"/>
      </w:pPr>
      <w:r>
        <w:separator/>
      </w:r>
    </w:p>
  </w:footnote>
  <w:footnote w:type="continuationSeparator" w:id="0">
    <w:p w:rsidR="00FD749D" w:rsidRDefault="00FD749D" w:rsidP="0028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1" w:rsidRDefault="004C2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Pr="00C6139A" w:rsidRDefault="00FD749D" w:rsidP="00BD7243">
    <w:pPr>
      <w:pStyle w:val="a5"/>
      <w:jc w:val="center"/>
      <w:rPr>
        <w:rFonts w:ascii="Bahnschrift SemiLight Condensed" w:hAnsi="Bahnschrift SemiLight Condensed"/>
        <w:sz w:val="28"/>
        <w:szCs w:val="28"/>
      </w:rPr>
    </w:pPr>
    <w:r w:rsidRPr="00C6139A">
      <w:rPr>
        <w:rFonts w:ascii="Bahnschrift SemiLight Condensed" w:hAnsi="Bahnschrift SemiLight Condensed"/>
        <w:sz w:val="28"/>
        <w:szCs w:val="28"/>
      </w:rPr>
      <w:t>ГИМНАЗИЯ №1505</w:t>
    </w:r>
  </w:p>
  <w:p w:rsidR="00FD749D" w:rsidRPr="00BD7243" w:rsidRDefault="00FD749D" w:rsidP="00BD72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Pr="00C6139A" w:rsidRDefault="00FD749D" w:rsidP="0028405E">
    <w:pPr>
      <w:pStyle w:val="a5"/>
      <w:jc w:val="center"/>
      <w:rPr>
        <w:rFonts w:ascii="Bahnschrift SemiLight Condensed" w:hAnsi="Bahnschrift SemiLight Condensed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7E" w:rsidRDefault="00253F7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7E" w:rsidRDefault="00253F7E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9D" w:rsidRPr="00C6139A" w:rsidRDefault="00FD749D" w:rsidP="0028405E">
    <w:pPr>
      <w:pStyle w:val="a5"/>
      <w:jc w:val="center"/>
      <w:rPr>
        <w:rFonts w:ascii="Bahnschrift SemiLight Condensed" w:hAnsi="Bahnschrift SemiLight Condensed"/>
        <w:sz w:val="28"/>
        <w:szCs w:val="28"/>
      </w:rPr>
    </w:pPr>
    <w:r w:rsidRPr="00C6139A">
      <w:rPr>
        <w:rFonts w:ascii="Bahnschrift SemiLight Condensed" w:hAnsi="Bahnschrift SemiLight Condensed"/>
        <w:sz w:val="28"/>
        <w:szCs w:val="28"/>
      </w:rPr>
      <w:t>ГИМНАЗИЯ №1505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F4DB0"/>
    <w:multiLevelType w:val="multilevel"/>
    <w:tmpl w:val="408C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46745"/>
    <w:multiLevelType w:val="multilevel"/>
    <w:tmpl w:val="211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B011FE"/>
    <w:multiLevelType w:val="multilevel"/>
    <w:tmpl w:val="F0C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8480E"/>
    <w:multiLevelType w:val="multilevel"/>
    <w:tmpl w:val="174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83E94"/>
    <w:multiLevelType w:val="hybridMultilevel"/>
    <w:tmpl w:val="39BC65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54"/>
    <w:rsid w:val="000E5D9F"/>
    <w:rsid w:val="00145DE1"/>
    <w:rsid w:val="00146771"/>
    <w:rsid w:val="001A6ED2"/>
    <w:rsid w:val="001E37DA"/>
    <w:rsid w:val="001F74F6"/>
    <w:rsid w:val="00201294"/>
    <w:rsid w:val="002403D1"/>
    <w:rsid w:val="00240F1F"/>
    <w:rsid w:val="00253F7E"/>
    <w:rsid w:val="0028405E"/>
    <w:rsid w:val="002B1FB5"/>
    <w:rsid w:val="002C6B7B"/>
    <w:rsid w:val="002D6076"/>
    <w:rsid w:val="002E0C33"/>
    <w:rsid w:val="003A3C4E"/>
    <w:rsid w:val="003E7364"/>
    <w:rsid w:val="00484657"/>
    <w:rsid w:val="004B0A5E"/>
    <w:rsid w:val="004C2671"/>
    <w:rsid w:val="006478F4"/>
    <w:rsid w:val="00794EA9"/>
    <w:rsid w:val="007A68BD"/>
    <w:rsid w:val="00825ABB"/>
    <w:rsid w:val="00872E54"/>
    <w:rsid w:val="008C2518"/>
    <w:rsid w:val="00940114"/>
    <w:rsid w:val="00966380"/>
    <w:rsid w:val="00971FE7"/>
    <w:rsid w:val="009A1AD4"/>
    <w:rsid w:val="009E2348"/>
    <w:rsid w:val="009E41FA"/>
    <w:rsid w:val="00A86C7C"/>
    <w:rsid w:val="00B87572"/>
    <w:rsid w:val="00B941EC"/>
    <w:rsid w:val="00BD7243"/>
    <w:rsid w:val="00C6139A"/>
    <w:rsid w:val="00CD3722"/>
    <w:rsid w:val="00D15401"/>
    <w:rsid w:val="00DF79F8"/>
    <w:rsid w:val="00E648A8"/>
    <w:rsid w:val="00EB5C55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77DF856-6CCE-49E1-A437-6B787FF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57"/>
  </w:style>
  <w:style w:type="paragraph" w:styleId="1">
    <w:name w:val="heading 1"/>
    <w:basedOn w:val="a"/>
    <w:next w:val="a"/>
    <w:link w:val="10"/>
    <w:uiPriority w:val="9"/>
    <w:qFormat/>
    <w:rsid w:val="00484657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84657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657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657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657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657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657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6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6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4657"/>
    <w:rPr>
      <w:caps/>
      <w:spacing w:val="15"/>
      <w:shd w:val="clear" w:color="auto" w:fill="FADAD2" w:themeFill="accent1" w:themeFillTint="33"/>
    </w:rPr>
  </w:style>
  <w:style w:type="paragraph" w:styleId="a4">
    <w:name w:val="Normal (Web)"/>
    <w:basedOn w:val="a"/>
    <w:uiPriority w:val="99"/>
    <w:unhideWhenUsed/>
    <w:rsid w:val="00825ABB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05E"/>
  </w:style>
  <w:style w:type="paragraph" w:styleId="a7">
    <w:name w:val="footer"/>
    <w:basedOn w:val="a"/>
    <w:link w:val="a8"/>
    <w:uiPriority w:val="99"/>
    <w:unhideWhenUsed/>
    <w:rsid w:val="0028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05E"/>
  </w:style>
  <w:style w:type="character" w:styleId="a9">
    <w:name w:val="Hyperlink"/>
    <w:basedOn w:val="a0"/>
    <w:uiPriority w:val="99"/>
    <w:semiHidden/>
    <w:unhideWhenUsed/>
    <w:rsid w:val="002C6B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657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484657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84657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84657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84657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84657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846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657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84657"/>
    <w:rPr>
      <w:b/>
      <w:bCs/>
      <w:color w:val="B43412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484657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84657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846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484657"/>
    <w:rPr>
      <w:caps/>
      <w:color w:val="595959" w:themeColor="text1" w:themeTint="A6"/>
      <w:spacing w:val="10"/>
      <w:sz w:val="21"/>
      <w:szCs w:val="21"/>
    </w:rPr>
  </w:style>
  <w:style w:type="character" w:styleId="af">
    <w:name w:val="Strong"/>
    <w:uiPriority w:val="22"/>
    <w:qFormat/>
    <w:rsid w:val="00484657"/>
    <w:rPr>
      <w:b/>
      <w:bCs/>
    </w:rPr>
  </w:style>
  <w:style w:type="character" w:styleId="af0">
    <w:name w:val="Emphasis"/>
    <w:uiPriority w:val="20"/>
    <w:qFormat/>
    <w:rsid w:val="00484657"/>
    <w:rPr>
      <w:caps/>
      <w:color w:val="77230C" w:themeColor="accent1" w:themeShade="7F"/>
      <w:spacing w:val="5"/>
    </w:rPr>
  </w:style>
  <w:style w:type="paragraph" w:styleId="af1">
    <w:name w:val="No Spacing"/>
    <w:uiPriority w:val="1"/>
    <w:qFormat/>
    <w:rsid w:val="004846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8465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84657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84657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484657"/>
    <w:rPr>
      <w:color w:val="E84C22" w:themeColor="accent1"/>
      <w:sz w:val="24"/>
      <w:szCs w:val="24"/>
    </w:rPr>
  </w:style>
  <w:style w:type="character" w:styleId="af4">
    <w:name w:val="Subtle Emphasis"/>
    <w:uiPriority w:val="19"/>
    <w:qFormat/>
    <w:rsid w:val="00484657"/>
    <w:rPr>
      <w:i/>
      <w:iCs/>
      <w:color w:val="77230C" w:themeColor="accent1" w:themeShade="7F"/>
    </w:rPr>
  </w:style>
  <w:style w:type="character" w:styleId="af5">
    <w:name w:val="Intense Emphasis"/>
    <w:uiPriority w:val="21"/>
    <w:qFormat/>
    <w:rsid w:val="00484657"/>
    <w:rPr>
      <w:b/>
      <w:bCs/>
      <w:caps/>
      <w:color w:val="77230C" w:themeColor="accent1" w:themeShade="7F"/>
      <w:spacing w:val="10"/>
    </w:rPr>
  </w:style>
  <w:style w:type="character" w:styleId="af6">
    <w:name w:val="Subtle Reference"/>
    <w:uiPriority w:val="31"/>
    <w:qFormat/>
    <w:rsid w:val="00484657"/>
    <w:rPr>
      <w:b/>
      <w:bCs/>
      <w:color w:val="E84C22" w:themeColor="accent1"/>
    </w:rPr>
  </w:style>
  <w:style w:type="character" w:styleId="af7">
    <w:name w:val="Intense Reference"/>
    <w:uiPriority w:val="32"/>
    <w:qFormat/>
    <w:rsid w:val="00484657"/>
    <w:rPr>
      <w:b/>
      <w:bCs/>
      <w:i/>
      <w:iCs/>
      <w:caps/>
      <w:color w:val="E84C22" w:themeColor="accent1"/>
    </w:rPr>
  </w:style>
  <w:style w:type="character" w:styleId="af8">
    <w:name w:val="Book Title"/>
    <w:uiPriority w:val="33"/>
    <w:qFormat/>
    <w:rsid w:val="00484657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4846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Берлин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ACF5-1116-417B-AD97-60AAC16B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shuduxi31@gmail.com</cp:lastModifiedBy>
  <cp:revision>7</cp:revision>
  <dcterms:created xsi:type="dcterms:W3CDTF">2018-12-17T12:35:00Z</dcterms:created>
  <dcterms:modified xsi:type="dcterms:W3CDTF">2018-12-26T17:26:00Z</dcterms:modified>
</cp:coreProperties>
</file>