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AB" w:rsidRPr="00F955D3" w:rsidRDefault="00AD34AB" w:rsidP="00C60A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D3">
        <w:rPr>
          <w:rFonts w:ascii="Times New Roman" w:hAnsi="Times New Roman" w:cs="Times New Roman"/>
          <w:sz w:val="24"/>
          <w:szCs w:val="24"/>
        </w:rPr>
        <w:t xml:space="preserve">Проект: </w:t>
      </w:r>
      <w:r w:rsidRPr="00F955D3">
        <w:rPr>
          <w:rFonts w:ascii="Times New Roman" w:hAnsi="Times New Roman" w:cs="Times New Roman"/>
          <w:b/>
          <w:sz w:val="24"/>
          <w:szCs w:val="24"/>
        </w:rPr>
        <w:t>Необъяснимый страх</w:t>
      </w:r>
    </w:p>
    <w:p w:rsidR="00AD34AB" w:rsidRPr="00F955D3" w:rsidRDefault="00AD34AB" w:rsidP="00C60A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34AB" w:rsidRPr="00F955D3" w:rsidRDefault="00AD34AB" w:rsidP="00C60A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55D3">
        <w:rPr>
          <w:rFonts w:ascii="Times New Roman" w:hAnsi="Times New Roman" w:cs="Times New Roman"/>
          <w:sz w:val="24"/>
          <w:szCs w:val="24"/>
          <w:u w:val="single"/>
        </w:rPr>
        <w:t>Руководитель проекта:</w:t>
      </w:r>
      <w:r w:rsidRPr="00F955D3">
        <w:rPr>
          <w:rFonts w:ascii="Times New Roman" w:hAnsi="Times New Roman" w:cs="Times New Roman"/>
          <w:sz w:val="24"/>
          <w:szCs w:val="24"/>
        </w:rPr>
        <w:t xml:space="preserve"> Евгений Ларин, 7 «Б»</w:t>
      </w:r>
    </w:p>
    <w:p w:rsidR="00AD34AB" w:rsidRPr="00F955D3" w:rsidRDefault="00AD34AB" w:rsidP="00C60A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5D3">
        <w:rPr>
          <w:rFonts w:ascii="Times New Roman" w:hAnsi="Times New Roman" w:cs="Times New Roman"/>
          <w:sz w:val="24"/>
          <w:szCs w:val="24"/>
          <w:u w:val="single"/>
        </w:rPr>
        <w:t>Участник проекта:</w:t>
      </w:r>
      <w:r w:rsidRPr="00F955D3">
        <w:rPr>
          <w:rFonts w:ascii="Times New Roman" w:hAnsi="Times New Roman" w:cs="Times New Roman"/>
          <w:sz w:val="24"/>
          <w:szCs w:val="24"/>
        </w:rPr>
        <w:t xml:space="preserve"> Фёдор Сопов, 7 «Б»</w:t>
      </w:r>
    </w:p>
    <w:p w:rsidR="00AD34AB" w:rsidRPr="00F955D3" w:rsidRDefault="00AD34AB" w:rsidP="00C60A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34AB" w:rsidRPr="00F955D3" w:rsidRDefault="00AD34AB" w:rsidP="00C60A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5D3">
        <w:rPr>
          <w:rFonts w:ascii="Times New Roman" w:hAnsi="Times New Roman" w:cs="Times New Roman"/>
          <w:sz w:val="24"/>
          <w:szCs w:val="24"/>
          <w:u w:val="single"/>
        </w:rPr>
        <w:t>Консультант проекта</w:t>
      </w:r>
      <w:r w:rsidRPr="00F955D3">
        <w:rPr>
          <w:rFonts w:ascii="Times New Roman" w:hAnsi="Times New Roman" w:cs="Times New Roman"/>
          <w:sz w:val="24"/>
          <w:szCs w:val="24"/>
        </w:rPr>
        <w:t>:  Елена Евгеньевна</w:t>
      </w:r>
      <w:r w:rsidR="00DC6D63" w:rsidRPr="00DC6D63">
        <w:rPr>
          <w:rFonts w:ascii="Times New Roman" w:hAnsi="Times New Roman" w:cs="Times New Roman"/>
          <w:sz w:val="24"/>
          <w:szCs w:val="24"/>
        </w:rPr>
        <w:t xml:space="preserve"> </w:t>
      </w:r>
      <w:r w:rsidR="001922EA">
        <w:rPr>
          <w:rFonts w:ascii="Times New Roman" w:hAnsi="Times New Roman" w:cs="Times New Roman"/>
          <w:sz w:val="24"/>
          <w:szCs w:val="24"/>
        </w:rPr>
        <w:t>Кудряшо</w:t>
      </w:r>
      <w:r w:rsidR="00DC6D63" w:rsidRPr="00F955D3">
        <w:rPr>
          <w:rFonts w:ascii="Times New Roman" w:hAnsi="Times New Roman" w:cs="Times New Roman"/>
          <w:sz w:val="24"/>
          <w:szCs w:val="24"/>
        </w:rPr>
        <w:t>ва</w:t>
      </w:r>
    </w:p>
    <w:p w:rsidR="00AD34AB" w:rsidRPr="00F955D3" w:rsidRDefault="00AD34AB" w:rsidP="00C60A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5D3">
        <w:rPr>
          <w:rFonts w:ascii="Times New Roman" w:hAnsi="Times New Roman" w:cs="Times New Roman"/>
          <w:sz w:val="24"/>
          <w:szCs w:val="24"/>
          <w:u w:val="single"/>
        </w:rPr>
        <w:t>Рецензент проекта</w:t>
      </w:r>
      <w:r w:rsidRPr="00F955D3">
        <w:rPr>
          <w:rFonts w:ascii="Times New Roman" w:hAnsi="Times New Roman" w:cs="Times New Roman"/>
          <w:sz w:val="24"/>
          <w:szCs w:val="24"/>
        </w:rPr>
        <w:t>: Анна Николаевна Ноздрачева</w:t>
      </w:r>
    </w:p>
    <w:p w:rsidR="00AD34AB" w:rsidRPr="00F955D3" w:rsidRDefault="00AD34AB" w:rsidP="00C60A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5D3" w:rsidRPr="00F955D3" w:rsidRDefault="00AD34AB" w:rsidP="00C60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проекта</w:t>
      </w:r>
      <w:r w:rsidRPr="00F9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55D3" w:rsidRPr="00F955D3">
        <w:rPr>
          <w:rFonts w:ascii="Times New Roman" w:hAnsi="Times New Roman" w:cs="Times New Roman"/>
          <w:sz w:val="24"/>
          <w:szCs w:val="24"/>
        </w:rPr>
        <w:t xml:space="preserve">Современные люди часто испытывают необъяснимый страх. </w:t>
      </w:r>
      <w:r w:rsidR="00A158AE">
        <w:rPr>
          <w:rFonts w:ascii="Times New Roman" w:hAnsi="Times New Roman" w:cs="Times New Roman"/>
          <w:sz w:val="24"/>
          <w:szCs w:val="24"/>
        </w:rPr>
        <w:t>Если человек будет понимать, какие</w:t>
      </w:r>
      <w:r w:rsidR="00F955D3" w:rsidRPr="00F955D3">
        <w:rPr>
          <w:rFonts w:ascii="Times New Roman" w:hAnsi="Times New Roman" w:cs="Times New Roman"/>
          <w:sz w:val="24"/>
          <w:szCs w:val="24"/>
        </w:rPr>
        <w:t xml:space="preserve"> процессы происходят в </w:t>
      </w:r>
      <w:r w:rsidR="00A158AE">
        <w:rPr>
          <w:rFonts w:ascii="Times New Roman" w:hAnsi="Times New Roman" w:cs="Times New Roman"/>
          <w:sz w:val="24"/>
          <w:szCs w:val="24"/>
        </w:rPr>
        <w:t xml:space="preserve">его организме при страхе, то </w:t>
      </w:r>
      <w:r w:rsidR="00F955D3" w:rsidRPr="00F955D3">
        <w:rPr>
          <w:rFonts w:ascii="Times New Roman" w:hAnsi="Times New Roman" w:cs="Times New Roman"/>
          <w:sz w:val="24"/>
          <w:szCs w:val="24"/>
        </w:rPr>
        <w:t xml:space="preserve">это поможет побороть страх и не даст ему перейти в фобию. </w:t>
      </w:r>
    </w:p>
    <w:p w:rsidR="00AD34AB" w:rsidRPr="00F955D3" w:rsidRDefault="00AD34AB" w:rsidP="00C60A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5D3" w:rsidRPr="00F955D3" w:rsidRDefault="00AD34AB" w:rsidP="00C60A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проекта.</w:t>
      </w:r>
      <w:r w:rsidRPr="00F9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5D3" w:rsidRPr="00F95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хоть раз в жизни испытывает страх. Страх в наше время часто становится фобией, ограничивающий комфортную жизнь людей, в том числе и подростков.</w:t>
      </w:r>
    </w:p>
    <w:p w:rsidR="00AD34AB" w:rsidRPr="00F955D3" w:rsidRDefault="00AD34AB" w:rsidP="00C60A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37" w:rsidRPr="00F42F37" w:rsidRDefault="00AD34AB" w:rsidP="00C60A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Pr="00F9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55D3" w:rsidRPr="00F955D3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видеоролика раскрыть механизм воздействия страха на организм человека.</w:t>
      </w:r>
    </w:p>
    <w:p w:rsidR="00AD34AB" w:rsidRPr="00F955D3" w:rsidRDefault="00AD34AB" w:rsidP="00C60A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68" w:rsidRDefault="00C60A4E" w:rsidP="00C60A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</w:t>
      </w:r>
      <w:r w:rsidR="00AD34AB" w:rsidRPr="00F95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A4E" w:rsidRDefault="00D47968" w:rsidP="00C60A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60A4E" w:rsidRPr="004C3FFD">
        <w:rPr>
          <w:rFonts w:ascii="Times New Roman" w:hAnsi="Times New Roman" w:cs="Times New Roman"/>
          <w:color w:val="000000" w:themeColor="text1"/>
          <w:sz w:val="24"/>
          <w:szCs w:val="24"/>
        </w:rPr>
        <w:t>Видеоролик</w:t>
      </w:r>
    </w:p>
    <w:p w:rsidR="00C60A4E" w:rsidRPr="000459C0" w:rsidRDefault="00C60A4E" w:rsidP="00C60A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7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наиболее удобный способ восприятия информации для большого количества людей. </w:t>
      </w:r>
    </w:p>
    <w:p w:rsidR="00C60A4E" w:rsidRPr="00C60A4E" w:rsidRDefault="00C60A4E" w:rsidP="00C60A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FD">
        <w:rPr>
          <w:rFonts w:ascii="Times New Roman" w:hAnsi="Times New Roman" w:cs="Times New Roman"/>
          <w:color w:val="000000" w:themeColor="text1"/>
          <w:sz w:val="24"/>
          <w:szCs w:val="24"/>
        </w:rPr>
        <w:t>Видеоролик</w:t>
      </w:r>
      <w:r>
        <w:rPr>
          <w:rFonts w:ascii="Times New Roman" w:hAnsi="Times New Roman" w:cs="Times New Roman"/>
          <w:iCs/>
          <w:sz w:val="24"/>
          <w:szCs w:val="24"/>
        </w:rPr>
        <w:t xml:space="preserve"> носи</w:t>
      </w:r>
      <w:r w:rsidRPr="00B9656C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Pr="00B7179F">
        <w:rPr>
          <w:rFonts w:ascii="Times New Roman" w:hAnsi="Times New Roman" w:cs="Times New Roman"/>
          <w:sz w:val="24"/>
          <w:szCs w:val="24"/>
        </w:rPr>
        <w:t>ознакомительно</w:t>
      </w:r>
      <w:r>
        <w:rPr>
          <w:rFonts w:ascii="Times New Roman" w:hAnsi="Times New Roman" w:cs="Times New Roman"/>
          <w:sz w:val="24"/>
          <w:szCs w:val="24"/>
        </w:rPr>
        <w:t xml:space="preserve">/учебный </w:t>
      </w:r>
      <w:r>
        <w:rPr>
          <w:rFonts w:ascii="Times New Roman" w:hAnsi="Times New Roman" w:cs="Times New Roman"/>
          <w:iCs/>
          <w:sz w:val="24"/>
          <w:szCs w:val="24"/>
        </w:rPr>
        <w:t xml:space="preserve">характер.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Сделан в программе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Microsoft</w:t>
      </w:r>
      <w:r w:rsidRPr="00C60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</w:t>
      </w:r>
      <w:r w:rsidRPr="00C60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переформатирован в видео с наложением звука.</w:t>
      </w:r>
      <w:r w:rsidRPr="004C3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7968" w:rsidRDefault="00D47968" w:rsidP="00D479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2.Сценарий к видеоролику</w:t>
      </w:r>
    </w:p>
    <w:p w:rsidR="00C60A4E" w:rsidRDefault="00C60A4E" w:rsidP="00C60A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AB" w:rsidRDefault="002A7DEF" w:rsidP="00C60A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AD34AB" w:rsidRPr="00B7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D34AB" w:rsidRPr="00B7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гимназии 1505 могут применять в учебном процессе </w:t>
      </w:r>
      <w:r w:rsidR="00AD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предмете ОБЖ.</w:t>
      </w:r>
    </w:p>
    <w:p w:rsidR="00AD34AB" w:rsidRDefault="00AD34AB" w:rsidP="00C60A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Оценкой эффективности продуктов является рекомендация и одобрение препод</w:t>
      </w:r>
      <w:r w:rsidR="00C60A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авателем ОБЖ использовать 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A4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60A4E" w:rsidRPr="004C3FFD">
        <w:rPr>
          <w:rFonts w:ascii="Times New Roman" w:hAnsi="Times New Roman" w:cs="Times New Roman"/>
          <w:color w:val="000000" w:themeColor="text1"/>
          <w:sz w:val="24"/>
          <w:szCs w:val="24"/>
        </w:rPr>
        <w:t>идеоролик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A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обучающего и информационного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учеников средних и старших классов гимназии 1505.</w:t>
      </w:r>
    </w:p>
    <w:p w:rsidR="00C60A4E" w:rsidRDefault="00C60A4E" w:rsidP="00C60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4AB" w:rsidRDefault="00AD34AB" w:rsidP="00AD34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1A" w:rsidRDefault="008A0B1A" w:rsidP="00AD34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B1A" w:rsidRDefault="008A0B1A" w:rsidP="00AD34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4AB" w:rsidRDefault="00F42F37" w:rsidP="00AD34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Источники: </w:t>
      </w:r>
    </w:p>
    <w:p w:rsidR="00F42F37" w:rsidRDefault="00F42F37" w:rsidP="00AD34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лекций </w:t>
      </w:r>
      <w:r w:rsidRPr="00F42F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Дубынина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«Химия» мозга (</w:t>
      </w:r>
      <w:r w:rsidRPr="00F42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биологических наук, профессор кафедры физиологии человека и животных биологического факультета МГУ, специалист в области физиологии мозг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6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10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«Мозг и страх», «Мозг:Норадреналин и адреналин»; «Норадреналин».</w:t>
      </w:r>
    </w:p>
    <w:p w:rsidR="002E1215" w:rsidRDefault="00F42F37" w:rsidP="00AD34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F42F37" w:rsidRDefault="00EE2F41" w:rsidP="00AD34AB">
      <w:pPr>
        <w:spacing w:after="0" w:line="360" w:lineRule="auto"/>
        <w:contextualSpacing/>
        <w:jc w:val="both"/>
      </w:pPr>
      <w:hyperlink r:id="rId8" w:history="1">
        <w:r w:rsidR="00F42F37" w:rsidRPr="00F42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https://ogormone.ru</w:t>
        </w:r>
      </w:hyperlink>
    </w:p>
    <w:p w:rsidR="002E1215" w:rsidRDefault="00EE2F41" w:rsidP="002E12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E1215" w:rsidRPr="007856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http://vseproanalizy.ru/adrenalin-i-noradrenalin.html</w:t>
        </w:r>
      </w:hyperlink>
    </w:p>
    <w:p w:rsidR="00F42F37" w:rsidRDefault="00EE2F41" w:rsidP="00F42F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42F37" w:rsidRPr="00F42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http://shar.k156.ru/avt11.php</w:t>
        </w:r>
      </w:hyperlink>
      <w:r w:rsidR="00F4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F37" w:rsidRPr="00F42F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Физиология Центральной нервной системы (ЦНС) в проекте Открытое образование (раздел курсы МГУ)</w:t>
      </w:r>
      <w:r w:rsidR="00F4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2F37" w:rsidRPr="00F42F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курса Дубынин Вячеслав Альбертович</w:t>
      </w:r>
    </w:p>
    <w:p w:rsidR="0078565E" w:rsidRDefault="0078565E" w:rsidP="00F42F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F1D" w:rsidRPr="00F42F37" w:rsidRDefault="00575F1D" w:rsidP="00687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5F1D" w:rsidRPr="00F42F37" w:rsidSect="00C6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8C9" w:rsidRDefault="002318C9" w:rsidP="00331AEA">
      <w:pPr>
        <w:spacing w:after="0" w:line="240" w:lineRule="auto"/>
      </w:pPr>
      <w:r>
        <w:separator/>
      </w:r>
    </w:p>
  </w:endnote>
  <w:endnote w:type="continuationSeparator" w:id="1">
    <w:p w:rsidR="002318C9" w:rsidRDefault="002318C9" w:rsidP="0033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8C9" w:rsidRDefault="002318C9" w:rsidP="00331AEA">
      <w:pPr>
        <w:spacing w:after="0" w:line="240" w:lineRule="auto"/>
      </w:pPr>
      <w:r>
        <w:separator/>
      </w:r>
    </w:p>
  </w:footnote>
  <w:footnote w:type="continuationSeparator" w:id="1">
    <w:p w:rsidR="002318C9" w:rsidRDefault="002318C9" w:rsidP="0033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4A1D"/>
    <w:multiLevelType w:val="hybridMultilevel"/>
    <w:tmpl w:val="C89A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5EE7"/>
    <w:multiLevelType w:val="hybridMultilevel"/>
    <w:tmpl w:val="170C72FE"/>
    <w:lvl w:ilvl="0" w:tplc="4BB020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49E0"/>
    <w:multiLevelType w:val="hybridMultilevel"/>
    <w:tmpl w:val="99BADB1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4BB35108"/>
    <w:multiLevelType w:val="hybridMultilevel"/>
    <w:tmpl w:val="B04C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46D61"/>
    <w:multiLevelType w:val="hybridMultilevel"/>
    <w:tmpl w:val="7F48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AEA"/>
    <w:rsid w:val="000626C9"/>
    <w:rsid w:val="0011568C"/>
    <w:rsid w:val="001716DB"/>
    <w:rsid w:val="001922EA"/>
    <w:rsid w:val="00196A6F"/>
    <w:rsid w:val="001F09D2"/>
    <w:rsid w:val="002064F0"/>
    <w:rsid w:val="002318C9"/>
    <w:rsid w:val="002A7DEF"/>
    <w:rsid w:val="002C2B5D"/>
    <w:rsid w:val="002E1215"/>
    <w:rsid w:val="00331AEA"/>
    <w:rsid w:val="00393A92"/>
    <w:rsid w:val="00401509"/>
    <w:rsid w:val="00475B11"/>
    <w:rsid w:val="004C3FFD"/>
    <w:rsid w:val="00575F1D"/>
    <w:rsid w:val="005B0A80"/>
    <w:rsid w:val="006570AC"/>
    <w:rsid w:val="006870E6"/>
    <w:rsid w:val="00701075"/>
    <w:rsid w:val="00701365"/>
    <w:rsid w:val="00757957"/>
    <w:rsid w:val="0078565E"/>
    <w:rsid w:val="00872C27"/>
    <w:rsid w:val="008A0B1A"/>
    <w:rsid w:val="0096781D"/>
    <w:rsid w:val="00A026B4"/>
    <w:rsid w:val="00A1361A"/>
    <w:rsid w:val="00A158AE"/>
    <w:rsid w:val="00AD34AB"/>
    <w:rsid w:val="00AE7FDD"/>
    <w:rsid w:val="00AF3C58"/>
    <w:rsid w:val="00BB712E"/>
    <w:rsid w:val="00BC66CD"/>
    <w:rsid w:val="00C53304"/>
    <w:rsid w:val="00C60A4E"/>
    <w:rsid w:val="00C64B55"/>
    <w:rsid w:val="00D259DF"/>
    <w:rsid w:val="00D47968"/>
    <w:rsid w:val="00DC6D63"/>
    <w:rsid w:val="00DD0C8C"/>
    <w:rsid w:val="00DE1C80"/>
    <w:rsid w:val="00EA2F09"/>
    <w:rsid w:val="00EC6108"/>
    <w:rsid w:val="00EE2F41"/>
    <w:rsid w:val="00EE3EA3"/>
    <w:rsid w:val="00F01566"/>
    <w:rsid w:val="00F42F37"/>
    <w:rsid w:val="00F66D2E"/>
    <w:rsid w:val="00F9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AEA"/>
  </w:style>
  <w:style w:type="paragraph" w:styleId="a5">
    <w:name w:val="footer"/>
    <w:basedOn w:val="a"/>
    <w:link w:val="a6"/>
    <w:uiPriority w:val="99"/>
    <w:unhideWhenUsed/>
    <w:rsid w:val="0033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AEA"/>
  </w:style>
  <w:style w:type="table" w:styleId="a7">
    <w:name w:val="Table Grid"/>
    <w:basedOn w:val="a1"/>
    <w:uiPriority w:val="59"/>
    <w:rsid w:val="00657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70A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D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42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AEA"/>
  </w:style>
  <w:style w:type="paragraph" w:styleId="a5">
    <w:name w:val="footer"/>
    <w:basedOn w:val="a"/>
    <w:link w:val="a6"/>
    <w:uiPriority w:val="99"/>
    <w:unhideWhenUsed/>
    <w:rsid w:val="0033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AEA"/>
  </w:style>
  <w:style w:type="table" w:styleId="a7">
    <w:name w:val="Table Grid"/>
    <w:basedOn w:val="a1"/>
    <w:uiPriority w:val="59"/>
    <w:rsid w:val="00657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5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ormon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ar.k156.ru/avt1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proanalizy.ru/adrenalin-i-noradrenal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9847-588C-401A-8D1B-B30200BE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сопов</dc:creator>
  <cp:lastModifiedBy>Евгений Ларин</cp:lastModifiedBy>
  <cp:revision>29</cp:revision>
  <dcterms:created xsi:type="dcterms:W3CDTF">2018-12-20T11:09:00Z</dcterms:created>
  <dcterms:modified xsi:type="dcterms:W3CDTF">2018-12-26T15:42:00Z</dcterms:modified>
</cp:coreProperties>
</file>