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509E" w:rsidRDefault="001C238C" w:rsidP="001C238C">
      <w:pPr>
        <w:jc w:val="center"/>
        <w:rPr>
          <w:rFonts w:ascii="Comic Sans MS" w:hAnsi="Comic Sans MS"/>
          <w:b/>
          <w:sz w:val="28"/>
        </w:rPr>
      </w:pPr>
      <w:r w:rsidRPr="001C238C">
        <w:rPr>
          <w:rFonts w:ascii="Comic Sans MS" w:hAnsi="Comic Sans MS"/>
          <w:b/>
          <w:sz w:val="28"/>
        </w:rPr>
        <w:t>Список заданий</w:t>
      </w:r>
    </w:p>
    <w:p w:rsidR="001C238C" w:rsidRDefault="001C238C" w:rsidP="001C238C">
      <w:pPr>
        <w:jc w:val="center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Подготовка</w:t>
      </w:r>
      <w:proofErr w:type="gramStart"/>
      <w:r>
        <w:rPr>
          <w:rFonts w:ascii="Comic Sans MS" w:hAnsi="Comic Sans MS"/>
          <w:b/>
          <w:sz w:val="28"/>
        </w:rPr>
        <w:t>: Для</w:t>
      </w:r>
      <w:proofErr w:type="gramEnd"/>
      <w:r>
        <w:rPr>
          <w:rFonts w:ascii="Comic Sans MS" w:hAnsi="Comic Sans MS"/>
          <w:b/>
          <w:sz w:val="28"/>
        </w:rPr>
        <w:t xml:space="preserve"> удобства класс делится на 5 команд, примерно по 6 человек.</w:t>
      </w:r>
      <w:r w:rsidR="00E364DC">
        <w:rPr>
          <w:rFonts w:ascii="Comic Sans MS" w:hAnsi="Comic Sans MS"/>
          <w:b/>
          <w:sz w:val="28"/>
        </w:rPr>
        <w:t xml:space="preserve"> Сначала идет краткий рассказ (определения) о жанрах. Потом задания</w:t>
      </w:r>
    </w:p>
    <w:p w:rsidR="001C238C" w:rsidRDefault="001C238C" w:rsidP="001C238C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</w:rPr>
        <w:t>Фильм «</w:t>
      </w:r>
      <w:proofErr w:type="spellStart"/>
      <w:r>
        <w:rPr>
          <w:rFonts w:ascii="Comic Sans MS" w:hAnsi="Comic Sans MS"/>
          <w:b/>
          <w:sz w:val="28"/>
        </w:rPr>
        <w:t>Коралина</w:t>
      </w:r>
      <w:proofErr w:type="spellEnd"/>
      <w:r>
        <w:rPr>
          <w:rFonts w:ascii="Comic Sans MS" w:hAnsi="Comic Sans MS"/>
          <w:b/>
          <w:sz w:val="28"/>
        </w:rPr>
        <w:t xml:space="preserve"> в Стране Кошмаров» сравнить с </w:t>
      </w:r>
      <w:proofErr w:type="gramStart"/>
      <w:r>
        <w:rPr>
          <w:rFonts w:ascii="Comic Sans MS" w:hAnsi="Comic Sans MS"/>
          <w:b/>
          <w:sz w:val="28"/>
        </w:rPr>
        <w:t>оригиналом.</w:t>
      </w:r>
      <w:r w:rsidR="00025C28">
        <w:rPr>
          <w:rFonts w:ascii="Comic Sans MS" w:hAnsi="Comic Sans MS"/>
          <w:b/>
          <w:sz w:val="28"/>
        </w:rPr>
        <w:t>(</w:t>
      </w:r>
      <w:proofErr w:type="gramEnd"/>
      <w:r w:rsidR="00025C28">
        <w:rPr>
          <w:rFonts w:ascii="Comic Sans MS" w:hAnsi="Comic Sans MS"/>
          <w:b/>
          <w:sz w:val="28"/>
        </w:rPr>
        <w:t>фрагменты</w:t>
      </w:r>
      <w:r w:rsidR="00F31ADA">
        <w:rPr>
          <w:rFonts w:ascii="Comic Sans MS" w:hAnsi="Comic Sans MS"/>
          <w:b/>
          <w:sz w:val="28"/>
        </w:rPr>
        <w:t>: 8.10-14.33; 15.26-16.11)</w:t>
      </w:r>
    </w:p>
    <w:p w:rsidR="001C238C" w:rsidRPr="001C238C" w:rsidRDefault="001C238C" w:rsidP="001C238C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Что общего?</w:t>
      </w:r>
    </w:p>
    <w:p w:rsidR="001C238C" w:rsidRPr="001C238C" w:rsidRDefault="001C238C" w:rsidP="001C238C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Есть ли различия?</w:t>
      </w:r>
    </w:p>
    <w:p w:rsidR="001C238C" w:rsidRPr="001C238C" w:rsidRDefault="001C238C" w:rsidP="001C238C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Характер главной героини: в фильме и в тексте. Сходства и различия.</w:t>
      </w:r>
    </w:p>
    <w:p w:rsidR="001C238C" w:rsidRPr="001C238C" w:rsidRDefault="001C238C" w:rsidP="001C238C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Отношения главной героини с родителями в фильме и в произведении.</w:t>
      </w:r>
    </w:p>
    <w:p w:rsidR="001C238C" w:rsidRPr="00025C28" w:rsidRDefault="001C238C" w:rsidP="001C238C">
      <w:pPr>
        <w:pStyle w:val="a3"/>
        <w:numPr>
          <w:ilvl w:val="0"/>
          <w:numId w:val="2"/>
        </w:numPr>
        <w:rPr>
          <w:rFonts w:ascii="Comic Sans MS" w:hAnsi="Comic Sans MS"/>
          <w:b/>
          <w:sz w:val="28"/>
        </w:rPr>
      </w:pPr>
      <w:r>
        <w:rPr>
          <w:rFonts w:ascii="Comic Sans MS" w:hAnsi="Comic Sans MS"/>
          <w:sz w:val="28"/>
        </w:rPr>
        <w:t>Есть ли новые? Как вы думаете зачем добавили нового героя?</w:t>
      </w:r>
    </w:p>
    <w:p w:rsidR="00025C28" w:rsidRDefault="00025C28" w:rsidP="001C238C">
      <w:pPr>
        <w:pStyle w:val="a3"/>
        <w:numPr>
          <w:ilvl w:val="0"/>
          <w:numId w:val="2"/>
        </w:numPr>
        <w:rPr>
          <w:rFonts w:ascii="Comic Sans MS" w:hAnsi="Comic Sans MS"/>
          <w:sz w:val="28"/>
        </w:rPr>
      </w:pPr>
      <w:r w:rsidRPr="00025C28">
        <w:rPr>
          <w:rFonts w:ascii="Comic Sans MS" w:hAnsi="Comic Sans MS"/>
          <w:sz w:val="28"/>
        </w:rPr>
        <w:t>Зачем нужна кукла</w:t>
      </w:r>
      <w:r>
        <w:rPr>
          <w:rFonts w:ascii="Comic Sans MS" w:hAnsi="Comic Sans MS"/>
          <w:sz w:val="28"/>
        </w:rPr>
        <w:t>?</w:t>
      </w:r>
    </w:p>
    <w:p w:rsidR="00F31ADA" w:rsidRPr="00F31ADA" w:rsidRDefault="00F31ADA" w:rsidP="00F31ADA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F31ADA">
        <w:rPr>
          <w:rFonts w:ascii="Comic Sans MS" w:hAnsi="Comic Sans MS"/>
          <w:b/>
          <w:sz w:val="28"/>
        </w:rPr>
        <w:t xml:space="preserve">Гарри Поттер. Создать страничку в </w:t>
      </w:r>
      <w:proofErr w:type="spellStart"/>
      <w:r w:rsidRPr="00F31ADA">
        <w:rPr>
          <w:rFonts w:ascii="Comic Sans MS" w:hAnsi="Comic Sans MS"/>
          <w:b/>
          <w:sz w:val="28"/>
        </w:rPr>
        <w:t>вк</w:t>
      </w:r>
      <w:proofErr w:type="spellEnd"/>
      <w:r w:rsidRPr="00F31ADA">
        <w:rPr>
          <w:rFonts w:ascii="Comic Sans MS" w:hAnsi="Comic Sans MS"/>
          <w:b/>
          <w:sz w:val="28"/>
        </w:rPr>
        <w:t xml:space="preserve"> для одного из </w:t>
      </w:r>
      <w:proofErr w:type="gramStart"/>
      <w:r w:rsidRPr="00F31ADA">
        <w:rPr>
          <w:rFonts w:ascii="Comic Sans MS" w:hAnsi="Comic Sans MS"/>
          <w:b/>
          <w:sz w:val="28"/>
        </w:rPr>
        <w:t>героев.(</w:t>
      </w:r>
      <w:proofErr w:type="gramEnd"/>
      <w:r w:rsidRPr="00F31ADA">
        <w:rPr>
          <w:rFonts w:ascii="Comic Sans MS" w:hAnsi="Comic Sans MS"/>
          <w:b/>
          <w:sz w:val="28"/>
        </w:rPr>
        <w:t>жеребьевка)</w:t>
      </w:r>
    </w:p>
    <w:p w:rsidR="00F31ADA" w:rsidRPr="006A093D" w:rsidRDefault="00F31ADA" w:rsidP="006A093D">
      <w:pPr>
        <w:pStyle w:val="a3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А – Волан де </w:t>
      </w:r>
      <w:proofErr w:type="spellStart"/>
      <w:r>
        <w:rPr>
          <w:rFonts w:ascii="Comic Sans MS" w:hAnsi="Comic Sans MS"/>
          <w:sz w:val="28"/>
        </w:rPr>
        <w:t>морт</w:t>
      </w:r>
      <w:proofErr w:type="spellEnd"/>
      <w:r w:rsidR="006A093D">
        <w:rPr>
          <w:rFonts w:ascii="Comic Sans MS" w:hAnsi="Comic Sans MS"/>
          <w:sz w:val="28"/>
        </w:rPr>
        <w:t xml:space="preserve">, </w:t>
      </w:r>
      <w:r w:rsidRPr="006A093D">
        <w:rPr>
          <w:rFonts w:ascii="Comic Sans MS" w:hAnsi="Comic Sans MS"/>
          <w:sz w:val="28"/>
        </w:rPr>
        <w:t xml:space="preserve">Б – </w:t>
      </w:r>
      <w:proofErr w:type="spellStart"/>
      <w:r w:rsidRPr="006A093D">
        <w:rPr>
          <w:rFonts w:ascii="Comic Sans MS" w:hAnsi="Comic Sans MS"/>
          <w:sz w:val="28"/>
        </w:rPr>
        <w:t>Хагрид</w:t>
      </w:r>
      <w:proofErr w:type="spellEnd"/>
      <w:r w:rsidR="006A093D" w:rsidRPr="006A093D">
        <w:rPr>
          <w:rFonts w:ascii="Comic Sans MS" w:hAnsi="Comic Sans MS"/>
          <w:sz w:val="28"/>
        </w:rPr>
        <w:t xml:space="preserve">, </w:t>
      </w:r>
      <w:r w:rsidRPr="006A093D">
        <w:rPr>
          <w:rFonts w:ascii="Comic Sans MS" w:hAnsi="Comic Sans MS"/>
          <w:sz w:val="28"/>
        </w:rPr>
        <w:t>В – Гарри</w:t>
      </w:r>
      <w:r w:rsidR="006A093D" w:rsidRPr="006A093D">
        <w:rPr>
          <w:rFonts w:ascii="Comic Sans MS" w:hAnsi="Comic Sans MS"/>
          <w:sz w:val="28"/>
        </w:rPr>
        <w:t xml:space="preserve">, </w:t>
      </w:r>
      <w:r w:rsidRPr="006A093D">
        <w:rPr>
          <w:rFonts w:ascii="Comic Sans MS" w:hAnsi="Comic Sans MS"/>
          <w:sz w:val="28"/>
        </w:rPr>
        <w:t>Г – Северус Снейп</w:t>
      </w:r>
      <w:r w:rsidR="006A093D" w:rsidRPr="006A093D">
        <w:rPr>
          <w:rFonts w:ascii="Comic Sans MS" w:hAnsi="Comic Sans MS"/>
          <w:sz w:val="28"/>
        </w:rPr>
        <w:t xml:space="preserve">, </w:t>
      </w:r>
      <w:r w:rsidRPr="006A093D">
        <w:rPr>
          <w:rFonts w:ascii="Comic Sans MS" w:hAnsi="Comic Sans MS"/>
          <w:sz w:val="28"/>
        </w:rPr>
        <w:t xml:space="preserve">Д – </w:t>
      </w:r>
      <w:proofErr w:type="spellStart"/>
      <w:r w:rsidRPr="006A093D">
        <w:rPr>
          <w:rFonts w:ascii="Comic Sans MS" w:hAnsi="Comic Sans MS"/>
          <w:sz w:val="28"/>
        </w:rPr>
        <w:t>Дамблдор</w:t>
      </w:r>
      <w:proofErr w:type="spellEnd"/>
    </w:p>
    <w:p w:rsidR="006A093D" w:rsidRDefault="006A093D" w:rsidP="00F31ADA">
      <w:pPr>
        <w:pStyle w:val="a3"/>
        <w:numPr>
          <w:ilvl w:val="0"/>
          <w:numId w:val="3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Дайте характеристику своему персонажу</w:t>
      </w:r>
    </w:p>
    <w:p w:rsidR="00F31ADA" w:rsidRPr="005573DD" w:rsidRDefault="005573DD" w:rsidP="005573DD">
      <w:pPr>
        <w:pStyle w:val="a3"/>
        <w:numPr>
          <w:ilvl w:val="0"/>
          <w:numId w:val="1"/>
        </w:numPr>
        <w:rPr>
          <w:rFonts w:ascii="Comic Sans MS" w:hAnsi="Comic Sans MS"/>
          <w:b/>
          <w:sz w:val="28"/>
        </w:rPr>
      </w:pPr>
      <w:r w:rsidRPr="005573DD">
        <w:rPr>
          <w:rFonts w:ascii="Comic Sans MS" w:hAnsi="Comic Sans MS"/>
          <w:b/>
          <w:sz w:val="28"/>
        </w:rPr>
        <w:t>Произведение «ОНО»</w:t>
      </w:r>
      <w:r>
        <w:rPr>
          <w:rFonts w:ascii="Comic Sans MS" w:hAnsi="Comic Sans MS"/>
          <w:b/>
          <w:sz w:val="28"/>
        </w:rPr>
        <w:t xml:space="preserve"> (фрагмент 5.55-9.06)</w:t>
      </w:r>
    </w:p>
    <w:p w:rsidR="005573DD" w:rsidRDefault="005573DD" w:rsidP="005573DD">
      <w:pPr>
        <w:pStyle w:val="a3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Сравнить образ Клоуна из книги и из фильма</w:t>
      </w:r>
    </w:p>
    <w:p w:rsidR="005573DD" w:rsidRDefault="005573DD" w:rsidP="005573DD">
      <w:pPr>
        <w:pStyle w:val="a3"/>
        <w:numPr>
          <w:ilvl w:val="0"/>
          <w:numId w:val="4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Почему создатели фильмов ужасов показывают зрителю главных злодеев такими ужасными в фильме, хотя в книге их описание другое?</w:t>
      </w:r>
    </w:p>
    <w:p w:rsidR="006A093D" w:rsidRDefault="006A093D" w:rsidP="006A093D">
      <w:pPr>
        <w:pStyle w:val="a3"/>
        <w:ind w:left="1440"/>
        <w:rPr>
          <w:rFonts w:ascii="Comic Sans MS" w:hAnsi="Comic Sans MS"/>
          <w:sz w:val="28"/>
        </w:rPr>
      </w:pPr>
    </w:p>
    <w:p w:rsidR="006A093D" w:rsidRPr="00E364DC" w:rsidRDefault="006A093D" w:rsidP="00E364DC">
      <w:pPr>
        <w:pStyle w:val="a3"/>
        <w:numPr>
          <w:ilvl w:val="0"/>
          <w:numId w:val="4"/>
        </w:numPr>
        <w:rPr>
          <w:rFonts w:ascii="Comic Sans MS" w:hAnsi="Comic Sans MS"/>
          <w:b/>
          <w:sz w:val="28"/>
        </w:rPr>
      </w:pPr>
      <w:r w:rsidRPr="00E364DC">
        <w:rPr>
          <w:rFonts w:ascii="Comic Sans MS" w:hAnsi="Comic Sans MS"/>
          <w:b/>
          <w:sz w:val="28"/>
        </w:rPr>
        <w:t xml:space="preserve">Тест по жанрам произведений </w:t>
      </w:r>
      <w:bookmarkStart w:id="0" w:name="_GoBack"/>
      <w:bookmarkEnd w:id="0"/>
    </w:p>
    <w:p w:rsidR="00E364DC" w:rsidRPr="00E364DC" w:rsidRDefault="00E364DC" w:rsidP="00E364DC">
      <w:pPr>
        <w:pStyle w:val="a3"/>
        <w:numPr>
          <w:ilvl w:val="0"/>
          <w:numId w:val="6"/>
        </w:numPr>
        <w:rPr>
          <w:rFonts w:ascii="Comic Sans MS" w:hAnsi="Comic Sans MS"/>
          <w:sz w:val="28"/>
        </w:rPr>
      </w:pPr>
      <w:r w:rsidRPr="00955B94">
        <w:rPr>
          <w:rFonts w:ascii="Comic Sans MS" w:hAnsi="Comic Sans MS"/>
          <w:color w:val="595959" w:themeColor="text1" w:themeTint="A6"/>
          <w:sz w:val="24"/>
        </w:rPr>
        <w:t xml:space="preserve">Необычное визуальное оформление, нереальные события, выдуманный мир, пропитанный магией и чудесами, — это особенности </w:t>
      </w:r>
      <w:r>
        <w:rPr>
          <w:rFonts w:ascii="Comic Sans MS" w:hAnsi="Comic Sans MS"/>
          <w:color w:val="595959" w:themeColor="text1" w:themeTint="A6"/>
          <w:sz w:val="24"/>
        </w:rPr>
        <w:t>какого</w:t>
      </w:r>
      <w:r w:rsidRPr="00955B94">
        <w:rPr>
          <w:rFonts w:ascii="Comic Sans MS" w:hAnsi="Comic Sans MS"/>
          <w:color w:val="595959" w:themeColor="text1" w:themeTint="A6"/>
          <w:sz w:val="24"/>
        </w:rPr>
        <w:t> жанра</w:t>
      </w:r>
      <w:r>
        <w:rPr>
          <w:rFonts w:ascii="Comic Sans MS" w:hAnsi="Comic Sans MS"/>
          <w:color w:val="595959" w:themeColor="text1" w:themeTint="A6"/>
          <w:sz w:val="24"/>
        </w:rPr>
        <w:t>?</w:t>
      </w:r>
    </w:p>
    <w:p w:rsidR="00E364DC" w:rsidRPr="00E364DC" w:rsidRDefault="00E364DC" w:rsidP="00E364DC">
      <w:pPr>
        <w:pStyle w:val="a3"/>
        <w:numPr>
          <w:ilvl w:val="0"/>
          <w:numId w:val="6"/>
        </w:numPr>
        <w:rPr>
          <w:rFonts w:ascii="Comic Sans MS" w:hAnsi="Comic Sans MS"/>
          <w:color w:val="595959" w:themeColor="text1" w:themeTint="A6"/>
          <w:sz w:val="24"/>
        </w:rPr>
      </w:pPr>
      <w:r w:rsidRPr="00E364DC">
        <w:rPr>
          <w:rFonts w:ascii="Comic Sans MS" w:hAnsi="Comic Sans MS"/>
          <w:color w:val="595959" w:themeColor="text1" w:themeTint="A6"/>
          <w:sz w:val="24"/>
        </w:rPr>
        <w:t>жанр и творческий метод в художественной литературе, кино, изобразительном и других формах искусства, характеризуемый использованием фантастического допущения в реальную жизнь.</w:t>
      </w:r>
    </w:p>
    <w:p w:rsidR="00E364DC" w:rsidRPr="00E364DC" w:rsidRDefault="00E364DC" w:rsidP="00E364DC">
      <w:pPr>
        <w:pStyle w:val="a3"/>
        <w:numPr>
          <w:ilvl w:val="0"/>
          <w:numId w:val="6"/>
        </w:numPr>
        <w:rPr>
          <w:rFonts w:ascii="Comic Sans MS" w:hAnsi="Comic Sans MS"/>
          <w:color w:val="595959" w:themeColor="text1" w:themeTint="A6"/>
          <w:sz w:val="24"/>
        </w:rPr>
      </w:pPr>
      <w:r w:rsidRPr="00E364DC">
        <w:rPr>
          <w:rFonts w:ascii="Comic Sans MS" w:hAnsi="Comic Sans MS"/>
          <w:color w:val="595959" w:themeColor="text1" w:themeTint="A6"/>
          <w:sz w:val="24"/>
        </w:rPr>
        <w:t>жанр произведений литературы и кино, нацеленный вызвать у зрителя или читателя чувства тревожного ожидания, волнения или страха</w:t>
      </w:r>
    </w:p>
    <w:p w:rsidR="00E364DC" w:rsidRPr="00E364DC" w:rsidRDefault="00E364DC" w:rsidP="00E364DC">
      <w:pPr>
        <w:pStyle w:val="a3"/>
        <w:numPr>
          <w:ilvl w:val="0"/>
          <w:numId w:val="6"/>
        </w:numPr>
        <w:rPr>
          <w:rFonts w:ascii="Comic Sans MS" w:hAnsi="Comic Sans MS"/>
          <w:color w:val="595959" w:themeColor="text1" w:themeTint="A6"/>
          <w:sz w:val="24"/>
        </w:rPr>
      </w:pPr>
      <w:r w:rsidRPr="00E364DC">
        <w:rPr>
          <w:rFonts w:ascii="Comic Sans MS" w:hAnsi="Comic Sans MS"/>
          <w:color w:val="595959" w:themeColor="text1" w:themeTint="A6"/>
          <w:sz w:val="24"/>
        </w:rPr>
        <w:lastRenderedPageBreak/>
        <w:t>жанр художественной литературы, описывающий государственный или мировой уклад, в котором при изначальном стремлении к идеальному существованию для всех обитателей складываются негативные тенденции развития.</w:t>
      </w:r>
      <w:r>
        <w:rPr>
          <w:rFonts w:ascii="Comic Sans MS" w:hAnsi="Comic Sans MS"/>
          <w:sz w:val="28"/>
        </w:rPr>
        <w:t xml:space="preserve"> </w:t>
      </w:r>
    </w:p>
    <w:p w:rsidR="00E364DC" w:rsidRPr="00E364DC" w:rsidRDefault="00E364DC" w:rsidP="00E364DC">
      <w:pPr>
        <w:pStyle w:val="a3"/>
        <w:numPr>
          <w:ilvl w:val="0"/>
          <w:numId w:val="6"/>
        </w:numPr>
        <w:rPr>
          <w:rFonts w:ascii="Comic Sans MS" w:hAnsi="Comic Sans MS"/>
          <w:color w:val="595959" w:themeColor="text1" w:themeTint="A6"/>
          <w:sz w:val="24"/>
        </w:rPr>
      </w:pPr>
      <w:r w:rsidRPr="00E364DC">
        <w:rPr>
          <w:rFonts w:ascii="Comic Sans MS" w:hAnsi="Comic Sans MS"/>
          <w:color w:val="595959" w:themeColor="text1" w:themeTint="A6"/>
          <w:sz w:val="24"/>
        </w:rPr>
        <w:t xml:space="preserve">В каком </w:t>
      </w:r>
      <w:proofErr w:type="gramStart"/>
      <w:r w:rsidRPr="00E364DC">
        <w:rPr>
          <w:rFonts w:ascii="Comic Sans MS" w:hAnsi="Comic Sans MS"/>
          <w:color w:val="595959" w:themeColor="text1" w:themeTint="A6"/>
          <w:sz w:val="24"/>
        </w:rPr>
        <w:t>жанре  содержание</w:t>
      </w:r>
      <w:proofErr w:type="gramEnd"/>
      <w:r w:rsidRPr="00E364DC">
        <w:rPr>
          <w:rFonts w:ascii="Comic Sans MS" w:hAnsi="Comic Sans MS"/>
          <w:color w:val="595959" w:themeColor="text1" w:themeTint="A6"/>
          <w:sz w:val="24"/>
        </w:rPr>
        <w:t> произведения связано с изображением обыденной жизни </w:t>
      </w:r>
      <w:r>
        <w:rPr>
          <w:rFonts w:ascii="Comic Sans MS" w:hAnsi="Comic Sans MS"/>
          <w:color w:val="595959" w:themeColor="text1" w:themeTint="A6"/>
          <w:sz w:val="24"/>
        </w:rPr>
        <w:t>?</w:t>
      </w:r>
    </w:p>
    <w:p w:rsidR="00E364DC" w:rsidRPr="00E364DC" w:rsidRDefault="00E364DC" w:rsidP="00E364DC">
      <w:pPr>
        <w:pStyle w:val="a3"/>
        <w:numPr>
          <w:ilvl w:val="0"/>
          <w:numId w:val="6"/>
        </w:numPr>
        <w:rPr>
          <w:rFonts w:ascii="Comic Sans MS" w:hAnsi="Comic Sans MS"/>
          <w:color w:val="595959" w:themeColor="text1" w:themeTint="A6"/>
          <w:sz w:val="24"/>
        </w:rPr>
      </w:pPr>
      <w:r w:rsidRPr="00E364DC">
        <w:rPr>
          <w:rFonts w:ascii="Comic Sans MS" w:hAnsi="Comic Sans MS"/>
          <w:color w:val="595959" w:themeColor="text1" w:themeTint="A6"/>
          <w:sz w:val="24"/>
        </w:rPr>
        <w:t>жанр, где можно увидеть темные закоулки человеческой души, с которыми он справляется, или нет.</w:t>
      </w:r>
    </w:p>
    <w:p w:rsidR="00E364DC" w:rsidRDefault="00E364DC" w:rsidP="00E364DC">
      <w:pPr>
        <w:pStyle w:val="a3"/>
        <w:numPr>
          <w:ilvl w:val="0"/>
          <w:numId w:val="6"/>
        </w:numPr>
        <w:rPr>
          <w:rFonts w:ascii="Comic Sans MS" w:hAnsi="Comic Sans MS"/>
          <w:color w:val="595959" w:themeColor="text1" w:themeTint="A6"/>
          <w:sz w:val="24"/>
        </w:rPr>
      </w:pPr>
      <w:r w:rsidRPr="00E364DC">
        <w:rPr>
          <w:rFonts w:ascii="Comic Sans MS" w:hAnsi="Comic Sans MS"/>
          <w:color w:val="595959" w:themeColor="text1" w:themeTint="A6"/>
          <w:sz w:val="24"/>
        </w:rPr>
        <w:t>— устная или письменная речь без деления на соизмеримые отрезки — стихи...</w:t>
      </w:r>
    </w:p>
    <w:p w:rsidR="00E364DC" w:rsidRPr="00E364DC" w:rsidRDefault="00E364DC" w:rsidP="00E364DC">
      <w:pPr>
        <w:ind w:left="360"/>
        <w:rPr>
          <w:rFonts w:ascii="Comic Sans MS" w:hAnsi="Comic Sans MS"/>
          <w:color w:val="595959" w:themeColor="text1" w:themeTint="A6"/>
          <w:sz w:val="24"/>
        </w:rPr>
      </w:pPr>
    </w:p>
    <w:p w:rsidR="00E364DC" w:rsidRPr="00E364DC" w:rsidRDefault="00E364DC" w:rsidP="00E364DC">
      <w:pPr>
        <w:ind w:left="360"/>
        <w:rPr>
          <w:rFonts w:ascii="Comic Sans MS" w:hAnsi="Comic Sans MS"/>
          <w:color w:val="595959" w:themeColor="text1" w:themeTint="A6"/>
          <w:sz w:val="24"/>
        </w:rPr>
      </w:pPr>
    </w:p>
    <w:tbl>
      <w:tblPr>
        <w:tblpPr w:leftFromText="180" w:rightFromText="180" w:horzAnchor="margin" w:tblpY="-10296"/>
        <w:tblW w:w="9510" w:type="dxa"/>
        <w:tblLook w:val="04A0" w:firstRow="1" w:lastRow="0" w:firstColumn="1" w:lastColumn="0" w:noHBand="0" w:noVBand="1"/>
      </w:tblPr>
      <w:tblGrid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  <w:gridCol w:w="951"/>
      </w:tblGrid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2. ф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1. ф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6. п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5. д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с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3. т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7.п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4.а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х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м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э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н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к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з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л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а</w:t>
            </w: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у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г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р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т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о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п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и</w:t>
            </w:r>
          </w:p>
        </w:tc>
      </w:tr>
      <w:tr w:rsidR="00E364DC" w:rsidRPr="00E364DC" w:rsidTr="00E364DC">
        <w:trPr>
          <w:trHeight w:val="297"/>
        </w:trPr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64DC" w:rsidRPr="00E364DC" w:rsidRDefault="00E364DC" w:rsidP="00E364D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E364DC">
              <w:rPr>
                <w:rFonts w:ascii="Calibri" w:eastAsia="Times New Roman" w:hAnsi="Calibri" w:cs="Times New Roman"/>
                <w:color w:val="000000"/>
                <w:lang w:eastAsia="ru-RU"/>
              </w:rPr>
              <w:t>я</w:t>
            </w:r>
          </w:p>
        </w:tc>
      </w:tr>
    </w:tbl>
    <w:p w:rsidR="006A093D" w:rsidRPr="006A093D" w:rsidRDefault="006A093D" w:rsidP="006A093D">
      <w:pPr>
        <w:pStyle w:val="a3"/>
        <w:rPr>
          <w:rFonts w:ascii="Comic Sans MS" w:hAnsi="Comic Sans MS"/>
          <w:b/>
          <w:sz w:val="28"/>
        </w:rPr>
      </w:pPr>
    </w:p>
    <w:p w:rsidR="001C238C" w:rsidRPr="001C238C" w:rsidRDefault="001C238C" w:rsidP="001C238C">
      <w:pPr>
        <w:ind w:left="720"/>
        <w:rPr>
          <w:rFonts w:ascii="Comic Sans MS" w:hAnsi="Comic Sans MS"/>
          <w:b/>
          <w:sz w:val="28"/>
        </w:rPr>
      </w:pPr>
    </w:p>
    <w:sectPr w:rsidR="001C238C" w:rsidRPr="001C2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0B8E"/>
    <w:multiLevelType w:val="hybridMultilevel"/>
    <w:tmpl w:val="D7BCE03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1C585D"/>
    <w:multiLevelType w:val="hybridMultilevel"/>
    <w:tmpl w:val="BC12A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56DBB"/>
    <w:multiLevelType w:val="hybridMultilevel"/>
    <w:tmpl w:val="4BB84B3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66CB9"/>
    <w:multiLevelType w:val="hybridMultilevel"/>
    <w:tmpl w:val="A7D066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7607648"/>
    <w:multiLevelType w:val="hybridMultilevel"/>
    <w:tmpl w:val="3E84B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3E0991"/>
    <w:multiLevelType w:val="hybridMultilevel"/>
    <w:tmpl w:val="746EFE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073A2D"/>
    <w:multiLevelType w:val="hybridMultilevel"/>
    <w:tmpl w:val="2D9AE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38C"/>
    <w:rsid w:val="00025C28"/>
    <w:rsid w:val="001C238C"/>
    <w:rsid w:val="0020509E"/>
    <w:rsid w:val="005573DD"/>
    <w:rsid w:val="006A093D"/>
    <w:rsid w:val="00CE168A"/>
    <w:rsid w:val="00E364DC"/>
    <w:rsid w:val="00F3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C9AF"/>
  <w15:chartTrackingRefBased/>
  <w15:docId w15:val="{95E4D29F-9D73-447B-90DB-D60811B29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3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7ABDD-CF97-4543-BEF7-7D9A2635D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Arina Ermakova</dc:creator>
  <cp:keywords/>
  <dc:description/>
  <cp:lastModifiedBy>Arina Ermakova</cp:lastModifiedBy>
  <cp:revision>1</cp:revision>
  <dcterms:created xsi:type="dcterms:W3CDTF">2018-12-13T20:55:00Z</dcterms:created>
  <dcterms:modified xsi:type="dcterms:W3CDTF">2018-12-13T22:13:00Z</dcterms:modified>
</cp:coreProperties>
</file>