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B9" w:rsidRPr="0050709E" w:rsidRDefault="008525B9">
      <w:pPr>
        <w:rPr>
          <w:sz w:val="24"/>
          <w:szCs w:val="24"/>
        </w:rPr>
      </w:pPr>
      <w:bookmarkStart w:id="0" w:name="_GoBack"/>
      <w:bookmarkEnd w:id="0"/>
      <w:r w:rsidRPr="0050709E">
        <w:rPr>
          <w:sz w:val="24"/>
          <w:szCs w:val="24"/>
        </w:rPr>
        <w:t>ФИО рецензента:</w:t>
      </w:r>
      <w:r>
        <w:rPr>
          <w:sz w:val="24"/>
          <w:szCs w:val="24"/>
        </w:rPr>
        <w:t xml:space="preserve"> Баранов К.А.</w:t>
      </w:r>
    </w:p>
    <w:p w:rsidR="008525B9" w:rsidRPr="0050709E" w:rsidRDefault="008525B9">
      <w:pPr>
        <w:rPr>
          <w:sz w:val="24"/>
          <w:szCs w:val="24"/>
        </w:rPr>
      </w:pPr>
      <w:r w:rsidRPr="0050709E">
        <w:rPr>
          <w:sz w:val="24"/>
          <w:szCs w:val="24"/>
        </w:rPr>
        <w:t>Проект:</w:t>
      </w:r>
      <w:r>
        <w:rPr>
          <w:sz w:val="24"/>
          <w:szCs w:val="24"/>
        </w:rPr>
        <w:t xml:space="preserve"> «Система органов человека»</w:t>
      </w:r>
    </w:p>
    <w:p w:rsidR="008525B9" w:rsidRDefault="008525B9">
      <w:pPr>
        <w:rPr>
          <w:sz w:val="24"/>
          <w:szCs w:val="24"/>
        </w:rPr>
      </w:pPr>
      <w:r w:rsidRPr="0050709E">
        <w:rPr>
          <w:sz w:val="24"/>
          <w:szCs w:val="24"/>
        </w:rPr>
        <w:t>Общее впечатление о проекте:</w:t>
      </w:r>
      <w:r>
        <w:rPr>
          <w:sz w:val="24"/>
          <w:szCs w:val="24"/>
        </w:rPr>
        <w:t xml:space="preserve"> </w:t>
      </w:r>
    </w:p>
    <w:p w:rsidR="008525B9" w:rsidRDefault="008525B9" w:rsidP="004C61EA">
      <w:pPr>
        <w:pStyle w:val="Default"/>
        <w:ind w:firstLine="709"/>
        <w:jc w:val="both"/>
        <w:rPr>
          <w:rFonts w:ascii="Times New Roman" w:hAnsi="Times New Roman" w:cs="Times New Roman"/>
        </w:rPr>
      </w:pPr>
      <w:r>
        <w:rPr>
          <w:rFonts w:ascii="Times New Roman" w:hAnsi="Times New Roman" w:cs="Times New Roman"/>
        </w:rPr>
        <w:t>Продукт п</w:t>
      </w:r>
      <w:r w:rsidRPr="00415D96">
        <w:rPr>
          <w:rFonts w:ascii="Times New Roman" w:hAnsi="Times New Roman" w:cs="Times New Roman"/>
        </w:rPr>
        <w:t>роект</w:t>
      </w:r>
      <w:r>
        <w:rPr>
          <w:rFonts w:ascii="Times New Roman" w:hAnsi="Times New Roman" w:cs="Times New Roman"/>
        </w:rPr>
        <w:t>а «Система органов человека»</w:t>
      </w:r>
      <w:r w:rsidRPr="00415D96">
        <w:rPr>
          <w:rFonts w:ascii="Times New Roman" w:hAnsi="Times New Roman" w:cs="Times New Roman"/>
        </w:rPr>
        <w:t xml:space="preserve"> ученика 8 класса </w:t>
      </w:r>
      <w:r>
        <w:rPr>
          <w:rFonts w:ascii="Times New Roman" w:hAnsi="Times New Roman" w:cs="Times New Roman"/>
        </w:rPr>
        <w:t>Хомутова Даниила отличается своей актуальностью и востребованностью.</w:t>
      </w:r>
      <w:r w:rsidRPr="00415D96">
        <w:rPr>
          <w:rFonts w:ascii="Times New Roman" w:hAnsi="Times New Roman" w:cs="Times New Roman"/>
        </w:rPr>
        <w:t xml:space="preserve"> Учеником была </w:t>
      </w:r>
      <w:r>
        <w:rPr>
          <w:rFonts w:ascii="Times New Roman" w:hAnsi="Times New Roman" w:cs="Times New Roman"/>
        </w:rPr>
        <w:t>создана модель человека в натуральную величину, демонстритующая все системы органов. Отличительной особенностью созданной модели является то, что все органы одной системы окрашены одинаково, а каждая система органов имеет индивидуальный цвет. При работе на уроках биологии такая цветовая индикация будет вести к лучшему усвоению материала. К тому же, модель имеет естественные размеры для каждого органа, позволяет изучать расположение органов относительно друг друга и в пространстве тела в формате «Проекционной анатомии», что также является важным.</w:t>
      </w:r>
    </w:p>
    <w:p w:rsidR="008525B9" w:rsidRDefault="008525B9" w:rsidP="004C61EA">
      <w:pPr>
        <w:pStyle w:val="Default"/>
        <w:ind w:firstLine="709"/>
        <w:jc w:val="both"/>
        <w:rPr>
          <w:rFonts w:ascii="Times New Roman" w:hAnsi="Times New Roman" w:cs="Times New Roman"/>
        </w:rPr>
      </w:pPr>
      <w:r>
        <w:rPr>
          <w:rFonts w:ascii="Times New Roman" w:hAnsi="Times New Roman" w:cs="Times New Roman"/>
        </w:rPr>
        <w:t>Еще одним существенным плюсом созданного продукта является его небольшой вес, что достигнуто применением легких пенистых материалов. Для применения на уроках это ценная деталь, выгодно отличающая модель от тяжелых пластиковых или гипсовых аналогов промышленного производства.</w:t>
      </w:r>
    </w:p>
    <w:p w:rsidR="008525B9" w:rsidRPr="00415D96" w:rsidRDefault="008525B9" w:rsidP="004C61EA">
      <w:pPr>
        <w:pStyle w:val="Default"/>
        <w:ind w:firstLine="709"/>
        <w:jc w:val="both"/>
        <w:rPr>
          <w:rFonts w:ascii="Times New Roman" w:hAnsi="Times New Roman" w:cs="Times New Roman"/>
        </w:rPr>
      </w:pPr>
    </w:p>
    <w:p w:rsidR="008525B9" w:rsidRPr="00415D96" w:rsidRDefault="008525B9" w:rsidP="004C61EA">
      <w:pPr>
        <w:pStyle w:val="Default"/>
        <w:ind w:firstLine="709"/>
        <w:jc w:val="both"/>
        <w:rPr>
          <w:rFonts w:ascii="Times New Roman" w:hAnsi="Times New Roman" w:cs="Times New Roman"/>
        </w:rPr>
      </w:pPr>
      <w:r w:rsidRPr="00415D96">
        <w:rPr>
          <w:rFonts w:ascii="Times New Roman" w:hAnsi="Times New Roman" w:cs="Times New Roman"/>
        </w:rPr>
        <w:t>Представленный продукт выполнен</w:t>
      </w:r>
      <w:r>
        <w:rPr>
          <w:rFonts w:ascii="Times New Roman" w:hAnsi="Times New Roman" w:cs="Times New Roman"/>
        </w:rPr>
        <w:t xml:space="preserve"> вполне</w:t>
      </w:r>
      <w:r w:rsidRPr="00415D96">
        <w:rPr>
          <w:rFonts w:ascii="Times New Roman" w:hAnsi="Times New Roman" w:cs="Times New Roman"/>
        </w:rPr>
        <w:t xml:space="preserve"> качественно, однако у рецензента есть </w:t>
      </w:r>
      <w:r>
        <w:rPr>
          <w:rFonts w:ascii="Times New Roman" w:hAnsi="Times New Roman" w:cs="Times New Roman"/>
        </w:rPr>
        <w:t xml:space="preserve">замечания к Пояснительной записке. К ее созданию проектант отнесся весьма прохладно. Весь текст пояснения предъявлен не отдельным файлом, а забит в теле письма – так можно отправить другу или близким знакомым. Обязательные части не выделены, а лишь разделены пробелами. В критериях оценки использованы только размытые, относительные понятия – «если что-то сделаю», «если </w:t>
      </w:r>
      <w:r>
        <w:t>хоть что-то попытался», «если сделал все». Однозначно сказать, что является чем-то, что чем-то большим, а что всем – невозможно.</w:t>
      </w:r>
    </w:p>
    <w:p w:rsidR="008525B9" w:rsidRPr="00415D96" w:rsidRDefault="008525B9" w:rsidP="004C61EA">
      <w:pPr>
        <w:pStyle w:val="Default"/>
        <w:rPr>
          <w:rFonts w:ascii="Times New Roman" w:hAnsi="Times New Roman" w:cs="Times New Roman"/>
        </w:rPr>
      </w:pPr>
    </w:p>
    <w:p w:rsidR="008525B9" w:rsidRPr="00415D96" w:rsidRDefault="008525B9" w:rsidP="004C61EA">
      <w:pPr>
        <w:rPr>
          <w:rFonts w:ascii="Times New Roman" w:hAnsi="Times New Roman" w:cs="Times New Roman"/>
          <w:sz w:val="24"/>
          <w:szCs w:val="24"/>
        </w:rPr>
      </w:pPr>
      <w:r w:rsidRPr="00415D96">
        <w:rPr>
          <w:rFonts w:ascii="Times New Roman" w:hAnsi="Times New Roman" w:cs="Times New Roman"/>
          <w:sz w:val="24"/>
          <w:szCs w:val="24"/>
        </w:rPr>
        <w:t>В целом</w:t>
      </w:r>
      <w:r>
        <w:rPr>
          <w:rFonts w:ascii="Times New Roman" w:hAnsi="Times New Roman" w:cs="Times New Roman"/>
          <w:sz w:val="24"/>
          <w:szCs w:val="24"/>
        </w:rPr>
        <w:t>, учитывая качество и практическую пользу</w:t>
      </w:r>
      <w:r w:rsidRPr="00415D96">
        <w:rPr>
          <w:rFonts w:ascii="Times New Roman" w:hAnsi="Times New Roman" w:cs="Times New Roman"/>
          <w:sz w:val="24"/>
          <w:szCs w:val="24"/>
        </w:rPr>
        <w:t xml:space="preserve"> продукт</w:t>
      </w:r>
      <w:r>
        <w:rPr>
          <w:rFonts w:ascii="Times New Roman" w:hAnsi="Times New Roman" w:cs="Times New Roman"/>
          <w:sz w:val="24"/>
          <w:szCs w:val="24"/>
        </w:rPr>
        <w:t>а, удобство его применения, проект Даниила Хомутова</w:t>
      </w:r>
      <w:r w:rsidRPr="00415D96">
        <w:rPr>
          <w:rFonts w:ascii="Times New Roman" w:hAnsi="Times New Roman" w:cs="Times New Roman"/>
          <w:sz w:val="24"/>
          <w:szCs w:val="24"/>
        </w:rPr>
        <w:t xml:space="preserve"> заслуживает </w:t>
      </w:r>
      <w:r>
        <w:rPr>
          <w:rFonts w:ascii="Times New Roman" w:hAnsi="Times New Roman" w:cs="Times New Roman"/>
          <w:sz w:val="24"/>
          <w:szCs w:val="24"/>
        </w:rPr>
        <w:t>высокой</w:t>
      </w:r>
      <w:r w:rsidRPr="00415D96">
        <w:rPr>
          <w:rFonts w:ascii="Times New Roman" w:hAnsi="Times New Roman" w:cs="Times New Roman"/>
          <w:sz w:val="24"/>
          <w:szCs w:val="24"/>
        </w:rPr>
        <w:t xml:space="preserve"> оценки и выполнен на </w:t>
      </w:r>
      <w:r>
        <w:rPr>
          <w:rFonts w:ascii="Times New Roman" w:hAnsi="Times New Roman" w:cs="Times New Roman"/>
          <w:sz w:val="24"/>
          <w:szCs w:val="24"/>
        </w:rPr>
        <w:t>хорошем</w:t>
      </w:r>
      <w:r w:rsidRPr="00415D96">
        <w:rPr>
          <w:rFonts w:ascii="Times New Roman" w:hAnsi="Times New Roman" w:cs="Times New Roman"/>
          <w:sz w:val="24"/>
          <w:szCs w:val="24"/>
        </w:rPr>
        <w:t xml:space="preserve"> уровне.</w:t>
      </w:r>
    </w:p>
    <w:p w:rsidR="008525B9" w:rsidRPr="0050709E" w:rsidRDefault="008525B9" w:rsidP="004C61EA">
      <w:pPr>
        <w:rPr>
          <w:sz w:val="24"/>
          <w:szCs w:val="24"/>
        </w:rPr>
      </w:pPr>
    </w:p>
    <w:p w:rsidR="008525B9" w:rsidRDefault="008525B9" w:rsidP="0050709E">
      <w:pPr>
        <w:pStyle w:val="NormalWeb"/>
        <w:shd w:val="clear" w:color="auto" w:fill="FFFFFF"/>
        <w:spacing w:before="0" w:beforeAutospacing="0" w:after="200" w:afterAutospacing="0"/>
        <w:jc w:val="center"/>
        <w:rPr>
          <w:rFonts w:ascii="Calibri" w:hAnsi="Calibri" w:cs="Calibri"/>
          <w:b/>
          <w:bCs/>
          <w:color w:val="000000"/>
          <w:sz w:val="28"/>
          <w:szCs w:val="28"/>
        </w:rPr>
      </w:pPr>
      <w:r>
        <w:rPr>
          <w:rFonts w:ascii="Calibri" w:hAnsi="Calibri" w:cs="Calibri"/>
          <w:b/>
          <w:bCs/>
          <w:color w:val="000000"/>
          <w:sz w:val="28"/>
          <w:szCs w:val="28"/>
        </w:rPr>
        <w:t>Критерии оценки продукта</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791"/>
        <w:gridCol w:w="720"/>
        <w:gridCol w:w="4500"/>
      </w:tblGrid>
      <w:tr w:rsidR="008525B9" w:rsidRPr="00E869E0" w:rsidTr="00660E9F">
        <w:trPr>
          <w:trHeight w:val="485"/>
        </w:trPr>
        <w:tc>
          <w:tcPr>
            <w:tcW w:w="817" w:type="dxa"/>
          </w:tcPr>
          <w:p w:rsidR="008525B9" w:rsidRPr="00E869E0" w:rsidRDefault="008525B9" w:rsidP="00E869E0">
            <w:pPr>
              <w:pStyle w:val="NormalWeb"/>
              <w:spacing w:before="0" w:beforeAutospacing="0" w:after="200" w:afterAutospacing="0"/>
              <w:rPr>
                <w:rFonts w:ascii="Arial" w:hAnsi="Arial" w:cs="Arial"/>
                <w:b/>
                <w:bCs/>
                <w:color w:val="333333"/>
                <w:sz w:val="20"/>
                <w:szCs w:val="20"/>
              </w:rPr>
            </w:pPr>
            <w:r w:rsidRPr="00E869E0">
              <w:rPr>
                <w:rFonts w:ascii="Arial" w:hAnsi="Arial" w:cs="Arial"/>
                <w:b/>
                <w:bCs/>
                <w:color w:val="333333"/>
                <w:sz w:val="20"/>
                <w:szCs w:val="20"/>
              </w:rPr>
              <w:t>№</w:t>
            </w:r>
          </w:p>
        </w:tc>
        <w:tc>
          <w:tcPr>
            <w:tcW w:w="3791" w:type="dxa"/>
          </w:tcPr>
          <w:p w:rsidR="008525B9" w:rsidRPr="00E869E0" w:rsidRDefault="008525B9" w:rsidP="00E869E0">
            <w:pPr>
              <w:pStyle w:val="NormalWeb"/>
              <w:spacing w:before="0" w:beforeAutospacing="0" w:after="200" w:afterAutospacing="0"/>
              <w:jc w:val="center"/>
              <w:rPr>
                <w:rFonts w:ascii="Arial" w:hAnsi="Arial" w:cs="Arial"/>
                <w:b/>
                <w:bCs/>
                <w:color w:val="333333"/>
              </w:rPr>
            </w:pPr>
            <w:r w:rsidRPr="00E869E0">
              <w:rPr>
                <w:rFonts w:ascii="Arial" w:hAnsi="Arial" w:cs="Arial"/>
                <w:b/>
                <w:bCs/>
                <w:color w:val="333333"/>
              </w:rPr>
              <w:t>Критерий для 7/8 класса</w:t>
            </w:r>
          </w:p>
        </w:tc>
        <w:tc>
          <w:tcPr>
            <w:tcW w:w="720" w:type="dxa"/>
          </w:tcPr>
          <w:p w:rsidR="008525B9" w:rsidRPr="00E869E0" w:rsidRDefault="008525B9" w:rsidP="00E869E0">
            <w:pPr>
              <w:pStyle w:val="NormalWeb"/>
              <w:spacing w:before="0" w:beforeAutospacing="0" w:after="200" w:afterAutospacing="0"/>
              <w:rPr>
                <w:rFonts w:ascii="Arial" w:hAnsi="Arial" w:cs="Arial"/>
                <w:b/>
                <w:bCs/>
                <w:color w:val="333333"/>
              </w:rPr>
            </w:pPr>
          </w:p>
        </w:tc>
        <w:tc>
          <w:tcPr>
            <w:tcW w:w="4500" w:type="dxa"/>
          </w:tcPr>
          <w:p w:rsidR="008525B9" w:rsidRPr="00E869E0" w:rsidRDefault="008525B9" w:rsidP="00E869E0">
            <w:pPr>
              <w:pStyle w:val="NormalWeb"/>
              <w:spacing w:before="0" w:beforeAutospacing="0" w:after="200" w:afterAutospacing="0"/>
              <w:rPr>
                <w:rFonts w:ascii="Arial" w:hAnsi="Arial" w:cs="Arial"/>
                <w:b/>
                <w:bCs/>
                <w:color w:val="333333"/>
              </w:rPr>
            </w:pPr>
            <w:r w:rsidRPr="00E869E0">
              <w:rPr>
                <w:rFonts w:ascii="Arial" w:hAnsi="Arial" w:cs="Arial"/>
                <w:b/>
                <w:bCs/>
                <w:color w:val="333333"/>
              </w:rPr>
              <w:t>Баллы для 6 класса</w:t>
            </w:r>
          </w:p>
        </w:tc>
      </w:tr>
      <w:tr w:rsidR="008525B9" w:rsidRPr="00E869E0" w:rsidTr="00660E9F">
        <w:tc>
          <w:tcPr>
            <w:tcW w:w="817" w:type="dxa"/>
          </w:tcPr>
          <w:p w:rsidR="008525B9" w:rsidRPr="00E869E0" w:rsidRDefault="008525B9" w:rsidP="00E869E0">
            <w:pPr>
              <w:pStyle w:val="NormalWeb"/>
              <w:spacing w:before="0" w:beforeAutospacing="0" w:after="200" w:afterAutospacing="0"/>
              <w:rPr>
                <w:rFonts w:ascii="Arial" w:hAnsi="Arial" w:cs="Arial"/>
                <w:b/>
                <w:bCs/>
                <w:color w:val="333333"/>
                <w:sz w:val="20"/>
                <w:szCs w:val="20"/>
              </w:rPr>
            </w:pPr>
            <w:r w:rsidRPr="00E869E0">
              <w:rPr>
                <w:rFonts w:ascii="Arial" w:hAnsi="Arial" w:cs="Arial"/>
                <w:b/>
                <w:bCs/>
                <w:color w:val="333333"/>
                <w:sz w:val="20"/>
                <w:szCs w:val="20"/>
              </w:rPr>
              <w:t>1</w:t>
            </w:r>
          </w:p>
        </w:tc>
        <w:tc>
          <w:tcPr>
            <w:tcW w:w="3791" w:type="dxa"/>
          </w:tcPr>
          <w:p w:rsidR="008525B9" w:rsidRPr="00E869E0" w:rsidRDefault="008525B9" w:rsidP="00E869E0">
            <w:pPr>
              <w:pStyle w:val="NormalWeb"/>
              <w:spacing w:before="0" w:beforeAutospacing="0" w:after="150" w:afterAutospacing="0"/>
              <w:textAlignment w:val="baseline"/>
              <w:rPr>
                <w:rFonts w:ascii="Arial" w:hAnsi="Arial" w:cs="Arial"/>
                <w:b/>
                <w:bCs/>
                <w:color w:val="000000"/>
                <w:sz w:val="21"/>
                <w:szCs w:val="21"/>
              </w:rPr>
            </w:pPr>
            <w:r w:rsidRPr="00E869E0">
              <w:rPr>
                <w:rFonts w:ascii="Arial" w:hAnsi="Arial" w:cs="Arial"/>
                <w:b/>
                <w:bCs/>
                <w:color w:val="000000"/>
                <w:sz w:val="21"/>
                <w:szCs w:val="21"/>
              </w:rPr>
              <w:t>Полнота реализации проектного замысла: 0-7 балла</w:t>
            </w:r>
          </w:p>
          <w:p w:rsidR="008525B9" w:rsidRPr="00E869E0" w:rsidRDefault="008525B9" w:rsidP="00E869E0">
            <w:pPr>
              <w:pStyle w:val="NormalWeb"/>
              <w:spacing w:before="0" w:beforeAutospacing="0" w:after="150" w:afterAutospacing="0"/>
              <w:textAlignment w:val="baseline"/>
              <w:rPr>
                <w:rFonts w:ascii="Arial" w:hAnsi="Arial" w:cs="Arial"/>
                <w:b/>
                <w:bCs/>
                <w:color w:val="000000"/>
                <w:sz w:val="21"/>
                <w:szCs w:val="21"/>
              </w:rPr>
            </w:pPr>
            <w:r w:rsidRPr="00E869E0">
              <w:rPr>
                <w:rFonts w:ascii="Arial" w:hAnsi="Arial" w:cs="Arial"/>
                <w:color w:val="000000"/>
                <w:sz w:val="21"/>
                <w:szCs w:val="21"/>
              </w:rPr>
              <w:t>(уровень воплощения исходной цели, требований в полученном продукте, все ли задачи оказались решены, соответствие назначению, есть возможная сфера использования);</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7 - максимум</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6-5 - цель в целом достигнута, задачи в целом решены, но есть небольшие огрехи,чего-то не хватило - какого-то элемента задачи либо практики</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4-3 -  цель не достигнута, выполнена половина задач на приемлемом уровне</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2-1 - цель не достигнута, выполнена только одна задача, на формальном уровне/попытка выполнить задачи</w:t>
            </w:r>
          </w:p>
        </w:tc>
        <w:tc>
          <w:tcPr>
            <w:tcW w:w="720" w:type="dxa"/>
          </w:tcPr>
          <w:p w:rsidR="008525B9" w:rsidRPr="00E869E0" w:rsidRDefault="008525B9" w:rsidP="00E869E0">
            <w:pPr>
              <w:pStyle w:val="NormalWeb"/>
              <w:spacing w:before="0" w:beforeAutospacing="0" w:after="150" w:afterAutospacing="0"/>
              <w:textAlignment w:val="baseline"/>
              <w:rPr>
                <w:rFonts w:ascii="Arial" w:hAnsi="Arial" w:cs="Arial"/>
                <w:b/>
                <w:bCs/>
                <w:color w:val="000000"/>
                <w:sz w:val="21"/>
                <w:szCs w:val="21"/>
              </w:rPr>
            </w:pPr>
            <w:r>
              <w:rPr>
                <w:rFonts w:ascii="Arial" w:hAnsi="Arial" w:cs="Arial"/>
                <w:b/>
                <w:bCs/>
                <w:color w:val="000000"/>
                <w:sz w:val="21"/>
                <w:szCs w:val="21"/>
              </w:rPr>
              <w:t>7</w:t>
            </w:r>
          </w:p>
        </w:tc>
        <w:tc>
          <w:tcPr>
            <w:tcW w:w="4500" w:type="dxa"/>
          </w:tcPr>
          <w:p w:rsidR="008525B9" w:rsidRPr="00E869E0" w:rsidRDefault="008525B9" w:rsidP="00E869E0">
            <w:pPr>
              <w:pStyle w:val="NormalWeb"/>
              <w:spacing w:before="0" w:beforeAutospacing="0" w:after="150" w:afterAutospacing="0"/>
              <w:textAlignment w:val="baseline"/>
              <w:rPr>
                <w:rFonts w:ascii="Arial" w:hAnsi="Arial" w:cs="Arial"/>
                <w:b/>
                <w:bCs/>
                <w:color w:val="000000"/>
                <w:sz w:val="21"/>
                <w:szCs w:val="21"/>
              </w:rPr>
            </w:pPr>
            <w:r w:rsidRPr="00E869E0">
              <w:rPr>
                <w:rFonts w:ascii="Arial" w:hAnsi="Arial" w:cs="Arial"/>
                <w:b/>
                <w:bCs/>
                <w:color w:val="000000"/>
                <w:sz w:val="21"/>
                <w:szCs w:val="21"/>
              </w:rPr>
              <w:t>Полнота реализации проектного замысла: 0-4 балла</w:t>
            </w:r>
          </w:p>
          <w:p w:rsidR="008525B9" w:rsidRPr="00E869E0" w:rsidRDefault="008525B9" w:rsidP="00E869E0">
            <w:pPr>
              <w:pStyle w:val="NormalWeb"/>
              <w:spacing w:before="0" w:beforeAutospacing="0" w:after="150" w:afterAutospacing="0"/>
              <w:textAlignment w:val="baseline"/>
              <w:rPr>
                <w:rFonts w:ascii="Arial" w:hAnsi="Arial" w:cs="Arial"/>
                <w:b/>
                <w:bCs/>
                <w:color w:val="000000"/>
                <w:sz w:val="21"/>
                <w:szCs w:val="21"/>
              </w:rPr>
            </w:pPr>
            <w:r w:rsidRPr="00E869E0">
              <w:rPr>
                <w:rFonts w:ascii="Arial" w:hAnsi="Arial" w:cs="Arial"/>
                <w:color w:val="000000"/>
                <w:sz w:val="21"/>
                <w:szCs w:val="21"/>
              </w:rPr>
              <w:t>(уровень воплощения исходной цели, требований в полученном продукте, все ли задачи оказались решены, соответствие назначению, есть возможная сфера использования);</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4 - максимум</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3 - цель в целом достигнута, задачи в целом решены, но есть небольшие огрехи,чего-то не хватило - какого-то элемента задачи либо практики</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2 -  цель не достигнута, выполнена половина задач на приемлемом уровне</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1 - цель не достигнута, выполнена только одна задача, на формальном уровне/попытка выполнить задачи</w:t>
            </w:r>
          </w:p>
        </w:tc>
      </w:tr>
      <w:tr w:rsidR="008525B9" w:rsidRPr="00E869E0" w:rsidTr="00660E9F">
        <w:tc>
          <w:tcPr>
            <w:tcW w:w="817" w:type="dxa"/>
          </w:tcPr>
          <w:p w:rsidR="008525B9" w:rsidRPr="00E869E0" w:rsidRDefault="008525B9" w:rsidP="00E869E0">
            <w:pPr>
              <w:pStyle w:val="NormalWeb"/>
              <w:spacing w:before="0" w:beforeAutospacing="0" w:after="200" w:afterAutospacing="0"/>
              <w:rPr>
                <w:rFonts w:ascii="Arial" w:hAnsi="Arial" w:cs="Arial"/>
                <w:b/>
                <w:bCs/>
                <w:color w:val="333333"/>
                <w:sz w:val="20"/>
                <w:szCs w:val="20"/>
              </w:rPr>
            </w:pPr>
            <w:r w:rsidRPr="00E869E0">
              <w:rPr>
                <w:rFonts w:ascii="Arial" w:hAnsi="Arial" w:cs="Arial"/>
                <w:b/>
                <w:bCs/>
                <w:color w:val="333333"/>
                <w:sz w:val="20"/>
                <w:szCs w:val="20"/>
              </w:rPr>
              <w:t>2</w:t>
            </w:r>
          </w:p>
        </w:tc>
        <w:tc>
          <w:tcPr>
            <w:tcW w:w="3791" w:type="dxa"/>
          </w:tcPr>
          <w:p w:rsidR="008525B9" w:rsidRPr="00E869E0" w:rsidRDefault="008525B9" w:rsidP="00E869E0">
            <w:pPr>
              <w:pStyle w:val="NormalWeb"/>
              <w:spacing w:before="0" w:beforeAutospacing="0" w:after="150" w:afterAutospacing="0"/>
              <w:textAlignment w:val="baseline"/>
              <w:rPr>
                <w:rFonts w:ascii="Arial" w:hAnsi="Arial" w:cs="Arial"/>
                <w:b/>
                <w:bCs/>
                <w:color w:val="000000"/>
                <w:sz w:val="21"/>
                <w:szCs w:val="21"/>
              </w:rPr>
            </w:pPr>
            <w:r w:rsidRPr="00E869E0">
              <w:rPr>
                <w:rFonts w:ascii="Arial" w:hAnsi="Arial" w:cs="Arial"/>
                <w:b/>
                <w:bCs/>
                <w:color w:val="000000"/>
                <w:sz w:val="21"/>
                <w:szCs w:val="21"/>
              </w:rPr>
              <w:t>Социальная /практическая/теоретическая значимость: 0-5 балла </w:t>
            </w:r>
            <w:r w:rsidRPr="00E869E0">
              <w:rPr>
                <w:rFonts w:ascii="Arial" w:hAnsi="Arial" w:cs="Arial"/>
                <w:color w:val="000000"/>
                <w:sz w:val="21"/>
                <w:szCs w:val="21"/>
              </w:rPr>
              <w:t>(продукт помогает решению проблемы проекта);</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5 – максимум, есть успешная апробация продукта</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4 - продукт в целом может помочь решению проблемы, при условии небольшой доработки</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3-2 - продукт может помочь решить проблему, но лишь в какой-то ее части</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1 - продукт создан, но по какой-либо причине не может способствовать решению проблемы (нет практики, апробации)</w:t>
            </w:r>
          </w:p>
        </w:tc>
        <w:tc>
          <w:tcPr>
            <w:tcW w:w="720" w:type="dxa"/>
          </w:tcPr>
          <w:p w:rsidR="008525B9" w:rsidRPr="00E869E0" w:rsidRDefault="008525B9" w:rsidP="00E869E0">
            <w:pPr>
              <w:pStyle w:val="NormalWeb"/>
              <w:spacing w:before="0" w:beforeAutospacing="0" w:after="150" w:afterAutospacing="0"/>
              <w:textAlignment w:val="baseline"/>
              <w:rPr>
                <w:rFonts w:ascii="Arial" w:hAnsi="Arial" w:cs="Arial"/>
                <w:b/>
                <w:bCs/>
                <w:color w:val="000000"/>
                <w:sz w:val="21"/>
                <w:szCs w:val="21"/>
              </w:rPr>
            </w:pPr>
            <w:r>
              <w:rPr>
                <w:rFonts w:ascii="Arial" w:hAnsi="Arial" w:cs="Arial"/>
                <w:b/>
                <w:bCs/>
                <w:color w:val="000000"/>
                <w:sz w:val="21"/>
                <w:szCs w:val="21"/>
              </w:rPr>
              <w:t>5</w:t>
            </w:r>
          </w:p>
        </w:tc>
        <w:tc>
          <w:tcPr>
            <w:tcW w:w="4500" w:type="dxa"/>
          </w:tcPr>
          <w:p w:rsidR="008525B9" w:rsidRPr="00E869E0" w:rsidRDefault="008525B9" w:rsidP="00E869E0">
            <w:pPr>
              <w:pStyle w:val="NormalWeb"/>
              <w:spacing w:before="0" w:beforeAutospacing="0" w:after="150" w:afterAutospacing="0"/>
              <w:textAlignment w:val="baseline"/>
              <w:rPr>
                <w:rFonts w:ascii="Arial" w:hAnsi="Arial" w:cs="Arial"/>
                <w:b/>
                <w:bCs/>
                <w:color w:val="000000"/>
                <w:sz w:val="21"/>
                <w:szCs w:val="21"/>
              </w:rPr>
            </w:pPr>
            <w:r w:rsidRPr="00E869E0">
              <w:rPr>
                <w:rFonts w:ascii="Arial" w:hAnsi="Arial" w:cs="Arial"/>
                <w:b/>
                <w:bCs/>
                <w:color w:val="000000"/>
                <w:sz w:val="21"/>
                <w:szCs w:val="21"/>
              </w:rPr>
              <w:t>Социальная /практическая/теоретическая значимость: 0-4 балла </w:t>
            </w:r>
            <w:r w:rsidRPr="00E869E0">
              <w:rPr>
                <w:rFonts w:ascii="Arial" w:hAnsi="Arial" w:cs="Arial"/>
                <w:color w:val="000000"/>
                <w:sz w:val="21"/>
                <w:szCs w:val="21"/>
              </w:rPr>
              <w:t>(продукт помогает решению проблемы проекта);</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4 – максимум, есть успешная апробация продукта</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3 - продукт в целом может помочь решению проблемы, при условии небольшой доработки</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2 - продукт может помочь решить проблему, но лишь в какой-то ее части</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1 - продукт создан, но по какой-либо причине не может способствовать решению проблемы (нет практики, апробации)</w:t>
            </w:r>
          </w:p>
        </w:tc>
      </w:tr>
      <w:tr w:rsidR="008525B9" w:rsidRPr="00E869E0" w:rsidTr="00660E9F">
        <w:tc>
          <w:tcPr>
            <w:tcW w:w="817" w:type="dxa"/>
          </w:tcPr>
          <w:p w:rsidR="008525B9" w:rsidRPr="00E869E0" w:rsidRDefault="008525B9" w:rsidP="00E869E0">
            <w:pPr>
              <w:pStyle w:val="NormalWeb"/>
              <w:spacing w:before="0" w:beforeAutospacing="0" w:after="200" w:afterAutospacing="0"/>
              <w:rPr>
                <w:rFonts w:ascii="Arial" w:hAnsi="Arial" w:cs="Arial"/>
                <w:b/>
                <w:bCs/>
                <w:color w:val="333333"/>
                <w:sz w:val="20"/>
                <w:szCs w:val="20"/>
              </w:rPr>
            </w:pPr>
            <w:r w:rsidRPr="00E869E0">
              <w:rPr>
                <w:rFonts w:ascii="Arial" w:hAnsi="Arial" w:cs="Arial"/>
                <w:b/>
                <w:bCs/>
                <w:color w:val="333333"/>
                <w:sz w:val="20"/>
                <w:szCs w:val="20"/>
              </w:rPr>
              <w:t>3</w:t>
            </w:r>
          </w:p>
        </w:tc>
        <w:tc>
          <w:tcPr>
            <w:tcW w:w="3791" w:type="dxa"/>
          </w:tcPr>
          <w:p w:rsidR="008525B9" w:rsidRPr="00E869E0" w:rsidRDefault="008525B9" w:rsidP="00E869E0">
            <w:pPr>
              <w:pStyle w:val="NormalWeb"/>
              <w:spacing w:before="0" w:beforeAutospacing="0" w:after="150" w:afterAutospacing="0"/>
              <w:textAlignment w:val="baseline"/>
              <w:rPr>
                <w:rFonts w:ascii="Arial" w:hAnsi="Arial" w:cs="Arial"/>
                <w:color w:val="000000"/>
                <w:sz w:val="21"/>
                <w:szCs w:val="21"/>
              </w:rPr>
            </w:pPr>
            <w:r w:rsidRPr="00E869E0">
              <w:rPr>
                <w:rFonts w:ascii="Arial" w:hAnsi="Arial" w:cs="Arial"/>
                <w:b/>
                <w:bCs/>
                <w:color w:val="000000"/>
                <w:sz w:val="21"/>
                <w:szCs w:val="21"/>
              </w:rPr>
              <w:t>Эксплуатационные качества: 0-8 балла</w:t>
            </w:r>
          </w:p>
          <w:p w:rsidR="008525B9" w:rsidRPr="00E869E0" w:rsidRDefault="008525B9" w:rsidP="00E869E0">
            <w:pPr>
              <w:pStyle w:val="NormalWeb"/>
              <w:spacing w:before="0" w:beforeAutospacing="0" w:after="150" w:afterAutospacing="0"/>
              <w:textAlignment w:val="baseline"/>
              <w:rPr>
                <w:rFonts w:ascii="Arial" w:hAnsi="Arial" w:cs="Arial"/>
                <w:b/>
                <w:bCs/>
                <w:color w:val="000000"/>
                <w:sz w:val="21"/>
                <w:szCs w:val="21"/>
              </w:rPr>
            </w:pPr>
            <w:r w:rsidRPr="00E869E0">
              <w:rPr>
                <w:rFonts w:ascii="Arial" w:hAnsi="Arial" w:cs="Arial"/>
                <w:color w:val="000000"/>
                <w:sz w:val="21"/>
                <w:szCs w:val="21"/>
              </w:rPr>
              <w:t>(удобство, простота и безопасность использования, наличие сопровождающей документации – инструкции, профессионализм исполнения);</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8 - максимум</w:t>
            </w:r>
          </w:p>
          <w:p w:rsidR="008525B9" w:rsidRPr="00E869E0" w:rsidRDefault="008525B9" w:rsidP="00E869E0">
            <w:pPr>
              <w:pStyle w:val="NormalWeb"/>
              <w:shd w:val="clear" w:color="auto" w:fill="FFFFFF"/>
              <w:spacing w:before="0" w:beforeAutospacing="0" w:after="150" w:afterAutospacing="0"/>
              <w:rPr>
                <w:rFonts w:ascii="Arial" w:hAnsi="Arial" w:cs="Arial"/>
                <w:color w:val="000000"/>
                <w:sz w:val="21"/>
                <w:szCs w:val="21"/>
              </w:rPr>
            </w:pPr>
            <w:r w:rsidRPr="00E869E0">
              <w:rPr>
                <w:rFonts w:ascii="Arial" w:hAnsi="Arial" w:cs="Arial"/>
                <w:color w:val="000000"/>
                <w:sz w:val="21"/>
                <w:szCs w:val="21"/>
              </w:rPr>
              <w:t>7-6 - использовать удобно, просто, безопасно, продукт высокого качества, но нет данных об опыте его использования</w:t>
            </w:r>
          </w:p>
          <w:p w:rsidR="008525B9" w:rsidRPr="00E869E0" w:rsidRDefault="008525B9" w:rsidP="00E869E0">
            <w:pPr>
              <w:pStyle w:val="NormalWeb"/>
              <w:shd w:val="clear" w:color="auto" w:fill="FFFFFF"/>
              <w:spacing w:before="0" w:beforeAutospacing="0" w:after="150" w:afterAutospacing="0"/>
              <w:rPr>
                <w:rFonts w:ascii="Arial" w:hAnsi="Arial" w:cs="Arial"/>
                <w:color w:val="000000"/>
                <w:sz w:val="21"/>
                <w:szCs w:val="21"/>
              </w:rPr>
            </w:pPr>
            <w:r w:rsidRPr="00E869E0">
              <w:rPr>
                <w:rFonts w:ascii="Arial" w:hAnsi="Arial" w:cs="Arial"/>
                <w:color w:val="000000"/>
                <w:sz w:val="21"/>
                <w:szCs w:val="21"/>
              </w:rPr>
              <w:t>5-4 использовать удобно, просто, безопасно, хорошего качества, нет данных об опыте его использования</w:t>
            </w:r>
          </w:p>
          <w:p w:rsidR="008525B9" w:rsidRPr="00E869E0" w:rsidRDefault="008525B9" w:rsidP="00E869E0">
            <w:pPr>
              <w:pStyle w:val="NormalWeb"/>
              <w:shd w:val="clear" w:color="auto" w:fill="FFFFFF"/>
              <w:spacing w:before="0" w:beforeAutospacing="0" w:after="150" w:afterAutospacing="0"/>
              <w:rPr>
                <w:rFonts w:ascii="Arial" w:hAnsi="Arial" w:cs="Arial"/>
                <w:color w:val="000000"/>
                <w:sz w:val="21"/>
                <w:szCs w:val="21"/>
              </w:rPr>
            </w:pPr>
            <w:r w:rsidRPr="00E869E0">
              <w:rPr>
                <w:rFonts w:ascii="Arial" w:hAnsi="Arial" w:cs="Arial"/>
                <w:color w:val="000000"/>
                <w:sz w:val="21"/>
                <w:szCs w:val="21"/>
              </w:rPr>
              <w:t>3-2 –использовать сложно, есть инструкция, нет данных об опыте его использования</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1- использовать неудобно, нет инструкции</w:t>
            </w:r>
          </w:p>
          <w:p w:rsidR="008525B9" w:rsidRPr="00E869E0" w:rsidRDefault="008525B9" w:rsidP="00E869E0">
            <w:pPr>
              <w:pStyle w:val="NormalWeb"/>
              <w:spacing w:before="0" w:beforeAutospacing="0" w:after="200" w:afterAutospacing="0"/>
              <w:rPr>
                <w:rFonts w:ascii="Arial" w:hAnsi="Arial" w:cs="Arial"/>
                <w:color w:val="333333"/>
                <w:sz w:val="20"/>
                <w:szCs w:val="20"/>
              </w:rPr>
            </w:pPr>
          </w:p>
        </w:tc>
        <w:tc>
          <w:tcPr>
            <w:tcW w:w="720" w:type="dxa"/>
          </w:tcPr>
          <w:p w:rsidR="008525B9" w:rsidRPr="00E869E0" w:rsidRDefault="008525B9" w:rsidP="00E869E0">
            <w:pPr>
              <w:pStyle w:val="NormalWeb"/>
              <w:spacing w:before="0" w:beforeAutospacing="0" w:after="150" w:afterAutospacing="0"/>
              <w:textAlignment w:val="baseline"/>
              <w:rPr>
                <w:rFonts w:ascii="Arial" w:hAnsi="Arial" w:cs="Arial"/>
                <w:b/>
                <w:bCs/>
                <w:color w:val="000000"/>
                <w:sz w:val="21"/>
                <w:szCs w:val="21"/>
              </w:rPr>
            </w:pPr>
            <w:r>
              <w:rPr>
                <w:rFonts w:ascii="Arial" w:hAnsi="Arial" w:cs="Arial"/>
                <w:b/>
                <w:bCs/>
                <w:color w:val="000000"/>
                <w:sz w:val="21"/>
                <w:szCs w:val="21"/>
              </w:rPr>
              <w:t>8</w:t>
            </w:r>
          </w:p>
        </w:tc>
        <w:tc>
          <w:tcPr>
            <w:tcW w:w="4500" w:type="dxa"/>
          </w:tcPr>
          <w:p w:rsidR="008525B9" w:rsidRPr="00E869E0" w:rsidRDefault="008525B9" w:rsidP="00E869E0">
            <w:pPr>
              <w:pStyle w:val="NormalWeb"/>
              <w:spacing w:before="0" w:beforeAutospacing="0" w:after="150" w:afterAutospacing="0"/>
              <w:textAlignment w:val="baseline"/>
              <w:rPr>
                <w:rFonts w:ascii="Arial" w:hAnsi="Arial" w:cs="Arial"/>
                <w:color w:val="000000"/>
                <w:sz w:val="21"/>
                <w:szCs w:val="21"/>
              </w:rPr>
            </w:pPr>
            <w:r w:rsidRPr="00E869E0">
              <w:rPr>
                <w:rFonts w:ascii="Arial" w:hAnsi="Arial" w:cs="Arial"/>
                <w:b/>
                <w:bCs/>
                <w:color w:val="000000"/>
                <w:sz w:val="21"/>
                <w:szCs w:val="21"/>
              </w:rPr>
              <w:t>Эксплуатационные качества: 0-5 балла</w:t>
            </w:r>
          </w:p>
          <w:p w:rsidR="008525B9" w:rsidRPr="00E869E0" w:rsidRDefault="008525B9" w:rsidP="00E869E0">
            <w:pPr>
              <w:pStyle w:val="NormalWeb"/>
              <w:spacing w:before="0" w:beforeAutospacing="0" w:after="150" w:afterAutospacing="0"/>
              <w:textAlignment w:val="baseline"/>
              <w:rPr>
                <w:rFonts w:ascii="Arial" w:hAnsi="Arial" w:cs="Arial"/>
                <w:b/>
                <w:bCs/>
                <w:color w:val="000000"/>
                <w:sz w:val="21"/>
                <w:szCs w:val="21"/>
              </w:rPr>
            </w:pPr>
            <w:r w:rsidRPr="00E869E0">
              <w:rPr>
                <w:rFonts w:ascii="Arial" w:hAnsi="Arial" w:cs="Arial"/>
                <w:color w:val="000000"/>
                <w:sz w:val="21"/>
                <w:szCs w:val="21"/>
              </w:rPr>
              <w:t>(удобство, простота и безопасность использования, наличие сопровождающей документации – инструкции, профессионализм исполнения);</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5 - максимум</w:t>
            </w:r>
          </w:p>
          <w:p w:rsidR="008525B9" w:rsidRPr="00E869E0" w:rsidRDefault="008525B9" w:rsidP="00E869E0">
            <w:pPr>
              <w:pStyle w:val="NormalWeb"/>
              <w:shd w:val="clear" w:color="auto" w:fill="FFFFFF"/>
              <w:spacing w:before="0" w:beforeAutospacing="0" w:after="150" w:afterAutospacing="0"/>
              <w:rPr>
                <w:rFonts w:ascii="Arial" w:hAnsi="Arial" w:cs="Arial"/>
                <w:color w:val="000000"/>
                <w:sz w:val="21"/>
                <w:szCs w:val="21"/>
              </w:rPr>
            </w:pPr>
            <w:r w:rsidRPr="00E869E0">
              <w:rPr>
                <w:rFonts w:ascii="Arial" w:hAnsi="Arial" w:cs="Arial"/>
                <w:color w:val="000000"/>
                <w:sz w:val="21"/>
                <w:szCs w:val="21"/>
              </w:rPr>
              <w:t>4 - использовать удобно, просто, безопасно, продукт высокого качества, но нет данных об опыте его использования</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3- использовать удобно, просто, безопасно, хорошего качества, нет данных об опыте его использования</w:t>
            </w:r>
          </w:p>
          <w:p w:rsidR="008525B9" w:rsidRPr="00E869E0" w:rsidRDefault="008525B9" w:rsidP="00E869E0">
            <w:pPr>
              <w:pStyle w:val="NormalWeb"/>
              <w:shd w:val="clear" w:color="auto" w:fill="FFFFFF"/>
              <w:spacing w:before="0" w:beforeAutospacing="0" w:after="150" w:afterAutospacing="0"/>
              <w:rPr>
                <w:rFonts w:ascii="Arial" w:hAnsi="Arial" w:cs="Arial"/>
                <w:color w:val="000000"/>
                <w:sz w:val="21"/>
                <w:szCs w:val="21"/>
              </w:rPr>
            </w:pPr>
            <w:r w:rsidRPr="00E869E0">
              <w:rPr>
                <w:rFonts w:ascii="Arial" w:hAnsi="Arial" w:cs="Arial"/>
                <w:color w:val="000000"/>
                <w:sz w:val="21"/>
                <w:szCs w:val="21"/>
              </w:rPr>
              <w:t>2 - использовать сложно, есть инструкция, нет данных об опыте его использования</w:t>
            </w:r>
          </w:p>
          <w:p w:rsidR="008525B9" w:rsidRPr="00E869E0" w:rsidRDefault="008525B9" w:rsidP="00E869E0">
            <w:pPr>
              <w:pStyle w:val="NormalWeb"/>
              <w:shd w:val="clear" w:color="auto" w:fill="FFFFFF"/>
              <w:spacing w:before="0" w:beforeAutospacing="0" w:after="150" w:afterAutospacing="0"/>
              <w:rPr>
                <w:rFonts w:ascii="Arial" w:hAnsi="Arial" w:cs="Arial"/>
                <w:color w:val="333333"/>
                <w:sz w:val="20"/>
                <w:szCs w:val="20"/>
              </w:rPr>
            </w:pPr>
            <w:r w:rsidRPr="00E869E0">
              <w:rPr>
                <w:rFonts w:ascii="Arial" w:hAnsi="Arial" w:cs="Arial"/>
                <w:color w:val="000000"/>
                <w:sz w:val="21"/>
                <w:szCs w:val="21"/>
              </w:rPr>
              <w:t>1 - использовать неудобно, нет инструкции</w:t>
            </w:r>
          </w:p>
        </w:tc>
      </w:tr>
      <w:tr w:rsidR="008525B9" w:rsidRPr="00E869E0" w:rsidTr="00660E9F">
        <w:tc>
          <w:tcPr>
            <w:tcW w:w="817" w:type="dxa"/>
          </w:tcPr>
          <w:p w:rsidR="008525B9" w:rsidRPr="00E869E0" w:rsidRDefault="008525B9" w:rsidP="00E869E0">
            <w:pPr>
              <w:pStyle w:val="NormalWeb"/>
              <w:spacing w:before="0" w:beforeAutospacing="0" w:after="200" w:afterAutospacing="0"/>
              <w:rPr>
                <w:rFonts w:ascii="Arial" w:hAnsi="Arial" w:cs="Arial"/>
                <w:b/>
                <w:bCs/>
                <w:color w:val="333333"/>
                <w:sz w:val="20"/>
                <w:szCs w:val="20"/>
              </w:rPr>
            </w:pPr>
            <w:r w:rsidRPr="00E869E0">
              <w:rPr>
                <w:rFonts w:ascii="Arial" w:hAnsi="Arial" w:cs="Arial"/>
                <w:b/>
                <w:bCs/>
                <w:color w:val="333333"/>
                <w:sz w:val="20"/>
                <w:szCs w:val="20"/>
              </w:rPr>
              <w:t>4</w:t>
            </w:r>
          </w:p>
        </w:tc>
        <w:tc>
          <w:tcPr>
            <w:tcW w:w="3791" w:type="dxa"/>
          </w:tcPr>
          <w:p w:rsidR="008525B9" w:rsidRPr="00E869E0" w:rsidRDefault="008525B9" w:rsidP="00E869E0">
            <w:pPr>
              <w:pStyle w:val="NormalWeb"/>
              <w:spacing w:beforeAutospacing="0" w:afterAutospacing="0"/>
              <w:textAlignment w:val="baseline"/>
              <w:rPr>
                <w:rFonts w:ascii="Arial" w:hAnsi="Arial" w:cs="Arial"/>
                <w:b/>
                <w:bCs/>
                <w:color w:val="000000"/>
                <w:sz w:val="21"/>
                <w:szCs w:val="21"/>
              </w:rPr>
            </w:pPr>
            <w:r w:rsidRPr="00E869E0">
              <w:rPr>
                <w:rFonts w:ascii="Arial" w:hAnsi="Arial" w:cs="Arial"/>
                <w:b/>
                <w:bCs/>
                <w:color w:val="000000"/>
                <w:sz w:val="21"/>
                <w:szCs w:val="21"/>
              </w:rPr>
              <w:t>Транслируемость: 0-5 балла</w:t>
            </w:r>
          </w:p>
          <w:p w:rsidR="008525B9" w:rsidRPr="00E869E0" w:rsidRDefault="008525B9" w:rsidP="00E869E0">
            <w:pPr>
              <w:pStyle w:val="NormalWeb"/>
              <w:spacing w:beforeAutospacing="0" w:afterAutospacing="0"/>
              <w:textAlignment w:val="baseline"/>
              <w:rPr>
                <w:rFonts w:ascii="Arial" w:hAnsi="Arial" w:cs="Arial"/>
                <w:b/>
                <w:bCs/>
                <w:color w:val="000000"/>
                <w:sz w:val="21"/>
                <w:szCs w:val="21"/>
              </w:rPr>
            </w:pPr>
            <w:r w:rsidRPr="00E869E0">
              <w:rPr>
                <w:rFonts w:ascii="Arial" w:hAnsi="Arial" w:cs="Arial"/>
                <w:b/>
                <w:bCs/>
                <w:color w:val="000000"/>
                <w:sz w:val="21"/>
                <w:szCs w:val="21"/>
              </w:rPr>
              <w:t xml:space="preserve"> (</w:t>
            </w:r>
            <w:r w:rsidRPr="00E869E0">
              <w:rPr>
                <w:rFonts w:ascii="Arial" w:hAnsi="Arial" w:cs="Arial"/>
                <w:color w:val="000000"/>
                <w:sz w:val="21"/>
                <w:szCs w:val="21"/>
              </w:rPr>
              <w:t>возможность использовать отчуждаемый продукт другими людьми);</w:t>
            </w:r>
          </w:p>
          <w:p w:rsidR="008525B9" w:rsidRPr="00E869E0" w:rsidRDefault="008525B9" w:rsidP="00E869E0">
            <w:pPr>
              <w:pStyle w:val="NormalWeb"/>
              <w:shd w:val="clear" w:color="auto" w:fill="FFFFFF"/>
              <w:spacing w:beforeAutospacing="0" w:afterAutospacing="0"/>
              <w:rPr>
                <w:rFonts w:ascii="Arial" w:hAnsi="Arial" w:cs="Arial"/>
                <w:color w:val="333333"/>
                <w:sz w:val="20"/>
                <w:szCs w:val="20"/>
              </w:rPr>
            </w:pPr>
            <w:r w:rsidRPr="00E869E0">
              <w:rPr>
                <w:rFonts w:ascii="Arial" w:hAnsi="Arial" w:cs="Arial"/>
                <w:color w:val="000000"/>
                <w:sz w:val="21"/>
                <w:szCs w:val="21"/>
              </w:rPr>
              <w:t>5 - максимум</w:t>
            </w:r>
          </w:p>
          <w:p w:rsidR="008525B9" w:rsidRPr="00E869E0" w:rsidRDefault="008525B9" w:rsidP="00E869E0">
            <w:pPr>
              <w:pStyle w:val="NormalWeb"/>
              <w:shd w:val="clear" w:color="auto" w:fill="FFFFFF"/>
              <w:spacing w:beforeAutospacing="0" w:afterAutospacing="0"/>
              <w:rPr>
                <w:rFonts w:ascii="Arial" w:hAnsi="Arial" w:cs="Arial"/>
                <w:color w:val="333333"/>
                <w:sz w:val="20"/>
                <w:szCs w:val="20"/>
              </w:rPr>
            </w:pPr>
            <w:r w:rsidRPr="00E869E0">
              <w:rPr>
                <w:rFonts w:ascii="Arial" w:hAnsi="Arial" w:cs="Arial"/>
                <w:color w:val="000000"/>
                <w:sz w:val="21"/>
                <w:szCs w:val="21"/>
              </w:rPr>
              <w:t>3-4 - продукт можно использовать другим, но с обязательными пространными комментариями, инструкциями и т.д.</w:t>
            </w:r>
          </w:p>
          <w:p w:rsidR="008525B9" w:rsidRPr="00E869E0" w:rsidRDefault="008525B9" w:rsidP="00E869E0">
            <w:pPr>
              <w:pStyle w:val="NormalWeb"/>
              <w:shd w:val="clear" w:color="auto" w:fill="FFFFFF"/>
              <w:spacing w:beforeAutospacing="0" w:afterAutospacing="0"/>
              <w:rPr>
                <w:rFonts w:ascii="Arial" w:hAnsi="Arial" w:cs="Arial"/>
                <w:color w:val="333333"/>
                <w:sz w:val="20"/>
                <w:szCs w:val="20"/>
              </w:rPr>
            </w:pPr>
            <w:r w:rsidRPr="00E869E0">
              <w:rPr>
                <w:rFonts w:ascii="Arial" w:hAnsi="Arial" w:cs="Arial"/>
                <w:color w:val="000000"/>
                <w:sz w:val="21"/>
                <w:szCs w:val="21"/>
              </w:rPr>
              <w:t>1-2 - продукт крайне трудно, хотя и возможно использовать другим (техническая, практическая сторона вопроса)</w:t>
            </w:r>
          </w:p>
          <w:p w:rsidR="008525B9" w:rsidRPr="00E869E0" w:rsidRDefault="008525B9" w:rsidP="00E869E0">
            <w:pPr>
              <w:pStyle w:val="NormalWeb"/>
              <w:spacing w:before="0" w:beforeAutospacing="0" w:after="200" w:afterAutospacing="0"/>
              <w:rPr>
                <w:rFonts w:ascii="Arial" w:hAnsi="Arial" w:cs="Arial"/>
                <w:color w:val="333333"/>
                <w:sz w:val="20"/>
                <w:szCs w:val="20"/>
              </w:rPr>
            </w:pPr>
          </w:p>
        </w:tc>
        <w:tc>
          <w:tcPr>
            <w:tcW w:w="720" w:type="dxa"/>
          </w:tcPr>
          <w:p w:rsidR="008525B9" w:rsidRPr="00E869E0" w:rsidRDefault="008525B9" w:rsidP="00E869E0">
            <w:pPr>
              <w:pStyle w:val="NormalWeb"/>
              <w:spacing w:beforeAutospacing="0" w:afterAutospacing="0"/>
              <w:textAlignment w:val="baseline"/>
              <w:rPr>
                <w:rFonts w:ascii="Arial" w:hAnsi="Arial" w:cs="Arial"/>
                <w:b/>
                <w:bCs/>
                <w:color w:val="000000"/>
                <w:sz w:val="21"/>
                <w:szCs w:val="21"/>
              </w:rPr>
            </w:pPr>
            <w:r>
              <w:rPr>
                <w:rFonts w:ascii="Arial" w:hAnsi="Arial" w:cs="Arial"/>
                <w:b/>
                <w:bCs/>
                <w:color w:val="000000"/>
                <w:sz w:val="21"/>
                <w:szCs w:val="21"/>
              </w:rPr>
              <w:t>5</w:t>
            </w:r>
          </w:p>
        </w:tc>
        <w:tc>
          <w:tcPr>
            <w:tcW w:w="4500" w:type="dxa"/>
          </w:tcPr>
          <w:p w:rsidR="008525B9" w:rsidRPr="00E869E0" w:rsidRDefault="008525B9" w:rsidP="00E869E0">
            <w:pPr>
              <w:pStyle w:val="NormalWeb"/>
              <w:spacing w:beforeAutospacing="0" w:afterAutospacing="0"/>
              <w:textAlignment w:val="baseline"/>
              <w:rPr>
                <w:rFonts w:ascii="Arial" w:hAnsi="Arial" w:cs="Arial"/>
                <w:b/>
                <w:bCs/>
                <w:color w:val="000000"/>
                <w:sz w:val="21"/>
                <w:szCs w:val="21"/>
              </w:rPr>
            </w:pPr>
            <w:r w:rsidRPr="00E869E0">
              <w:rPr>
                <w:rFonts w:ascii="Arial" w:hAnsi="Arial" w:cs="Arial"/>
                <w:b/>
                <w:bCs/>
                <w:color w:val="000000"/>
                <w:sz w:val="21"/>
                <w:szCs w:val="21"/>
              </w:rPr>
              <w:t>Транслируемость: 0-3 балла</w:t>
            </w:r>
          </w:p>
          <w:p w:rsidR="008525B9" w:rsidRPr="00E869E0" w:rsidRDefault="008525B9" w:rsidP="00E869E0">
            <w:pPr>
              <w:pStyle w:val="NormalWeb"/>
              <w:spacing w:beforeAutospacing="0" w:afterAutospacing="0"/>
              <w:textAlignment w:val="baseline"/>
              <w:rPr>
                <w:rFonts w:ascii="Arial" w:hAnsi="Arial" w:cs="Arial"/>
                <w:b/>
                <w:bCs/>
                <w:color w:val="000000"/>
                <w:sz w:val="21"/>
                <w:szCs w:val="21"/>
              </w:rPr>
            </w:pPr>
            <w:r w:rsidRPr="00E869E0">
              <w:rPr>
                <w:rFonts w:ascii="Arial" w:hAnsi="Arial" w:cs="Arial"/>
                <w:b/>
                <w:bCs/>
                <w:color w:val="000000"/>
                <w:sz w:val="21"/>
                <w:szCs w:val="21"/>
              </w:rPr>
              <w:t xml:space="preserve"> (</w:t>
            </w:r>
            <w:r w:rsidRPr="00E869E0">
              <w:rPr>
                <w:rFonts w:ascii="Arial" w:hAnsi="Arial" w:cs="Arial"/>
                <w:color w:val="000000"/>
                <w:sz w:val="21"/>
                <w:szCs w:val="21"/>
              </w:rPr>
              <w:t>возможность использовать отчуждаемый продукт другими людьми);</w:t>
            </w:r>
          </w:p>
          <w:p w:rsidR="008525B9" w:rsidRPr="00E869E0" w:rsidRDefault="008525B9" w:rsidP="00E869E0">
            <w:pPr>
              <w:pStyle w:val="NormalWeb"/>
              <w:shd w:val="clear" w:color="auto" w:fill="FFFFFF"/>
              <w:spacing w:beforeAutospacing="0" w:afterAutospacing="0"/>
              <w:rPr>
                <w:rFonts w:ascii="Arial" w:hAnsi="Arial" w:cs="Arial"/>
                <w:color w:val="333333"/>
                <w:sz w:val="20"/>
                <w:szCs w:val="20"/>
              </w:rPr>
            </w:pPr>
            <w:r w:rsidRPr="00E869E0">
              <w:rPr>
                <w:rFonts w:ascii="Arial" w:hAnsi="Arial" w:cs="Arial"/>
                <w:color w:val="000000"/>
                <w:sz w:val="21"/>
                <w:szCs w:val="21"/>
              </w:rPr>
              <w:t>3 - максимум</w:t>
            </w:r>
          </w:p>
          <w:p w:rsidR="008525B9" w:rsidRPr="00E869E0" w:rsidRDefault="008525B9" w:rsidP="00E869E0">
            <w:pPr>
              <w:pStyle w:val="NormalWeb"/>
              <w:shd w:val="clear" w:color="auto" w:fill="FFFFFF"/>
              <w:spacing w:beforeAutospacing="0" w:afterAutospacing="0"/>
              <w:rPr>
                <w:rFonts w:ascii="Arial" w:hAnsi="Arial" w:cs="Arial"/>
                <w:color w:val="333333"/>
                <w:sz w:val="20"/>
                <w:szCs w:val="20"/>
              </w:rPr>
            </w:pPr>
            <w:r w:rsidRPr="00E869E0">
              <w:rPr>
                <w:rFonts w:ascii="Arial" w:hAnsi="Arial" w:cs="Arial"/>
                <w:color w:val="000000"/>
                <w:sz w:val="21"/>
                <w:szCs w:val="21"/>
              </w:rPr>
              <w:t>2 - продукт можно использовать другим, но с обязательными пространными комментариями, инструкциями и т.д.</w:t>
            </w:r>
          </w:p>
          <w:p w:rsidR="008525B9" w:rsidRPr="00E869E0" w:rsidRDefault="008525B9" w:rsidP="00E869E0">
            <w:pPr>
              <w:pStyle w:val="NormalWeb"/>
              <w:shd w:val="clear" w:color="auto" w:fill="FFFFFF"/>
              <w:spacing w:beforeAutospacing="0" w:afterAutospacing="0"/>
              <w:rPr>
                <w:rFonts w:ascii="Arial" w:hAnsi="Arial" w:cs="Arial"/>
                <w:color w:val="333333"/>
                <w:sz w:val="20"/>
                <w:szCs w:val="20"/>
              </w:rPr>
            </w:pPr>
            <w:r w:rsidRPr="00E869E0">
              <w:rPr>
                <w:rFonts w:ascii="Arial" w:hAnsi="Arial" w:cs="Arial"/>
                <w:color w:val="000000"/>
                <w:sz w:val="21"/>
                <w:szCs w:val="21"/>
              </w:rPr>
              <w:t>1 - продукт крайне трудно, хотя и возможно использовать другим (техническая, практическая сторона вопроса)</w:t>
            </w:r>
          </w:p>
          <w:p w:rsidR="008525B9" w:rsidRPr="00E869E0" w:rsidRDefault="008525B9" w:rsidP="00E869E0">
            <w:pPr>
              <w:pStyle w:val="NormalWeb"/>
              <w:spacing w:before="0" w:beforeAutospacing="0" w:after="200" w:afterAutospacing="0"/>
              <w:rPr>
                <w:rFonts w:ascii="Arial" w:hAnsi="Arial" w:cs="Arial"/>
                <w:b/>
                <w:bCs/>
                <w:color w:val="333333"/>
                <w:sz w:val="20"/>
                <w:szCs w:val="20"/>
              </w:rPr>
            </w:pPr>
          </w:p>
        </w:tc>
      </w:tr>
      <w:tr w:rsidR="008525B9" w:rsidRPr="00E869E0" w:rsidTr="00660E9F">
        <w:tc>
          <w:tcPr>
            <w:tcW w:w="817" w:type="dxa"/>
          </w:tcPr>
          <w:p w:rsidR="008525B9" w:rsidRPr="00E869E0" w:rsidRDefault="008525B9" w:rsidP="00E869E0">
            <w:pPr>
              <w:pStyle w:val="NormalWeb"/>
              <w:spacing w:before="0" w:beforeAutospacing="0" w:after="200" w:afterAutospacing="0"/>
              <w:rPr>
                <w:rFonts w:ascii="Arial" w:hAnsi="Arial" w:cs="Arial"/>
                <w:b/>
                <w:bCs/>
                <w:color w:val="333333"/>
                <w:sz w:val="20"/>
                <w:szCs w:val="20"/>
              </w:rPr>
            </w:pPr>
            <w:r w:rsidRPr="00E869E0">
              <w:rPr>
                <w:rFonts w:ascii="Arial" w:hAnsi="Arial" w:cs="Arial"/>
                <w:b/>
                <w:bCs/>
                <w:color w:val="333333"/>
                <w:sz w:val="20"/>
                <w:szCs w:val="20"/>
              </w:rPr>
              <w:t>5</w:t>
            </w:r>
          </w:p>
        </w:tc>
        <w:tc>
          <w:tcPr>
            <w:tcW w:w="3791" w:type="dxa"/>
          </w:tcPr>
          <w:p w:rsidR="008525B9" w:rsidRPr="00E869E0" w:rsidRDefault="008525B9" w:rsidP="00E869E0">
            <w:pPr>
              <w:pStyle w:val="NormalWeb"/>
              <w:spacing w:beforeAutospacing="0" w:afterAutospacing="0"/>
              <w:textAlignment w:val="baseline"/>
              <w:rPr>
                <w:rFonts w:ascii="Arial" w:hAnsi="Arial" w:cs="Arial"/>
                <w:b/>
                <w:bCs/>
                <w:color w:val="000000"/>
                <w:sz w:val="21"/>
                <w:szCs w:val="21"/>
              </w:rPr>
            </w:pPr>
            <w:r w:rsidRPr="00E869E0">
              <w:rPr>
                <w:rFonts w:ascii="Arial" w:hAnsi="Arial" w:cs="Arial"/>
                <w:b/>
                <w:bCs/>
                <w:color w:val="000000"/>
                <w:sz w:val="21"/>
                <w:szCs w:val="21"/>
              </w:rPr>
              <w:t>Инновационность:0-2 балла</w:t>
            </w:r>
          </w:p>
          <w:p w:rsidR="008525B9" w:rsidRPr="00E869E0" w:rsidRDefault="008525B9" w:rsidP="00E869E0">
            <w:pPr>
              <w:pStyle w:val="NormalWeb"/>
              <w:shd w:val="clear" w:color="auto" w:fill="FFFFFF"/>
              <w:spacing w:beforeAutospacing="0" w:afterAutospacing="0"/>
              <w:rPr>
                <w:rFonts w:ascii="Arial" w:hAnsi="Arial" w:cs="Arial"/>
                <w:color w:val="333333"/>
                <w:sz w:val="20"/>
                <w:szCs w:val="20"/>
              </w:rPr>
            </w:pPr>
            <w:r w:rsidRPr="00E869E0">
              <w:rPr>
                <w:rFonts w:ascii="Arial" w:hAnsi="Arial" w:cs="Arial"/>
                <w:b/>
                <w:bCs/>
                <w:color w:val="000000"/>
                <w:sz w:val="21"/>
                <w:szCs w:val="21"/>
              </w:rPr>
              <w:t>Новизна</w:t>
            </w:r>
            <w:r w:rsidRPr="00E869E0">
              <w:rPr>
                <w:rFonts w:ascii="Arial" w:hAnsi="Arial" w:cs="Arial"/>
                <w:color w:val="000000"/>
                <w:sz w:val="21"/>
                <w:szCs w:val="21"/>
              </w:rPr>
              <w:t> (ранее не существовал) или</w:t>
            </w:r>
          </w:p>
          <w:p w:rsidR="008525B9" w:rsidRPr="00E869E0" w:rsidRDefault="008525B9" w:rsidP="00E869E0">
            <w:pPr>
              <w:pStyle w:val="NormalWeb"/>
              <w:shd w:val="clear" w:color="auto" w:fill="FFFFFF"/>
              <w:spacing w:beforeAutospacing="0" w:afterAutospacing="0"/>
              <w:rPr>
                <w:rFonts w:ascii="Arial" w:hAnsi="Arial" w:cs="Arial"/>
                <w:color w:val="333333"/>
                <w:sz w:val="20"/>
                <w:szCs w:val="20"/>
              </w:rPr>
            </w:pPr>
            <w:r w:rsidRPr="00E869E0">
              <w:rPr>
                <w:rFonts w:ascii="Arial" w:hAnsi="Arial" w:cs="Arial"/>
                <w:b/>
                <w:bCs/>
                <w:color w:val="000000"/>
                <w:sz w:val="21"/>
                <w:szCs w:val="21"/>
              </w:rPr>
              <w:t>Оригинальность</w:t>
            </w:r>
            <w:r w:rsidRPr="00E869E0">
              <w:rPr>
                <w:rFonts w:ascii="Arial" w:hAnsi="Arial" w:cs="Arial"/>
                <w:color w:val="000000"/>
                <w:sz w:val="21"/>
                <w:szCs w:val="21"/>
              </w:rPr>
              <w:t> (своеобразие, необычность) или</w:t>
            </w:r>
          </w:p>
          <w:p w:rsidR="008525B9" w:rsidRPr="00E869E0" w:rsidRDefault="008525B9" w:rsidP="00E869E0">
            <w:pPr>
              <w:pStyle w:val="NormalWeb"/>
              <w:shd w:val="clear" w:color="auto" w:fill="FFFFFF"/>
              <w:spacing w:beforeAutospacing="0" w:afterAutospacing="0"/>
              <w:rPr>
                <w:rFonts w:ascii="Arial" w:hAnsi="Arial" w:cs="Arial"/>
                <w:color w:val="333333"/>
                <w:sz w:val="20"/>
                <w:szCs w:val="20"/>
              </w:rPr>
            </w:pPr>
            <w:r w:rsidRPr="00E869E0">
              <w:rPr>
                <w:rFonts w:ascii="Arial" w:hAnsi="Arial" w:cs="Arial"/>
                <w:b/>
                <w:bCs/>
                <w:color w:val="000000"/>
                <w:sz w:val="21"/>
                <w:szCs w:val="21"/>
              </w:rPr>
              <w:t>Уникальность</w:t>
            </w:r>
            <w:r w:rsidRPr="00E869E0">
              <w:rPr>
                <w:rFonts w:ascii="Arial" w:hAnsi="Arial" w:cs="Arial"/>
                <w:color w:val="000000"/>
                <w:sz w:val="21"/>
                <w:szCs w:val="21"/>
              </w:rPr>
              <w:t> (продукт единственный в своем роде, проявление индивидуальности исполнителя);</w:t>
            </w:r>
          </w:p>
        </w:tc>
        <w:tc>
          <w:tcPr>
            <w:tcW w:w="720" w:type="dxa"/>
          </w:tcPr>
          <w:p w:rsidR="008525B9" w:rsidRPr="00E869E0" w:rsidRDefault="008525B9" w:rsidP="00E869E0">
            <w:pPr>
              <w:pStyle w:val="NormalWeb"/>
              <w:spacing w:beforeAutospacing="0" w:afterAutospacing="0"/>
              <w:textAlignment w:val="baseline"/>
              <w:rPr>
                <w:rFonts w:ascii="Arial" w:hAnsi="Arial" w:cs="Arial"/>
                <w:b/>
                <w:bCs/>
                <w:color w:val="000000"/>
                <w:sz w:val="21"/>
                <w:szCs w:val="21"/>
              </w:rPr>
            </w:pPr>
            <w:r>
              <w:rPr>
                <w:rFonts w:ascii="Arial" w:hAnsi="Arial" w:cs="Arial"/>
                <w:b/>
                <w:bCs/>
                <w:color w:val="000000"/>
                <w:sz w:val="21"/>
                <w:szCs w:val="21"/>
              </w:rPr>
              <w:t>2</w:t>
            </w:r>
          </w:p>
        </w:tc>
        <w:tc>
          <w:tcPr>
            <w:tcW w:w="4500" w:type="dxa"/>
          </w:tcPr>
          <w:p w:rsidR="008525B9" w:rsidRPr="00E869E0" w:rsidRDefault="008525B9" w:rsidP="00E869E0">
            <w:pPr>
              <w:pStyle w:val="NormalWeb"/>
              <w:spacing w:beforeAutospacing="0" w:afterAutospacing="0"/>
              <w:textAlignment w:val="baseline"/>
              <w:rPr>
                <w:rFonts w:ascii="Arial" w:hAnsi="Arial" w:cs="Arial"/>
                <w:b/>
                <w:bCs/>
                <w:color w:val="000000"/>
                <w:sz w:val="21"/>
                <w:szCs w:val="21"/>
              </w:rPr>
            </w:pPr>
            <w:r w:rsidRPr="00E869E0">
              <w:rPr>
                <w:rFonts w:ascii="Arial" w:hAnsi="Arial" w:cs="Arial"/>
                <w:b/>
                <w:bCs/>
                <w:color w:val="000000"/>
                <w:sz w:val="21"/>
                <w:szCs w:val="21"/>
              </w:rPr>
              <w:t>Инновационность:0-1 балла</w:t>
            </w:r>
          </w:p>
          <w:p w:rsidR="008525B9" w:rsidRPr="00E869E0" w:rsidRDefault="008525B9" w:rsidP="00E869E0">
            <w:pPr>
              <w:pStyle w:val="NormalWeb"/>
              <w:shd w:val="clear" w:color="auto" w:fill="FFFFFF"/>
              <w:spacing w:beforeAutospacing="0" w:afterAutospacing="0"/>
              <w:rPr>
                <w:rFonts w:ascii="Arial" w:hAnsi="Arial" w:cs="Arial"/>
                <w:color w:val="333333"/>
                <w:sz w:val="20"/>
                <w:szCs w:val="20"/>
              </w:rPr>
            </w:pPr>
            <w:r w:rsidRPr="00E869E0">
              <w:rPr>
                <w:rFonts w:ascii="Arial" w:hAnsi="Arial" w:cs="Arial"/>
                <w:b/>
                <w:bCs/>
                <w:color w:val="000000"/>
                <w:sz w:val="21"/>
                <w:szCs w:val="21"/>
              </w:rPr>
              <w:t>Новизна</w:t>
            </w:r>
            <w:r w:rsidRPr="00E869E0">
              <w:rPr>
                <w:rFonts w:ascii="Arial" w:hAnsi="Arial" w:cs="Arial"/>
                <w:color w:val="000000"/>
                <w:sz w:val="21"/>
                <w:szCs w:val="21"/>
              </w:rPr>
              <w:t> (ранее не существовал);</w:t>
            </w:r>
          </w:p>
          <w:p w:rsidR="008525B9" w:rsidRPr="00E869E0" w:rsidRDefault="008525B9" w:rsidP="00E869E0">
            <w:pPr>
              <w:pStyle w:val="NormalWeb"/>
              <w:shd w:val="clear" w:color="auto" w:fill="FFFFFF"/>
              <w:spacing w:beforeAutospacing="0" w:afterAutospacing="0"/>
              <w:rPr>
                <w:rFonts w:ascii="Arial" w:hAnsi="Arial" w:cs="Arial"/>
                <w:color w:val="333333"/>
                <w:sz w:val="20"/>
                <w:szCs w:val="20"/>
              </w:rPr>
            </w:pPr>
            <w:r w:rsidRPr="00E869E0">
              <w:rPr>
                <w:rFonts w:ascii="Arial" w:hAnsi="Arial" w:cs="Arial"/>
                <w:b/>
                <w:bCs/>
                <w:color w:val="000000"/>
                <w:sz w:val="21"/>
                <w:szCs w:val="21"/>
              </w:rPr>
              <w:t>Оригинальность</w:t>
            </w:r>
            <w:r w:rsidRPr="00E869E0">
              <w:rPr>
                <w:rFonts w:ascii="Arial" w:hAnsi="Arial" w:cs="Arial"/>
                <w:color w:val="000000"/>
                <w:sz w:val="21"/>
                <w:szCs w:val="21"/>
              </w:rPr>
              <w:t> (своеобразие, необычность);</w:t>
            </w:r>
          </w:p>
          <w:p w:rsidR="008525B9" w:rsidRPr="00E869E0" w:rsidRDefault="008525B9" w:rsidP="00E869E0">
            <w:pPr>
              <w:pStyle w:val="NormalWeb"/>
              <w:spacing w:before="0" w:beforeAutospacing="0" w:after="200" w:afterAutospacing="0"/>
              <w:rPr>
                <w:rFonts w:ascii="Arial" w:hAnsi="Arial" w:cs="Arial"/>
                <w:b/>
                <w:bCs/>
                <w:color w:val="333333"/>
                <w:sz w:val="20"/>
                <w:szCs w:val="20"/>
              </w:rPr>
            </w:pPr>
            <w:r w:rsidRPr="00E869E0">
              <w:rPr>
                <w:rFonts w:ascii="Arial" w:hAnsi="Arial" w:cs="Arial"/>
                <w:b/>
                <w:bCs/>
                <w:color w:val="000000"/>
                <w:sz w:val="21"/>
                <w:szCs w:val="21"/>
              </w:rPr>
              <w:t>Уникальность</w:t>
            </w:r>
            <w:r w:rsidRPr="00E869E0">
              <w:rPr>
                <w:rFonts w:ascii="Arial" w:hAnsi="Arial" w:cs="Arial"/>
                <w:color w:val="000000"/>
                <w:sz w:val="21"/>
                <w:szCs w:val="21"/>
              </w:rPr>
              <w:t> (продукт единственный в своем роде, проявление индивидуальности исполнителя);</w:t>
            </w:r>
          </w:p>
        </w:tc>
      </w:tr>
      <w:tr w:rsidR="008525B9" w:rsidRPr="00E869E0" w:rsidTr="00660E9F">
        <w:tc>
          <w:tcPr>
            <w:tcW w:w="817" w:type="dxa"/>
          </w:tcPr>
          <w:p w:rsidR="008525B9" w:rsidRPr="00E869E0" w:rsidRDefault="008525B9" w:rsidP="00E869E0">
            <w:pPr>
              <w:pStyle w:val="NormalWeb"/>
              <w:spacing w:before="0" w:beforeAutospacing="0" w:after="200" w:afterAutospacing="0"/>
              <w:rPr>
                <w:rFonts w:ascii="Arial" w:hAnsi="Arial" w:cs="Arial"/>
                <w:b/>
                <w:bCs/>
                <w:color w:val="333333"/>
                <w:sz w:val="20"/>
                <w:szCs w:val="20"/>
              </w:rPr>
            </w:pPr>
            <w:r w:rsidRPr="00E869E0">
              <w:rPr>
                <w:rFonts w:ascii="Arial" w:hAnsi="Arial" w:cs="Arial"/>
                <w:b/>
                <w:bCs/>
                <w:color w:val="333333"/>
                <w:sz w:val="20"/>
                <w:szCs w:val="20"/>
              </w:rPr>
              <w:t>6</w:t>
            </w:r>
          </w:p>
        </w:tc>
        <w:tc>
          <w:tcPr>
            <w:tcW w:w="3791" w:type="dxa"/>
          </w:tcPr>
          <w:p w:rsidR="008525B9" w:rsidRPr="00E869E0" w:rsidRDefault="008525B9" w:rsidP="00E869E0">
            <w:pPr>
              <w:pStyle w:val="NormalWeb"/>
              <w:spacing w:beforeAutospacing="0" w:afterAutospacing="0"/>
              <w:textAlignment w:val="baseline"/>
              <w:rPr>
                <w:rFonts w:ascii="Arial" w:hAnsi="Arial" w:cs="Arial"/>
                <w:b/>
                <w:bCs/>
                <w:color w:val="000000"/>
                <w:sz w:val="21"/>
                <w:szCs w:val="21"/>
              </w:rPr>
            </w:pPr>
            <w:r w:rsidRPr="00E869E0">
              <w:rPr>
                <w:rFonts w:ascii="Arial" w:hAnsi="Arial" w:cs="Arial"/>
                <w:b/>
                <w:bCs/>
                <w:color w:val="000000"/>
                <w:sz w:val="21"/>
                <w:szCs w:val="21"/>
              </w:rPr>
              <w:t>Продукт имеет пояснительную записку: 0-3 балла</w:t>
            </w:r>
          </w:p>
          <w:p w:rsidR="008525B9" w:rsidRPr="00E869E0" w:rsidRDefault="008525B9" w:rsidP="00E869E0">
            <w:pPr>
              <w:pStyle w:val="NormalWeb"/>
              <w:shd w:val="clear" w:color="auto" w:fill="FFFFFF"/>
              <w:spacing w:beforeAutospacing="0" w:afterAutospacing="0"/>
              <w:rPr>
                <w:rFonts w:ascii="Arial" w:hAnsi="Arial" w:cs="Arial"/>
                <w:color w:val="000000"/>
                <w:sz w:val="21"/>
                <w:szCs w:val="21"/>
              </w:rPr>
            </w:pPr>
            <w:r w:rsidRPr="00E869E0">
              <w:rPr>
                <w:rFonts w:ascii="Arial" w:hAnsi="Arial" w:cs="Arial"/>
                <w:color w:val="000000"/>
                <w:sz w:val="21"/>
                <w:szCs w:val="21"/>
              </w:rPr>
              <w:t>3 - пояснительная записка характеризуется полнотой содержания, понятна, имеет структуру, не содержит грамматических ошибок</w:t>
            </w:r>
          </w:p>
          <w:p w:rsidR="008525B9" w:rsidRPr="00E869E0" w:rsidRDefault="008525B9" w:rsidP="00E869E0">
            <w:pPr>
              <w:pStyle w:val="NormalWeb"/>
              <w:shd w:val="clear" w:color="auto" w:fill="FFFFFF"/>
              <w:spacing w:beforeAutospacing="0" w:afterAutospacing="0"/>
              <w:rPr>
                <w:rFonts w:ascii="Arial" w:hAnsi="Arial" w:cs="Arial"/>
                <w:color w:val="333333"/>
                <w:sz w:val="20"/>
                <w:szCs w:val="20"/>
              </w:rPr>
            </w:pPr>
            <w:r w:rsidRPr="00E869E0">
              <w:rPr>
                <w:rFonts w:ascii="Arial" w:hAnsi="Arial" w:cs="Arial"/>
                <w:color w:val="000000"/>
                <w:sz w:val="21"/>
                <w:szCs w:val="21"/>
              </w:rPr>
              <w:t>2 - пояснительная записка характеризуется полнотой содержания, однако не оформлена должным образом (в т.ч. учитывается грамотность)</w:t>
            </w:r>
          </w:p>
          <w:p w:rsidR="008525B9" w:rsidRPr="00E869E0" w:rsidRDefault="008525B9" w:rsidP="00E869E0">
            <w:pPr>
              <w:pStyle w:val="NormalWeb"/>
              <w:shd w:val="clear" w:color="auto" w:fill="FFFFFF"/>
              <w:spacing w:beforeAutospacing="0" w:afterAutospacing="0"/>
              <w:rPr>
                <w:rFonts w:ascii="Arial" w:hAnsi="Arial" w:cs="Arial"/>
                <w:color w:val="333333"/>
                <w:sz w:val="20"/>
                <w:szCs w:val="20"/>
              </w:rPr>
            </w:pPr>
            <w:r w:rsidRPr="00E869E0">
              <w:rPr>
                <w:rFonts w:ascii="Arial" w:hAnsi="Arial" w:cs="Arial"/>
                <w:color w:val="000000"/>
                <w:sz w:val="21"/>
                <w:szCs w:val="21"/>
              </w:rPr>
              <w:t>1 - пояснительная записка не полностью раскрывает качества продукта</w:t>
            </w:r>
          </w:p>
          <w:p w:rsidR="008525B9" w:rsidRPr="00E869E0" w:rsidRDefault="008525B9" w:rsidP="00E869E0">
            <w:pPr>
              <w:pStyle w:val="NormalWeb"/>
              <w:spacing w:before="0" w:beforeAutospacing="0" w:after="200" w:afterAutospacing="0"/>
              <w:rPr>
                <w:rFonts w:ascii="Arial" w:hAnsi="Arial" w:cs="Arial"/>
                <w:color w:val="333333"/>
                <w:sz w:val="20"/>
                <w:szCs w:val="20"/>
              </w:rPr>
            </w:pPr>
          </w:p>
        </w:tc>
        <w:tc>
          <w:tcPr>
            <w:tcW w:w="720" w:type="dxa"/>
          </w:tcPr>
          <w:p w:rsidR="008525B9" w:rsidRPr="00E869E0" w:rsidRDefault="008525B9" w:rsidP="00E869E0">
            <w:pPr>
              <w:pStyle w:val="NormalWeb"/>
              <w:spacing w:beforeAutospacing="0" w:afterAutospacing="0"/>
              <w:textAlignment w:val="baseline"/>
              <w:rPr>
                <w:rFonts w:ascii="Arial" w:hAnsi="Arial" w:cs="Arial"/>
                <w:b/>
                <w:bCs/>
                <w:color w:val="000000"/>
                <w:sz w:val="21"/>
                <w:szCs w:val="21"/>
              </w:rPr>
            </w:pPr>
            <w:r>
              <w:rPr>
                <w:rFonts w:ascii="Arial" w:hAnsi="Arial" w:cs="Arial"/>
                <w:b/>
                <w:bCs/>
                <w:color w:val="000000"/>
                <w:sz w:val="21"/>
                <w:szCs w:val="21"/>
              </w:rPr>
              <w:t>1</w:t>
            </w:r>
          </w:p>
        </w:tc>
        <w:tc>
          <w:tcPr>
            <w:tcW w:w="4500" w:type="dxa"/>
          </w:tcPr>
          <w:p w:rsidR="008525B9" w:rsidRPr="00E869E0" w:rsidRDefault="008525B9" w:rsidP="00E869E0">
            <w:pPr>
              <w:pStyle w:val="NormalWeb"/>
              <w:spacing w:beforeAutospacing="0" w:afterAutospacing="0"/>
              <w:textAlignment w:val="baseline"/>
              <w:rPr>
                <w:rFonts w:ascii="Arial" w:hAnsi="Arial" w:cs="Arial"/>
                <w:b/>
                <w:bCs/>
                <w:color w:val="000000"/>
                <w:sz w:val="21"/>
                <w:szCs w:val="21"/>
              </w:rPr>
            </w:pPr>
            <w:r w:rsidRPr="00E869E0">
              <w:rPr>
                <w:rFonts w:ascii="Arial" w:hAnsi="Arial" w:cs="Arial"/>
                <w:b/>
                <w:bCs/>
                <w:color w:val="000000"/>
                <w:sz w:val="21"/>
                <w:szCs w:val="21"/>
              </w:rPr>
              <w:t>Продукт имеет пояснительную записку: 0-3 балла</w:t>
            </w:r>
          </w:p>
          <w:p w:rsidR="008525B9" w:rsidRPr="00E869E0" w:rsidRDefault="008525B9" w:rsidP="00E869E0">
            <w:pPr>
              <w:pStyle w:val="NormalWeb"/>
              <w:shd w:val="clear" w:color="auto" w:fill="FFFFFF"/>
              <w:spacing w:beforeAutospacing="0" w:afterAutospacing="0"/>
              <w:rPr>
                <w:rFonts w:ascii="Arial" w:hAnsi="Arial" w:cs="Arial"/>
                <w:color w:val="000000"/>
                <w:sz w:val="21"/>
                <w:szCs w:val="21"/>
              </w:rPr>
            </w:pPr>
            <w:r w:rsidRPr="00E869E0">
              <w:rPr>
                <w:rFonts w:ascii="Arial" w:hAnsi="Arial" w:cs="Arial"/>
                <w:color w:val="000000"/>
                <w:sz w:val="21"/>
                <w:szCs w:val="21"/>
              </w:rPr>
              <w:t>3 - пояснительная записка характеризуется полнотой содержания, понятна, имеет структуру, не содержит грамматических ошибок</w:t>
            </w:r>
          </w:p>
          <w:p w:rsidR="008525B9" w:rsidRPr="00E869E0" w:rsidRDefault="008525B9" w:rsidP="00E869E0">
            <w:pPr>
              <w:pStyle w:val="NormalWeb"/>
              <w:shd w:val="clear" w:color="auto" w:fill="FFFFFF"/>
              <w:spacing w:beforeAutospacing="0" w:afterAutospacing="0"/>
              <w:rPr>
                <w:rFonts w:ascii="Arial" w:hAnsi="Arial" w:cs="Arial"/>
                <w:color w:val="333333"/>
                <w:sz w:val="20"/>
                <w:szCs w:val="20"/>
              </w:rPr>
            </w:pPr>
            <w:r w:rsidRPr="00E869E0">
              <w:rPr>
                <w:rFonts w:ascii="Arial" w:hAnsi="Arial" w:cs="Arial"/>
                <w:color w:val="000000"/>
                <w:sz w:val="21"/>
                <w:szCs w:val="21"/>
              </w:rPr>
              <w:t>2 - пояснительная записка характеризуется полнотой содержания, однако не оформлена должным образом (в т.ч. учитывается грамотность)</w:t>
            </w:r>
          </w:p>
          <w:p w:rsidR="008525B9" w:rsidRPr="00E869E0" w:rsidRDefault="008525B9" w:rsidP="00E869E0">
            <w:pPr>
              <w:pStyle w:val="NormalWeb"/>
              <w:shd w:val="clear" w:color="auto" w:fill="FFFFFF"/>
              <w:spacing w:beforeAutospacing="0" w:afterAutospacing="0"/>
              <w:rPr>
                <w:rFonts w:ascii="Arial" w:hAnsi="Arial" w:cs="Arial"/>
                <w:color w:val="333333"/>
                <w:sz w:val="20"/>
                <w:szCs w:val="20"/>
              </w:rPr>
            </w:pPr>
            <w:r w:rsidRPr="00E869E0">
              <w:rPr>
                <w:rFonts w:ascii="Arial" w:hAnsi="Arial" w:cs="Arial"/>
                <w:color w:val="000000"/>
                <w:sz w:val="21"/>
                <w:szCs w:val="21"/>
              </w:rPr>
              <w:t>1 - пояснительная записка не полностью раскрывает качества продукта</w:t>
            </w:r>
          </w:p>
          <w:p w:rsidR="008525B9" w:rsidRPr="00E869E0" w:rsidRDefault="008525B9" w:rsidP="00E869E0">
            <w:pPr>
              <w:pStyle w:val="NormalWeb"/>
              <w:spacing w:before="0" w:beforeAutospacing="0" w:after="200" w:afterAutospacing="0"/>
              <w:rPr>
                <w:rFonts w:ascii="Arial" w:hAnsi="Arial" w:cs="Arial"/>
                <w:color w:val="333333"/>
                <w:sz w:val="20"/>
                <w:szCs w:val="20"/>
              </w:rPr>
            </w:pPr>
          </w:p>
        </w:tc>
      </w:tr>
      <w:tr w:rsidR="008525B9" w:rsidRPr="00E869E0" w:rsidTr="00660E9F">
        <w:tc>
          <w:tcPr>
            <w:tcW w:w="817" w:type="dxa"/>
          </w:tcPr>
          <w:p w:rsidR="008525B9" w:rsidRPr="00E869E0" w:rsidRDefault="008525B9" w:rsidP="00E869E0">
            <w:pPr>
              <w:pStyle w:val="NormalWeb"/>
              <w:spacing w:before="0" w:beforeAutospacing="0" w:after="200" w:afterAutospacing="0"/>
              <w:rPr>
                <w:rFonts w:ascii="Arial" w:hAnsi="Arial" w:cs="Arial"/>
                <w:b/>
                <w:bCs/>
                <w:color w:val="333333"/>
                <w:sz w:val="20"/>
                <w:szCs w:val="20"/>
              </w:rPr>
            </w:pPr>
          </w:p>
        </w:tc>
        <w:tc>
          <w:tcPr>
            <w:tcW w:w="3791" w:type="dxa"/>
          </w:tcPr>
          <w:p w:rsidR="008525B9" w:rsidRPr="00E869E0" w:rsidRDefault="008525B9" w:rsidP="00E869E0">
            <w:pPr>
              <w:pStyle w:val="NormalWeb"/>
              <w:spacing w:beforeAutospacing="0" w:afterAutospacing="0"/>
              <w:textAlignment w:val="baseline"/>
              <w:rPr>
                <w:rFonts w:ascii="Arial" w:hAnsi="Arial" w:cs="Arial"/>
                <w:b/>
                <w:bCs/>
                <w:color w:val="000000"/>
                <w:sz w:val="21"/>
                <w:szCs w:val="21"/>
              </w:rPr>
            </w:pPr>
            <w:r w:rsidRPr="00E869E0">
              <w:rPr>
                <w:rFonts w:ascii="Arial" w:hAnsi="Arial" w:cs="Arial"/>
                <w:b/>
                <w:bCs/>
                <w:color w:val="000000"/>
                <w:sz w:val="21"/>
                <w:szCs w:val="21"/>
              </w:rPr>
              <w:t>Общий балл:</w:t>
            </w:r>
            <w:r>
              <w:rPr>
                <w:rFonts w:ascii="Arial" w:hAnsi="Arial" w:cs="Arial"/>
                <w:b/>
                <w:bCs/>
                <w:color w:val="000000"/>
                <w:sz w:val="21"/>
                <w:szCs w:val="21"/>
              </w:rPr>
              <w:t xml:space="preserve"> 28/30</w:t>
            </w:r>
          </w:p>
        </w:tc>
        <w:tc>
          <w:tcPr>
            <w:tcW w:w="720" w:type="dxa"/>
          </w:tcPr>
          <w:p w:rsidR="008525B9" w:rsidRPr="00E869E0" w:rsidRDefault="008525B9" w:rsidP="00E869E0">
            <w:pPr>
              <w:pStyle w:val="NormalWeb"/>
              <w:spacing w:beforeAutospacing="0" w:afterAutospacing="0"/>
              <w:textAlignment w:val="baseline"/>
              <w:rPr>
                <w:rFonts w:ascii="Arial" w:hAnsi="Arial" w:cs="Arial"/>
                <w:b/>
                <w:bCs/>
                <w:color w:val="000000"/>
                <w:sz w:val="21"/>
                <w:szCs w:val="21"/>
              </w:rPr>
            </w:pPr>
          </w:p>
        </w:tc>
        <w:tc>
          <w:tcPr>
            <w:tcW w:w="4500" w:type="dxa"/>
          </w:tcPr>
          <w:p w:rsidR="008525B9" w:rsidRPr="00E869E0" w:rsidRDefault="008525B9" w:rsidP="00E869E0">
            <w:pPr>
              <w:pStyle w:val="NormalWeb"/>
              <w:spacing w:beforeAutospacing="0" w:afterAutospacing="0"/>
              <w:textAlignment w:val="baseline"/>
              <w:rPr>
                <w:rFonts w:ascii="Arial" w:hAnsi="Arial" w:cs="Arial"/>
                <w:b/>
                <w:bCs/>
                <w:color w:val="000000"/>
                <w:sz w:val="21"/>
                <w:szCs w:val="21"/>
              </w:rPr>
            </w:pPr>
            <w:r w:rsidRPr="00E869E0">
              <w:rPr>
                <w:rFonts w:ascii="Arial" w:hAnsi="Arial" w:cs="Arial"/>
                <w:b/>
                <w:bCs/>
                <w:color w:val="000000"/>
                <w:sz w:val="21"/>
                <w:szCs w:val="21"/>
              </w:rPr>
              <w:t>Общий балл:</w:t>
            </w:r>
          </w:p>
        </w:tc>
      </w:tr>
    </w:tbl>
    <w:p w:rsidR="008525B9" w:rsidRDefault="008525B9" w:rsidP="00BA09E4">
      <w:pPr>
        <w:pStyle w:val="NormalWeb"/>
        <w:shd w:val="clear" w:color="auto" w:fill="FFFFFF"/>
        <w:spacing w:before="0" w:beforeAutospacing="0" w:after="200" w:afterAutospacing="0"/>
        <w:rPr>
          <w:rFonts w:ascii="Arial" w:hAnsi="Arial" w:cs="Arial"/>
          <w:color w:val="333333"/>
          <w:sz w:val="20"/>
          <w:szCs w:val="20"/>
        </w:rPr>
      </w:pPr>
    </w:p>
    <w:p w:rsidR="008525B9" w:rsidRDefault="008525B9" w:rsidP="00BA09E4">
      <w:pPr>
        <w:pStyle w:val="NormalWeb"/>
        <w:shd w:val="clear" w:color="auto" w:fill="FFFFFF"/>
        <w:spacing w:before="0" w:beforeAutospacing="0" w:after="200" w:afterAutospacing="0"/>
        <w:rPr>
          <w:rFonts w:ascii="Arial" w:hAnsi="Arial" w:cs="Arial"/>
          <w:color w:val="333333"/>
          <w:sz w:val="20"/>
          <w:szCs w:val="20"/>
        </w:rPr>
      </w:pPr>
    </w:p>
    <w:p w:rsidR="008525B9" w:rsidRDefault="008525B9" w:rsidP="00BA09E4">
      <w:pPr>
        <w:pStyle w:val="NormalWeb"/>
        <w:shd w:val="clear" w:color="auto" w:fill="FFFFFF"/>
        <w:spacing w:before="0" w:beforeAutospacing="0" w:after="200" w:afterAutospacing="0"/>
        <w:rPr>
          <w:rFonts w:ascii="Arial" w:hAnsi="Arial" w:cs="Arial"/>
          <w:color w:val="333333"/>
          <w:sz w:val="20"/>
          <w:szCs w:val="20"/>
        </w:rPr>
      </w:pPr>
      <w:r>
        <w:rPr>
          <w:rFonts w:ascii="Arial" w:hAnsi="Arial" w:cs="Arial"/>
          <w:color w:val="333333"/>
          <w:sz w:val="20"/>
          <w:szCs w:val="20"/>
        </w:rPr>
        <w:t>25.12.17.</w:t>
      </w:r>
    </w:p>
    <w:p w:rsidR="008525B9" w:rsidRDefault="008525B9" w:rsidP="00BA09E4">
      <w:pPr>
        <w:pStyle w:val="NormalWeb"/>
        <w:shd w:val="clear" w:color="auto" w:fill="FFFFFF"/>
        <w:spacing w:before="0" w:beforeAutospacing="0" w:after="200" w:afterAutospacing="0"/>
        <w:rPr>
          <w:rFonts w:ascii="Arial" w:hAnsi="Arial" w:cs="Arial"/>
          <w:color w:val="333333"/>
          <w:sz w:val="20"/>
          <w:szCs w:val="20"/>
        </w:rPr>
      </w:pPr>
      <w:r>
        <w:rPr>
          <w:rFonts w:ascii="Arial" w:hAnsi="Arial" w:cs="Arial"/>
          <w:color w:val="333333"/>
          <w:sz w:val="20"/>
          <w:szCs w:val="20"/>
        </w:rPr>
        <w:t>Баранов К.А.</w:t>
      </w:r>
    </w:p>
    <w:sectPr w:rsidR="008525B9" w:rsidSect="00850CDD">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47F9"/>
    <w:multiLevelType w:val="multilevel"/>
    <w:tmpl w:val="C2E082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03030C5"/>
    <w:multiLevelType w:val="multilevel"/>
    <w:tmpl w:val="418A9B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34D6DA6"/>
    <w:multiLevelType w:val="multilevel"/>
    <w:tmpl w:val="6AB4EB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B7A0F5F"/>
    <w:multiLevelType w:val="multilevel"/>
    <w:tmpl w:val="AC54AC7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A2310D8"/>
    <w:multiLevelType w:val="multilevel"/>
    <w:tmpl w:val="CD5A9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4F22968"/>
    <w:multiLevelType w:val="multilevel"/>
    <w:tmpl w:val="500E876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4FA5E92"/>
    <w:multiLevelType w:val="multilevel"/>
    <w:tmpl w:val="BB74E9C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C1E4E68"/>
    <w:multiLevelType w:val="multilevel"/>
    <w:tmpl w:val="88B8711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lvlOverride w:ilvl="0">
      <w:lvl w:ilvl="0">
        <w:numFmt w:val="decimal"/>
        <w:lvlText w:val="%1."/>
        <w:lvlJc w:val="left"/>
      </w:lvl>
    </w:lvlOverride>
  </w:num>
  <w:num w:numId="5">
    <w:abstractNumId w:val="3"/>
    <w:lvlOverride w:ilvl="0">
      <w:lvl w:ilvl="0">
        <w:numFmt w:val="decimal"/>
        <w:lvlText w:val="%1."/>
        <w:lvlJc w:val="left"/>
      </w:lvl>
    </w:lvlOverride>
  </w:num>
  <w:num w:numId="6">
    <w:abstractNumId w:val="6"/>
    <w:lvlOverride w:ilvl="0">
      <w:lvl w:ilvl="0">
        <w:numFmt w:val="decimal"/>
        <w:lvlText w:val="%1."/>
        <w:lvlJc w:val="left"/>
      </w:lvl>
    </w:lvlOverride>
  </w:num>
  <w:num w:numId="7">
    <w:abstractNumId w:val="5"/>
    <w:lvlOverride w:ilvl="0">
      <w:lvl w:ilvl="0">
        <w:numFmt w:val="decimal"/>
        <w:lvlText w:val="%1."/>
        <w:lvlJc w:val="left"/>
      </w:lvl>
    </w:lvlOverride>
  </w:num>
  <w:num w:numId="8">
    <w:abstractNumId w:val="7"/>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8B4"/>
    <w:rsid w:val="00022161"/>
    <w:rsid w:val="000509C5"/>
    <w:rsid w:val="000527DD"/>
    <w:rsid w:val="00071E8D"/>
    <w:rsid w:val="000776C7"/>
    <w:rsid w:val="001164BC"/>
    <w:rsid w:val="001401C6"/>
    <w:rsid w:val="0018103C"/>
    <w:rsid w:val="001A357A"/>
    <w:rsid w:val="001C3663"/>
    <w:rsid w:val="00240507"/>
    <w:rsid w:val="002632C8"/>
    <w:rsid w:val="002A2FA2"/>
    <w:rsid w:val="002C1F6F"/>
    <w:rsid w:val="002C24EA"/>
    <w:rsid w:val="003166D0"/>
    <w:rsid w:val="00333DC9"/>
    <w:rsid w:val="0037019D"/>
    <w:rsid w:val="003D236F"/>
    <w:rsid w:val="003E1929"/>
    <w:rsid w:val="00415D96"/>
    <w:rsid w:val="00430622"/>
    <w:rsid w:val="00447A7B"/>
    <w:rsid w:val="004A7838"/>
    <w:rsid w:val="004B36EA"/>
    <w:rsid w:val="004C61EA"/>
    <w:rsid w:val="004D0D62"/>
    <w:rsid w:val="004E7ED7"/>
    <w:rsid w:val="0050709E"/>
    <w:rsid w:val="00544CD8"/>
    <w:rsid w:val="005471E2"/>
    <w:rsid w:val="00596658"/>
    <w:rsid w:val="005A0E7F"/>
    <w:rsid w:val="00611EF9"/>
    <w:rsid w:val="00660E9F"/>
    <w:rsid w:val="00683783"/>
    <w:rsid w:val="00687094"/>
    <w:rsid w:val="00693CBC"/>
    <w:rsid w:val="007D7041"/>
    <w:rsid w:val="007E2F0E"/>
    <w:rsid w:val="007F395A"/>
    <w:rsid w:val="007F3C80"/>
    <w:rsid w:val="0084663F"/>
    <w:rsid w:val="00850CDD"/>
    <w:rsid w:val="008525B9"/>
    <w:rsid w:val="008F6E25"/>
    <w:rsid w:val="00974164"/>
    <w:rsid w:val="00A10AFA"/>
    <w:rsid w:val="00A208C2"/>
    <w:rsid w:val="00A4117A"/>
    <w:rsid w:val="00A50AFD"/>
    <w:rsid w:val="00A57E0C"/>
    <w:rsid w:val="00AD5495"/>
    <w:rsid w:val="00B50583"/>
    <w:rsid w:val="00B54AF1"/>
    <w:rsid w:val="00B87D46"/>
    <w:rsid w:val="00BA09E4"/>
    <w:rsid w:val="00BC3038"/>
    <w:rsid w:val="00BE68B4"/>
    <w:rsid w:val="00C3193D"/>
    <w:rsid w:val="00CA4476"/>
    <w:rsid w:val="00D153D0"/>
    <w:rsid w:val="00D47BB0"/>
    <w:rsid w:val="00D66C35"/>
    <w:rsid w:val="00E11755"/>
    <w:rsid w:val="00E33266"/>
    <w:rsid w:val="00E4600C"/>
    <w:rsid w:val="00E869E0"/>
    <w:rsid w:val="00EA04F0"/>
    <w:rsid w:val="00EC69B1"/>
    <w:rsid w:val="00F00103"/>
    <w:rsid w:val="00F34CF4"/>
    <w:rsid w:val="00F67ADC"/>
    <w:rsid w:val="00FD7F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9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09E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99"/>
    <w:rsid w:val="00BA09E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C61EA"/>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44222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3</Pages>
  <Words>997</Words>
  <Characters>5687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ГБОУ 1505</dc:creator>
  <cp:keywords/>
  <dc:description/>
  <cp:lastModifiedBy>Константин</cp:lastModifiedBy>
  <cp:revision>5</cp:revision>
  <dcterms:created xsi:type="dcterms:W3CDTF">2017-12-17T17:20:00Z</dcterms:created>
  <dcterms:modified xsi:type="dcterms:W3CDTF">2017-12-26T18:23:00Z</dcterms:modified>
</cp:coreProperties>
</file>