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42" w:rsidRPr="009926D0" w:rsidRDefault="000C3597" w:rsidP="009926D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26D0">
        <w:rPr>
          <w:rFonts w:ascii="Times New Roman" w:hAnsi="Times New Roman" w:cs="Times New Roman"/>
          <w:sz w:val="36"/>
          <w:szCs w:val="36"/>
        </w:rPr>
        <w:t>Алгоритм создания видеоролика</w:t>
      </w:r>
    </w:p>
    <w:p w:rsidR="000C3597" w:rsidRPr="008F1EC2" w:rsidRDefault="000C3597" w:rsidP="000C3597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8F1EC2">
        <w:rPr>
          <w:rFonts w:ascii="Times New Roman" w:hAnsi="Times New Roman" w:cs="Times New Roman"/>
          <w:b/>
          <w:i/>
          <w:sz w:val="32"/>
          <w:szCs w:val="32"/>
        </w:rPr>
        <w:t>Определение формата видеоролика</w:t>
      </w:r>
    </w:p>
    <w:p w:rsidR="000C3597" w:rsidRPr="007C3B04" w:rsidRDefault="000C3597" w:rsidP="000C359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597">
        <w:rPr>
          <w:rFonts w:ascii="Times New Roman" w:hAnsi="Times New Roman" w:cs="Times New Roman"/>
          <w:sz w:val="28"/>
          <w:szCs w:val="28"/>
        </w:rPr>
        <w:t xml:space="preserve">Для начала нужно выбрать тему для вашего видеоролика. </w:t>
      </w:r>
      <w:r w:rsidRPr="000C3597">
        <w:rPr>
          <w:rFonts w:ascii="Times New Roman" w:hAnsi="Times New Roman" w:cs="Times New Roman"/>
          <w:b/>
          <w:sz w:val="28"/>
          <w:szCs w:val="28"/>
        </w:rPr>
        <w:t>О чём вы хотите сделать видео? Что хотите донести до зрителей?</w:t>
      </w:r>
    </w:p>
    <w:p w:rsidR="007C3B04" w:rsidRDefault="007C3B04" w:rsidP="000C359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нужно понять какой формат видеоролика лучше всего донесёт </w:t>
      </w:r>
      <w:r>
        <w:rPr>
          <w:rFonts w:ascii="Times New Roman" w:hAnsi="Times New Roman" w:cs="Times New Roman"/>
          <w:b/>
          <w:sz w:val="28"/>
          <w:szCs w:val="28"/>
        </w:rPr>
        <w:t xml:space="preserve">смысл </w:t>
      </w:r>
      <w:r w:rsidRPr="007C3B04">
        <w:rPr>
          <w:rFonts w:ascii="Times New Roman" w:hAnsi="Times New Roman" w:cs="Times New Roman"/>
          <w:sz w:val="28"/>
          <w:szCs w:val="28"/>
        </w:rPr>
        <w:t>выбранной 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 xml:space="preserve"> до зрителя. (Склейка фотографий или изображений; рисование на доске или в альбоме; фиксирование изображения с экрана компьютера, телевизора или любого другого гаджета; снятие себя с помощью веб-камеры)</w:t>
      </w:r>
    </w:p>
    <w:p w:rsidR="007C3B04" w:rsidRPr="008F1EC2" w:rsidRDefault="009926D0" w:rsidP="007C3B04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F1EC2">
        <w:rPr>
          <w:rFonts w:ascii="Times New Roman" w:hAnsi="Times New Roman" w:cs="Times New Roman"/>
          <w:b/>
          <w:i/>
          <w:sz w:val="32"/>
          <w:szCs w:val="32"/>
        </w:rPr>
        <w:t>Составление</w:t>
      </w:r>
      <w:r w:rsidR="007C3B04" w:rsidRPr="008F1EC2">
        <w:rPr>
          <w:rFonts w:ascii="Times New Roman" w:hAnsi="Times New Roman" w:cs="Times New Roman"/>
          <w:b/>
          <w:i/>
          <w:sz w:val="32"/>
          <w:szCs w:val="32"/>
        </w:rPr>
        <w:t xml:space="preserve"> сценария</w:t>
      </w:r>
    </w:p>
    <w:p w:rsidR="007C3B04" w:rsidRDefault="007C3B04" w:rsidP="007C3B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самый главный и значимый </w:t>
      </w:r>
      <w:r w:rsidR="00D04EB9">
        <w:rPr>
          <w:rFonts w:ascii="Times New Roman" w:hAnsi="Times New Roman" w:cs="Times New Roman"/>
          <w:sz w:val="28"/>
          <w:szCs w:val="28"/>
        </w:rPr>
        <w:t>этап</w:t>
      </w:r>
      <w:r w:rsidR="002A3767">
        <w:rPr>
          <w:rFonts w:ascii="Times New Roman" w:hAnsi="Times New Roman" w:cs="Times New Roman"/>
          <w:sz w:val="28"/>
          <w:szCs w:val="28"/>
        </w:rPr>
        <w:t>, так как от сценария зависит</w:t>
      </w:r>
      <w:r w:rsidR="0045529A">
        <w:rPr>
          <w:rFonts w:ascii="Times New Roman" w:hAnsi="Times New Roman" w:cs="Times New Roman"/>
          <w:sz w:val="28"/>
          <w:szCs w:val="28"/>
        </w:rPr>
        <w:t xml:space="preserve"> время, звук и видео</w:t>
      </w:r>
      <w:r w:rsidR="002A3767">
        <w:rPr>
          <w:rFonts w:ascii="Times New Roman" w:hAnsi="Times New Roman" w:cs="Times New Roman"/>
          <w:sz w:val="28"/>
          <w:szCs w:val="28"/>
        </w:rPr>
        <w:t>.</w:t>
      </w:r>
    </w:p>
    <w:p w:rsidR="002A3767" w:rsidRDefault="002A3767" w:rsidP="002A376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видеоролик короткий, то важно уделить внимание </w:t>
      </w:r>
      <w:r w:rsidRPr="002A3767">
        <w:rPr>
          <w:rFonts w:ascii="Times New Roman" w:hAnsi="Times New Roman" w:cs="Times New Roman"/>
          <w:b/>
          <w:sz w:val="28"/>
          <w:szCs w:val="28"/>
        </w:rPr>
        <w:t xml:space="preserve">маленьким деталям </w:t>
      </w:r>
      <w:r>
        <w:rPr>
          <w:rFonts w:ascii="Times New Roman" w:hAnsi="Times New Roman" w:cs="Times New Roman"/>
          <w:sz w:val="28"/>
          <w:szCs w:val="28"/>
        </w:rPr>
        <w:t>и использовать время по максимуму.</w:t>
      </w:r>
    </w:p>
    <w:p w:rsidR="002A3767" w:rsidRDefault="002A3767" w:rsidP="002A376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видеоролик длинный, то следует время от времени дополнять его </w:t>
      </w:r>
      <w:r w:rsidRPr="002A3767">
        <w:rPr>
          <w:rFonts w:ascii="Times New Roman" w:hAnsi="Times New Roman" w:cs="Times New Roman"/>
          <w:b/>
          <w:sz w:val="28"/>
          <w:szCs w:val="28"/>
        </w:rPr>
        <w:t xml:space="preserve">интересными фактами </w:t>
      </w:r>
      <w:r w:rsidRPr="002A3767">
        <w:rPr>
          <w:rFonts w:ascii="Times New Roman" w:hAnsi="Times New Roman" w:cs="Times New Roman"/>
          <w:sz w:val="28"/>
          <w:szCs w:val="28"/>
        </w:rPr>
        <w:t>и</w:t>
      </w:r>
      <w:r w:rsidRPr="002A3767">
        <w:rPr>
          <w:rFonts w:ascii="Times New Roman" w:hAnsi="Times New Roman" w:cs="Times New Roman"/>
          <w:b/>
          <w:sz w:val="28"/>
          <w:szCs w:val="28"/>
        </w:rPr>
        <w:t xml:space="preserve"> отступлениями от темы</w:t>
      </w:r>
      <w:r>
        <w:rPr>
          <w:rFonts w:ascii="Times New Roman" w:hAnsi="Times New Roman" w:cs="Times New Roman"/>
          <w:sz w:val="28"/>
          <w:szCs w:val="28"/>
        </w:rPr>
        <w:t>, чтобы не утратить внимание зрителя.</w:t>
      </w:r>
    </w:p>
    <w:p w:rsidR="002A3767" w:rsidRPr="008F1EC2" w:rsidRDefault="002A3767" w:rsidP="002A3767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F1EC2">
        <w:rPr>
          <w:rFonts w:ascii="Times New Roman" w:hAnsi="Times New Roman" w:cs="Times New Roman"/>
          <w:b/>
          <w:i/>
          <w:sz w:val="32"/>
          <w:szCs w:val="32"/>
        </w:rPr>
        <w:t>Снятие видеофрагментов</w:t>
      </w:r>
    </w:p>
    <w:p w:rsidR="0045529A" w:rsidRDefault="009926D0" w:rsidP="008F1E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действия зависят от выбранного вами формата. Важно знать, что приятнее смотреть качественное изображение, снятое на </w:t>
      </w:r>
      <w:r w:rsidRPr="008F1EC2">
        <w:rPr>
          <w:rFonts w:ascii="Times New Roman" w:hAnsi="Times New Roman" w:cs="Times New Roman"/>
          <w:b/>
          <w:sz w:val="28"/>
          <w:szCs w:val="28"/>
        </w:rPr>
        <w:t>хорошую камеру</w:t>
      </w:r>
      <w:r>
        <w:rPr>
          <w:rFonts w:ascii="Times New Roman" w:hAnsi="Times New Roman" w:cs="Times New Roman"/>
          <w:sz w:val="28"/>
          <w:szCs w:val="28"/>
        </w:rPr>
        <w:t xml:space="preserve">. Также должен быть </w:t>
      </w:r>
      <w:r w:rsidRPr="008F1EC2">
        <w:rPr>
          <w:rFonts w:ascii="Times New Roman" w:hAnsi="Times New Roman" w:cs="Times New Roman"/>
          <w:b/>
          <w:sz w:val="28"/>
          <w:szCs w:val="28"/>
        </w:rPr>
        <w:t>яркий белый свет</w:t>
      </w:r>
      <w:r>
        <w:rPr>
          <w:rFonts w:ascii="Times New Roman" w:hAnsi="Times New Roman" w:cs="Times New Roman"/>
          <w:sz w:val="28"/>
          <w:szCs w:val="28"/>
        </w:rPr>
        <w:t xml:space="preserve">. Ничто в кадре не должно отвлекать. При рисовании в видео нужно заранее составить композицию, подобрать цвета и стиль рисования. И помните, лучше снять видео с </w:t>
      </w:r>
      <w:r w:rsidRPr="008F1EC2">
        <w:rPr>
          <w:rFonts w:ascii="Times New Roman" w:hAnsi="Times New Roman" w:cs="Times New Roman"/>
          <w:b/>
          <w:sz w:val="28"/>
          <w:szCs w:val="28"/>
        </w:rPr>
        <w:t>запасом</w:t>
      </w:r>
      <w:r>
        <w:rPr>
          <w:rFonts w:ascii="Times New Roman" w:hAnsi="Times New Roman" w:cs="Times New Roman"/>
          <w:sz w:val="28"/>
          <w:szCs w:val="28"/>
        </w:rPr>
        <w:t>, чем не доснять.</w:t>
      </w:r>
    </w:p>
    <w:p w:rsidR="009926D0" w:rsidRPr="008F1EC2" w:rsidRDefault="009926D0" w:rsidP="002A3767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F1EC2">
        <w:rPr>
          <w:rFonts w:ascii="Times New Roman" w:hAnsi="Times New Roman" w:cs="Times New Roman"/>
          <w:b/>
          <w:i/>
          <w:sz w:val="32"/>
          <w:szCs w:val="32"/>
        </w:rPr>
        <w:t>Запись звука</w:t>
      </w:r>
    </w:p>
    <w:p w:rsidR="009926D0" w:rsidRDefault="009926D0" w:rsidP="008F1E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видео озвучивают после монтажа, но мы рекомендуем </w:t>
      </w:r>
      <w:r w:rsidRPr="008F1EC2">
        <w:rPr>
          <w:rFonts w:ascii="Times New Roman" w:hAnsi="Times New Roman" w:cs="Times New Roman"/>
          <w:b/>
          <w:sz w:val="28"/>
          <w:szCs w:val="28"/>
        </w:rPr>
        <w:t>сначала записать голос</w:t>
      </w:r>
      <w:r>
        <w:rPr>
          <w:rFonts w:ascii="Times New Roman" w:hAnsi="Times New Roman" w:cs="Times New Roman"/>
          <w:sz w:val="28"/>
          <w:szCs w:val="28"/>
        </w:rPr>
        <w:t>, а потом подстраивать видео под звук. Это сэкономит время</w:t>
      </w:r>
      <w:r w:rsidR="008F1EC2">
        <w:rPr>
          <w:rFonts w:ascii="Times New Roman" w:hAnsi="Times New Roman" w:cs="Times New Roman"/>
          <w:sz w:val="28"/>
          <w:szCs w:val="28"/>
        </w:rPr>
        <w:t xml:space="preserve"> и нервы. Качественный микрофон</w:t>
      </w:r>
      <w:r>
        <w:rPr>
          <w:rFonts w:ascii="Times New Roman" w:hAnsi="Times New Roman" w:cs="Times New Roman"/>
          <w:sz w:val="28"/>
          <w:szCs w:val="28"/>
        </w:rPr>
        <w:t xml:space="preserve">, время и терпение – это </w:t>
      </w:r>
      <w:r w:rsidR="008F1EC2">
        <w:rPr>
          <w:rFonts w:ascii="Times New Roman" w:hAnsi="Times New Roman" w:cs="Times New Roman"/>
          <w:sz w:val="28"/>
          <w:szCs w:val="28"/>
        </w:rPr>
        <w:t>залог успешной озвучки.</w:t>
      </w:r>
    </w:p>
    <w:p w:rsidR="008F1EC2" w:rsidRDefault="008F1EC2" w:rsidP="008F1EC2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F1EC2">
        <w:rPr>
          <w:rFonts w:ascii="Times New Roman" w:hAnsi="Times New Roman" w:cs="Times New Roman"/>
          <w:b/>
          <w:i/>
          <w:sz w:val="32"/>
          <w:szCs w:val="32"/>
        </w:rPr>
        <w:t>Монтирование видео и подгон под звук</w:t>
      </w:r>
    </w:p>
    <w:p w:rsidR="008F1EC2" w:rsidRDefault="008F1EC2" w:rsidP="008F1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F1EC2">
        <w:rPr>
          <w:rFonts w:ascii="Times New Roman" w:hAnsi="Times New Roman" w:cs="Times New Roman"/>
          <w:sz w:val="28"/>
          <w:szCs w:val="28"/>
        </w:rPr>
        <w:t>Перебрав достаточно количество программ для видеомонтажа</w:t>
      </w:r>
      <w:r>
        <w:rPr>
          <w:rFonts w:ascii="Times New Roman" w:hAnsi="Times New Roman" w:cs="Times New Roman"/>
          <w:sz w:val="28"/>
          <w:szCs w:val="28"/>
        </w:rPr>
        <w:t xml:space="preserve">, мы с уверенностью можем сказать, что нашим фаворитом стала программа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Shotcut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вы можете выбрать любую удобную для вас программу. </w:t>
      </w:r>
    </w:p>
    <w:p w:rsidR="008F1EC2" w:rsidRDefault="00EC782B" w:rsidP="008F1E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Звук должен совпадать с видео.</w:t>
      </w:r>
      <w:r w:rsidR="008F1EC2">
        <w:rPr>
          <w:rFonts w:ascii="Times New Roman" w:hAnsi="Times New Roman" w:cs="Times New Roman"/>
          <w:sz w:val="28"/>
          <w:szCs w:val="28"/>
        </w:rPr>
        <w:t xml:space="preserve"> Если время видео не хватает</w:t>
      </w:r>
      <w:r>
        <w:rPr>
          <w:rFonts w:ascii="Times New Roman" w:hAnsi="Times New Roman" w:cs="Times New Roman"/>
          <w:sz w:val="28"/>
          <w:szCs w:val="28"/>
        </w:rPr>
        <w:t>, то это уже никак не исправить, была допущена ошибка при составлении сценария или недостаточно фрагментов.</w:t>
      </w:r>
    </w:p>
    <w:p w:rsidR="009926D0" w:rsidRDefault="00EC782B" w:rsidP="002A3767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C782B">
        <w:rPr>
          <w:rFonts w:ascii="Times New Roman" w:hAnsi="Times New Roman" w:cs="Times New Roman"/>
          <w:b/>
          <w:i/>
          <w:sz w:val="32"/>
          <w:szCs w:val="32"/>
        </w:rPr>
        <w:t>Финал</w:t>
      </w:r>
    </w:p>
    <w:p w:rsidR="00EC782B" w:rsidRPr="00EC782B" w:rsidRDefault="00EC782B" w:rsidP="002A37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82B">
        <w:rPr>
          <w:rFonts w:ascii="Times New Roman" w:hAnsi="Times New Roman" w:cs="Times New Roman"/>
          <w:sz w:val="28"/>
          <w:szCs w:val="28"/>
        </w:rPr>
        <w:lastRenderedPageBreak/>
        <w:t>Видеоролик готов</w:t>
      </w:r>
      <w:r>
        <w:rPr>
          <w:rFonts w:ascii="Times New Roman" w:hAnsi="Times New Roman" w:cs="Times New Roman"/>
          <w:sz w:val="28"/>
          <w:szCs w:val="28"/>
        </w:rPr>
        <w:t>. Главное помнить, что создание видеоролика занимает много времени, но итоговый продукт стоит того.</w:t>
      </w:r>
    </w:p>
    <w:sectPr w:rsidR="00EC782B" w:rsidRPr="00EC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427"/>
    <w:multiLevelType w:val="hybridMultilevel"/>
    <w:tmpl w:val="70D8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4193"/>
    <w:multiLevelType w:val="hybridMultilevel"/>
    <w:tmpl w:val="B55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997"/>
    <w:multiLevelType w:val="hybridMultilevel"/>
    <w:tmpl w:val="E298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F9A"/>
    <w:multiLevelType w:val="hybridMultilevel"/>
    <w:tmpl w:val="7BE0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4D3B"/>
    <w:multiLevelType w:val="hybridMultilevel"/>
    <w:tmpl w:val="1FD0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E3691"/>
    <w:multiLevelType w:val="hybridMultilevel"/>
    <w:tmpl w:val="1E868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7"/>
    <w:rsid w:val="000C3597"/>
    <w:rsid w:val="002A3767"/>
    <w:rsid w:val="00326B77"/>
    <w:rsid w:val="003712AB"/>
    <w:rsid w:val="0045529A"/>
    <w:rsid w:val="005E0742"/>
    <w:rsid w:val="006D3FC9"/>
    <w:rsid w:val="00717E31"/>
    <w:rsid w:val="007C3B04"/>
    <w:rsid w:val="008F1EC2"/>
    <w:rsid w:val="009926D0"/>
    <w:rsid w:val="009F523A"/>
    <w:rsid w:val="00A34775"/>
    <w:rsid w:val="00D04EB9"/>
    <w:rsid w:val="00E55516"/>
    <w:rsid w:val="00EB058E"/>
    <w:rsid w:val="00E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67C8"/>
  <w15:chartTrackingRefBased/>
  <w15:docId w15:val="{643978C0-1F62-49E2-B7E7-612DDA13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2017-12-17T17:33:00Z</dcterms:created>
  <dcterms:modified xsi:type="dcterms:W3CDTF">2017-12-17T17:33:00Z</dcterms:modified>
</cp:coreProperties>
</file>