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501921387" w:displacedByCustomXml="next"/>
    <w:sdt>
      <w:sdtPr>
        <w:id w:val="2145225601"/>
        <w:docPartObj>
          <w:docPartGallery w:val="Cover Pages"/>
          <w:docPartUnique/>
        </w:docPartObj>
      </w:sdtPr>
      <w:sdtEndPr>
        <w:rPr>
          <w:b/>
          <w:sz w:val="32"/>
          <w:szCs w:val="32"/>
        </w:rPr>
      </w:sdtEndPr>
      <w:sdtContent>
        <w:p w:rsidR="003F1801" w:rsidRPr="003F1801" w:rsidRDefault="003F1801" w:rsidP="003F1801">
          <w:pPr>
            <w:jc w:val="center"/>
            <w:rPr>
              <w:sz w:val="28"/>
              <w:szCs w:val="28"/>
            </w:rPr>
          </w:pPr>
          <w:r w:rsidRPr="003F1801">
            <w:rPr>
              <w:sz w:val="28"/>
              <w:szCs w:val="28"/>
            </w:rPr>
            <w:t>Государственное бюджетное общеобразовательное учреждение города Москвы "Школа № 1505 "Преображенская"</w:t>
          </w:r>
        </w:p>
        <w:p w:rsidR="003F1801" w:rsidRDefault="003F1801" w:rsidP="003F1801"/>
        <w:p w:rsidR="008D6D6E" w:rsidRDefault="008D6D6E"/>
        <w:p w:rsidR="00AF2EB1" w:rsidRDefault="008D6D6E" w:rsidP="00A0792C">
          <w:pPr>
            <w:tabs>
              <w:tab w:val="left" w:pos="4140"/>
            </w:tabs>
            <w:jc w:val="center"/>
            <w:rPr>
              <w:b/>
              <w:sz w:val="72"/>
              <w:szCs w:val="72"/>
            </w:rPr>
          </w:pPr>
          <w:r w:rsidRPr="00A0792C">
            <w:rPr>
              <w:b/>
              <w:sz w:val="72"/>
              <w:szCs w:val="72"/>
            </w:rPr>
            <w:t xml:space="preserve">Проект </w:t>
          </w:r>
        </w:p>
        <w:p w:rsidR="008D6D6E" w:rsidRDefault="008D6D6E" w:rsidP="00A0792C">
          <w:pPr>
            <w:tabs>
              <w:tab w:val="left" w:pos="4140"/>
            </w:tabs>
            <w:jc w:val="center"/>
            <w:rPr>
              <w:b/>
              <w:sz w:val="72"/>
              <w:szCs w:val="72"/>
            </w:rPr>
          </w:pPr>
          <w:r w:rsidRPr="00A0792C">
            <w:rPr>
              <w:b/>
              <w:sz w:val="72"/>
              <w:szCs w:val="72"/>
            </w:rPr>
            <w:t>«</w:t>
          </w:r>
          <w:r w:rsidR="00AF2EB1" w:rsidRPr="00AF2EB1">
            <w:rPr>
              <w:b/>
              <w:sz w:val="72"/>
              <w:szCs w:val="72"/>
            </w:rPr>
            <w:t>Былинные</w:t>
          </w:r>
          <w:r w:rsidR="00AF2EB1">
            <w:rPr>
              <w:b/>
              <w:sz w:val="72"/>
              <w:szCs w:val="72"/>
            </w:rPr>
            <w:t xml:space="preserve"> </w:t>
          </w:r>
          <w:r w:rsidRPr="00A0792C">
            <w:rPr>
              <w:b/>
              <w:sz w:val="72"/>
              <w:szCs w:val="72"/>
            </w:rPr>
            <w:t>Богатыри»</w:t>
          </w:r>
        </w:p>
        <w:p w:rsidR="003F1801" w:rsidRPr="003F1801" w:rsidRDefault="003F1801" w:rsidP="00A0792C">
          <w:pPr>
            <w:tabs>
              <w:tab w:val="left" w:pos="4140"/>
            </w:tabs>
            <w:jc w:val="center"/>
            <w:rPr>
              <w:b/>
              <w:sz w:val="40"/>
              <w:szCs w:val="40"/>
            </w:rPr>
          </w:pPr>
        </w:p>
        <w:p w:rsidR="003F1801" w:rsidRPr="003F1801" w:rsidRDefault="003F1801" w:rsidP="003F1801">
          <w:pPr>
            <w:spacing w:line="256" w:lineRule="auto"/>
            <w:jc w:val="center"/>
            <w:rPr>
              <w:rFonts w:ascii="Times New Roman" w:eastAsia="Calibri" w:hAnsi="Times New Roman" w:cs="Times New Roman"/>
              <w:sz w:val="28"/>
              <w:szCs w:val="28"/>
            </w:rPr>
          </w:pPr>
          <w:r w:rsidRPr="003F1801">
            <w:rPr>
              <w:rFonts w:ascii="Times New Roman" w:eastAsia="Calibri" w:hAnsi="Times New Roman" w:cs="Times New Roman"/>
              <w:sz w:val="28"/>
              <w:szCs w:val="28"/>
            </w:rPr>
            <w:t>Руководитель проекта</w:t>
          </w:r>
        </w:p>
        <w:p w:rsidR="003F1801" w:rsidRPr="003F1801" w:rsidRDefault="003F1801" w:rsidP="003F1801">
          <w:pPr>
            <w:spacing w:line="256" w:lineRule="auto"/>
            <w:jc w:val="center"/>
            <w:rPr>
              <w:rFonts w:ascii="Times New Roman" w:eastAsia="Calibri" w:hAnsi="Times New Roman" w:cs="Times New Roman"/>
              <w:sz w:val="28"/>
              <w:szCs w:val="28"/>
            </w:rPr>
          </w:pPr>
          <w:r w:rsidRPr="003F1801">
            <w:rPr>
              <w:rFonts w:ascii="Times New Roman" w:eastAsia="Calibri" w:hAnsi="Times New Roman" w:cs="Times New Roman"/>
              <w:sz w:val="28"/>
              <w:szCs w:val="28"/>
            </w:rPr>
            <w:t>Ученик 8 класса «В» школы №1505 «Преображенская»</w:t>
          </w:r>
        </w:p>
        <w:p w:rsidR="003F1801" w:rsidRPr="003F1801" w:rsidRDefault="003F1801" w:rsidP="003F1801">
          <w:pPr>
            <w:spacing w:line="256" w:lineRule="auto"/>
            <w:jc w:val="center"/>
            <w:rPr>
              <w:rFonts w:ascii="Times New Roman" w:eastAsia="Calibri" w:hAnsi="Times New Roman" w:cs="Times New Roman"/>
              <w:sz w:val="28"/>
              <w:szCs w:val="28"/>
            </w:rPr>
          </w:pPr>
          <w:r w:rsidRPr="003F1801">
            <w:rPr>
              <w:rFonts w:ascii="Times New Roman" w:eastAsia="Calibri" w:hAnsi="Times New Roman" w:cs="Times New Roman"/>
              <w:sz w:val="28"/>
              <w:szCs w:val="28"/>
            </w:rPr>
            <w:t>Васильев Георгий – руководитель проекта</w:t>
          </w:r>
        </w:p>
        <w:p w:rsidR="003F1801" w:rsidRPr="003F1801" w:rsidRDefault="003F1801" w:rsidP="003F1801">
          <w:pPr>
            <w:spacing w:line="256" w:lineRule="auto"/>
            <w:jc w:val="center"/>
            <w:rPr>
              <w:rFonts w:ascii="Times New Roman" w:eastAsia="Calibri" w:hAnsi="Times New Roman" w:cs="Times New Roman"/>
              <w:b/>
              <w:sz w:val="28"/>
              <w:szCs w:val="28"/>
            </w:rPr>
          </w:pPr>
          <w:r w:rsidRPr="003F1801">
            <w:rPr>
              <w:rFonts w:ascii="Times New Roman" w:eastAsia="Calibri" w:hAnsi="Times New Roman" w:cs="Times New Roman"/>
              <w:b/>
              <w:sz w:val="28"/>
              <w:szCs w:val="28"/>
            </w:rPr>
            <w:t>Консультант проекта:</w:t>
          </w:r>
        </w:p>
        <w:p w:rsidR="003F1801" w:rsidRPr="003F1801" w:rsidRDefault="003F1801" w:rsidP="003F1801">
          <w:pPr>
            <w:spacing w:line="256" w:lineRule="auto"/>
            <w:jc w:val="center"/>
            <w:rPr>
              <w:rFonts w:ascii="Times New Roman" w:eastAsia="Calibri" w:hAnsi="Times New Roman" w:cs="Times New Roman"/>
              <w:b/>
              <w:sz w:val="28"/>
              <w:szCs w:val="28"/>
            </w:rPr>
          </w:pPr>
          <w:r w:rsidRPr="003F1801">
            <w:rPr>
              <w:rFonts w:ascii="Times New Roman" w:eastAsia="Calibri" w:hAnsi="Times New Roman" w:cs="Times New Roman"/>
              <w:b/>
              <w:sz w:val="28"/>
              <w:szCs w:val="28"/>
            </w:rPr>
            <w:t>Учитель русского языка и литературы</w:t>
          </w:r>
        </w:p>
        <w:p w:rsidR="003F1801" w:rsidRPr="003F1801" w:rsidRDefault="003F1801" w:rsidP="003F1801">
          <w:pPr>
            <w:spacing w:line="256" w:lineRule="auto"/>
            <w:jc w:val="center"/>
            <w:rPr>
              <w:rFonts w:ascii="Times New Roman" w:eastAsia="Calibri" w:hAnsi="Times New Roman" w:cs="Times New Roman"/>
              <w:b/>
              <w:sz w:val="28"/>
              <w:szCs w:val="28"/>
            </w:rPr>
          </w:pPr>
          <w:r w:rsidRPr="003F1801">
            <w:rPr>
              <w:rFonts w:ascii="Times New Roman" w:eastAsia="Calibri" w:hAnsi="Times New Roman" w:cs="Times New Roman"/>
              <w:b/>
              <w:sz w:val="28"/>
              <w:szCs w:val="28"/>
            </w:rPr>
            <w:t>Школы №1505 «Преображенская»</w:t>
          </w:r>
        </w:p>
        <w:p w:rsidR="003F1801" w:rsidRPr="003F1801" w:rsidRDefault="003F1801" w:rsidP="003F1801">
          <w:pPr>
            <w:spacing w:line="256" w:lineRule="auto"/>
            <w:jc w:val="center"/>
            <w:rPr>
              <w:rFonts w:ascii="Times New Roman" w:eastAsia="Calibri" w:hAnsi="Times New Roman" w:cs="Times New Roman"/>
              <w:b/>
              <w:sz w:val="28"/>
              <w:szCs w:val="28"/>
            </w:rPr>
          </w:pPr>
          <w:r w:rsidRPr="003F1801">
            <w:rPr>
              <w:rFonts w:ascii="Times New Roman" w:eastAsia="Calibri" w:hAnsi="Times New Roman" w:cs="Times New Roman"/>
              <w:b/>
              <w:sz w:val="28"/>
              <w:szCs w:val="28"/>
            </w:rPr>
            <w:t>Долотова Елена Юрьевна</w:t>
          </w:r>
        </w:p>
        <w:p w:rsidR="003F1801" w:rsidRDefault="003F1801" w:rsidP="003F1801">
          <w:pPr>
            <w:tabs>
              <w:tab w:val="left" w:pos="4140"/>
            </w:tabs>
            <w:jc w:val="center"/>
            <w:rPr>
              <w:b/>
              <w:sz w:val="40"/>
              <w:szCs w:val="40"/>
            </w:rPr>
          </w:pPr>
        </w:p>
        <w:p w:rsidR="003F1801" w:rsidRDefault="003F1801" w:rsidP="003F1801">
          <w:pPr>
            <w:tabs>
              <w:tab w:val="left" w:pos="4140"/>
            </w:tabs>
            <w:jc w:val="center"/>
            <w:rPr>
              <w:b/>
              <w:sz w:val="40"/>
              <w:szCs w:val="40"/>
            </w:rPr>
          </w:pPr>
          <w:r w:rsidRPr="003F1801">
            <w:rPr>
              <w:b/>
              <w:sz w:val="40"/>
              <w:szCs w:val="40"/>
            </w:rPr>
            <w:t>Исследование</w:t>
          </w:r>
        </w:p>
        <w:p w:rsidR="00AF2EB1" w:rsidRDefault="00AF2EB1" w:rsidP="00A0792C">
          <w:pPr>
            <w:tabs>
              <w:tab w:val="left" w:pos="4140"/>
            </w:tabs>
            <w:jc w:val="center"/>
            <w:rPr>
              <w:sz w:val="72"/>
              <w:szCs w:val="72"/>
            </w:rPr>
          </w:pPr>
        </w:p>
        <w:p w:rsidR="003F1801" w:rsidRPr="003F1801" w:rsidRDefault="003F1801" w:rsidP="003F1801">
          <w:pPr>
            <w:tabs>
              <w:tab w:val="left" w:pos="4140"/>
            </w:tabs>
            <w:jc w:val="center"/>
            <w:rPr>
              <w:sz w:val="72"/>
              <w:szCs w:val="72"/>
            </w:rPr>
          </w:pPr>
          <w:r w:rsidRPr="003F1801">
            <w:rPr>
              <w:sz w:val="72"/>
              <w:szCs w:val="72"/>
            </w:rPr>
            <w:t>Москва</w:t>
          </w:r>
        </w:p>
        <w:p w:rsidR="00AF2EB1" w:rsidRDefault="003F1801" w:rsidP="003F1801">
          <w:pPr>
            <w:tabs>
              <w:tab w:val="left" w:pos="4140"/>
            </w:tabs>
            <w:jc w:val="center"/>
            <w:rPr>
              <w:sz w:val="72"/>
              <w:szCs w:val="72"/>
            </w:rPr>
          </w:pPr>
          <w:r w:rsidRPr="003F1801">
            <w:rPr>
              <w:sz w:val="72"/>
              <w:szCs w:val="72"/>
            </w:rPr>
            <w:t>2017</w:t>
          </w:r>
        </w:p>
        <w:p w:rsidR="008D6D6E" w:rsidRDefault="008D6D6E" w:rsidP="00A0792C">
          <w:pPr>
            <w:tabs>
              <w:tab w:val="left" w:pos="4140"/>
            </w:tabs>
            <w:jc w:val="center"/>
            <w:rPr>
              <w:b/>
              <w:sz w:val="32"/>
              <w:szCs w:val="32"/>
            </w:rPr>
          </w:pPr>
          <w:r w:rsidRPr="00A0792C">
            <w:rPr>
              <w:sz w:val="72"/>
              <w:szCs w:val="72"/>
            </w:rPr>
            <w:br w:type="page"/>
          </w:r>
        </w:p>
      </w:sdtContent>
    </w:sdt>
    <w:bookmarkEnd w:id="0"/>
    <w:p w:rsidR="002378A2" w:rsidRPr="002378A2" w:rsidRDefault="002378A2" w:rsidP="002378A2">
      <w:pPr>
        <w:jc w:val="center"/>
        <w:rPr>
          <w:b/>
          <w:sz w:val="32"/>
          <w:szCs w:val="32"/>
        </w:rPr>
      </w:pPr>
      <w:r w:rsidRPr="002378A2">
        <w:rPr>
          <w:b/>
          <w:sz w:val="32"/>
          <w:szCs w:val="32"/>
        </w:rPr>
        <w:lastRenderedPageBreak/>
        <w:t>«</w:t>
      </w:r>
      <w:r w:rsidR="00AF2EB1" w:rsidRPr="00AF2EB1">
        <w:rPr>
          <w:b/>
          <w:sz w:val="32"/>
          <w:szCs w:val="32"/>
        </w:rPr>
        <w:t>Былинные</w:t>
      </w:r>
      <w:r w:rsidR="00AF2EB1">
        <w:rPr>
          <w:b/>
          <w:sz w:val="32"/>
          <w:szCs w:val="32"/>
        </w:rPr>
        <w:t xml:space="preserve"> </w:t>
      </w:r>
      <w:r w:rsidRPr="002378A2">
        <w:rPr>
          <w:b/>
          <w:sz w:val="32"/>
          <w:szCs w:val="32"/>
        </w:rPr>
        <w:t>Богатыри»</w:t>
      </w:r>
    </w:p>
    <w:p w:rsidR="001F226B" w:rsidRDefault="0010453C">
      <w:pPr>
        <w:rPr>
          <w:sz w:val="28"/>
          <w:szCs w:val="28"/>
        </w:rPr>
      </w:pPr>
      <w:r>
        <w:rPr>
          <w:sz w:val="28"/>
          <w:szCs w:val="28"/>
        </w:rPr>
        <w:t xml:space="preserve">Когда мы говорим </w:t>
      </w:r>
      <w:bookmarkStart w:id="1" w:name="_Hlk496568454"/>
      <w:r>
        <w:rPr>
          <w:sz w:val="28"/>
          <w:szCs w:val="28"/>
        </w:rPr>
        <w:t>«Богатыри»</w:t>
      </w:r>
      <w:bookmarkEnd w:id="1"/>
      <w:r>
        <w:rPr>
          <w:sz w:val="28"/>
          <w:szCs w:val="28"/>
        </w:rPr>
        <w:t xml:space="preserve">, </w:t>
      </w:r>
      <w:r w:rsidR="0027039D">
        <w:rPr>
          <w:sz w:val="28"/>
          <w:szCs w:val="28"/>
        </w:rPr>
        <w:t>то</w:t>
      </w:r>
      <w:r>
        <w:rPr>
          <w:sz w:val="28"/>
          <w:szCs w:val="28"/>
        </w:rPr>
        <w:t xml:space="preserve"> сразу вспоминаем самых известных- «Трех Богатырей» с картины Васнецова.</w:t>
      </w:r>
    </w:p>
    <w:p w:rsidR="001F226B" w:rsidRDefault="001F226B">
      <w:pPr>
        <w:rPr>
          <w:sz w:val="28"/>
          <w:szCs w:val="28"/>
        </w:rPr>
      </w:pPr>
      <w:r w:rsidRPr="001F226B">
        <w:rPr>
          <w:noProof/>
          <w:sz w:val="28"/>
          <w:szCs w:val="28"/>
        </w:rPr>
        <w:drawing>
          <wp:inline distT="0" distB="0" distL="0" distR="0">
            <wp:extent cx="5940425" cy="3855058"/>
            <wp:effectExtent l="0" t="0" r="3175" b="0"/>
            <wp:docPr id="2" name="Рисунок 2" descr="http://zakazportreta.ru/images/cms/data/folder/vasnecovtri_bogatyr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akazportreta.ru/images/cms/data/folder/vasnecovtri_bogatyry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9A0" w:rsidRDefault="001F226B">
      <w:pPr>
        <w:rPr>
          <w:sz w:val="28"/>
          <w:szCs w:val="28"/>
        </w:rPr>
      </w:pPr>
      <w:r>
        <w:rPr>
          <w:sz w:val="28"/>
          <w:szCs w:val="28"/>
        </w:rPr>
        <w:t xml:space="preserve">А кто-то может быть, вспомнит </w:t>
      </w:r>
      <w:r w:rsidR="0027039D">
        <w:rPr>
          <w:sz w:val="28"/>
          <w:szCs w:val="28"/>
        </w:rPr>
        <w:t xml:space="preserve">еще и </w:t>
      </w:r>
      <w:r>
        <w:rPr>
          <w:sz w:val="28"/>
          <w:szCs w:val="28"/>
        </w:rPr>
        <w:t>героев</w:t>
      </w:r>
      <w:r w:rsidR="00AD29A0">
        <w:rPr>
          <w:sz w:val="28"/>
          <w:szCs w:val="28"/>
        </w:rPr>
        <w:t xml:space="preserve"> популярных мультфильмов из</w:t>
      </w:r>
      <w:r>
        <w:rPr>
          <w:sz w:val="28"/>
          <w:szCs w:val="28"/>
        </w:rPr>
        <w:t xml:space="preserve"> </w:t>
      </w:r>
      <w:r w:rsidR="00AD29A0">
        <w:rPr>
          <w:sz w:val="28"/>
          <w:szCs w:val="28"/>
        </w:rPr>
        <w:t>серии «Богатыри»</w:t>
      </w:r>
    </w:p>
    <w:p w:rsidR="00AA1408" w:rsidRDefault="001F226B">
      <w:pPr>
        <w:rPr>
          <w:sz w:val="28"/>
          <w:szCs w:val="28"/>
        </w:rPr>
      </w:pPr>
      <w:r w:rsidRPr="001F226B">
        <w:rPr>
          <w:noProof/>
          <w:sz w:val="28"/>
          <w:szCs w:val="28"/>
        </w:rPr>
        <w:drawing>
          <wp:inline distT="0" distB="0" distL="0" distR="0">
            <wp:extent cx="5940425" cy="3341489"/>
            <wp:effectExtent l="0" t="0" r="3175" b="0"/>
            <wp:docPr id="3" name="Рисунок 3" descr="http://xn----8sbokjthtpc.xn--p1ai/blog/359/9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--8sbokjthtpc.xn--p1ai/blog/359/97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408" w:rsidRDefault="00AA1408">
      <w:pPr>
        <w:rPr>
          <w:sz w:val="28"/>
          <w:szCs w:val="28"/>
        </w:rPr>
      </w:pPr>
    </w:p>
    <w:p w:rsidR="00B03E14" w:rsidRDefault="00B03E14">
      <w:pPr>
        <w:rPr>
          <w:sz w:val="28"/>
          <w:szCs w:val="28"/>
        </w:rPr>
      </w:pPr>
    </w:p>
    <w:p w:rsidR="00AD29A0" w:rsidRPr="00AA1408" w:rsidRDefault="00AD29A0">
      <w:pPr>
        <w:rPr>
          <w:sz w:val="28"/>
          <w:szCs w:val="28"/>
        </w:rPr>
      </w:pPr>
      <w:r>
        <w:rPr>
          <w:sz w:val="28"/>
          <w:szCs w:val="28"/>
        </w:rPr>
        <w:t xml:space="preserve">НО ведь богатырей было </w:t>
      </w:r>
      <w:r w:rsidR="0010453C">
        <w:rPr>
          <w:sz w:val="28"/>
          <w:szCs w:val="28"/>
        </w:rPr>
        <w:t>гораздо больше</w:t>
      </w:r>
      <w:r w:rsidR="00AA1408">
        <w:rPr>
          <w:sz w:val="28"/>
          <w:szCs w:val="28"/>
        </w:rPr>
        <w:t>!</w:t>
      </w:r>
    </w:p>
    <w:p w:rsidR="0010453C" w:rsidRPr="003F1801" w:rsidRDefault="0010453C">
      <w:pPr>
        <w:rPr>
          <w:sz w:val="28"/>
          <w:szCs w:val="28"/>
        </w:rPr>
      </w:pPr>
      <w:r w:rsidRPr="003F1801">
        <w:rPr>
          <w:sz w:val="28"/>
          <w:szCs w:val="28"/>
        </w:rPr>
        <w:t xml:space="preserve"> </w:t>
      </w:r>
      <w:r w:rsidR="00AD29A0" w:rsidRPr="003F1801">
        <w:rPr>
          <w:sz w:val="28"/>
          <w:szCs w:val="28"/>
        </w:rPr>
        <w:t xml:space="preserve">К </w:t>
      </w:r>
      <w:r w:rsidRPr="003F1801">
        <w:rPr>
          <w:sz w:val="28"/>
          <w:szCs w:val="28"/>
        </w:rPr>
        <w:t xml:space="preserve">примеру, </w:t>
      </w:r>
      <w:bookmarkStart w:id="2" w:name="_Hlk501318366"/>
      <w:r w:rsidRPr="003F1801">
        <w:rPr>
          <w:sz w:val="28"/>
          <w:szCs w:val="28"/>
        </w:rPr>
        <w:t>сколько</w:t>
      </w:r>
      <w:r w:rsidR="00AD29A0" w:rsidRPr="003F1801">
        <w:rPr>
          <w:sz w:val="28"/>
          <w:szCs w:val="28"/>
        </w:rPr>
        <w:t xml:space="preserve"> мы можем вспомнить </w:t>
      </w:r>
      <w:r w:rsidRPr="003F1801">
        <w:rPr>
          <w:sz w:val="28"/>
          <w:szCs w:val="28"/>
        </w:rPr>
        <w:t>богатырей у Пушкина?</w:t>
      </w:r>
      <w:bookmarkEnd w:id="2"/>
    </w:p>
    <w:p w:rsidR="00F44D7B" w:rsidRDefault="00F44D7B">
      <w:pPr>
        <w:rPr>
          <w:sz w:val="28"/>
          <w:szCs w:val="28"/>
        </w:rPr>
      </w:pPr>
      <w:r>
        <w:rPr>
          <w:sz w:val="28"/>
          <w:szCs w:val="28"/>
        </w:rPr>
        <w:t>Все помнят, конечно---</w:t>
      </w:r>
    </w:p>
    <w:p w:rsidR="00F44D7B" w:rsidRPr="00F44D7B" w:rsidRDefault="0010453C" w:rsidP="00F44D7B">
      <w:pPr>
        <w:rPr>
          <w:sz w:val="28"/>
          <w:szCs w:val="28"/>
        </w:rPr>
      </w:pPr>
      <w:bookmarkStart w:id="3" w:name="_Hlk500592762"/>
      <w:r>
        <w:rPr>
          <w:sz w:val="28"/>
          <w:szCs w:val="28"/>
        </w:rPr>
        <w:t>-</w:t>
      </w:r>
      <w:r w:rsidR="00F44D7B" w:rsidRPr="00F44D7B">
        <w:rPr>
          <w:sz w:val="28"/>
          <w:szCs w:val="28"/>
        </w:rPr>
        <w:t>В чешуе, как жар горя,</w:t>
      </w:r>
    </w:p>
    <w:p w:rsidR="00F44D7B" w:rsidRPr="00F44D7B" w:rsidRDefault="00F44D7B" w:rsidP="00F44D7B">
      <w:pPr>
        <w:rPr>
          <w:sz w:val="28"/>
          <w:szCs w:val="28"/>
        </w:rPr>
      </w:pPr>
      <w:r w:rsidRPr="00F44D7B">
        <w:rPr>
          <w:sz w:val="28"/>
          <w:szCs w:val="28"/>
        </w:rPr>
        <w:t>Тридцать три богатыря,</w:t>
      </w:r>
    </w:p>
    <w:bookmarkEnd w:id="3"/>
    <w:p w:rsidR="00F44D7B" w:rsidRPr="00F44D7B" w:rsidRDefault="00F44D7B" w:rsidP="00F44D7B">
      <w:pPr>
        <w:rPr>
          <w:sz w:val="28"/>
          <w:szCs w:val="28"/>
        </w:rPr>
      </w:pPr>
      <w:r w:rsidRPr="00F44D7B">
        <w:rPr>
          <w:sz w:val="28"/>
          <w:szCs w:val="28"/>
        </w:rPr>
        <w:t>Все красавцы удалые,</w:t>
      </w:r>
    </w:p>
    <w:p w:rsidR="00F44D7B" w:rsidRPr="00F44D7B" w:rsidRDefault="00F44D7B" w:rsidP="00F44D7B">
      <w:pPr>
        <w:rPr>
          <w:sz w:val="28"/>
          <w:szCs w:val="28"/>
        </w:rPr>
      </w:pPr>
      <w:r w:rsidRPr="00F44D7B">
        <w:rPr>
          <w:sz w:val="28"/>
          <w:szCs w:val="28"/>
        </w:rPr>
        <w:t>Великаны молодые,</w:t>
      </w:r>
    </w:p>
    <w:p w:rsidR="00F44D7B" w:rsidRPr="00F44D7B" w:rsidRDefault="00F44D7B" w:rsidP="00F44D7B">
      <w:pPr>
        <w:rPr>
          <w:sz w:val="28"/>
          <w:szCs w:val="28"/>
        </w:rPr>
      </w:pPr>
      <w:r w:rsidRPr="00F44D7B">
        <w:rPr>
          <w:sz w:val="28"/>
          <w:szCs w:val="28"/>
        </w:rPr>
        <w:t>Все равны, как на подбор,</w:t>
      </w:r>
    </w:p>
    <w:p w:rsidR="00F44D7B" w:rsidRDefault="00F44D7B" w:rsidP="00F44D7B">
      <w:pPr>
        <w:rPr>
          <w:sz w:val="28"/>
          <w:szCs w:val="28"/>
        </w:rPr>
      </w:pPr>
      <w:r w:rsidRPr="00F44D7B">
        <w:rPr>
          <w:sz w:val="28"/>
          <w:szCs w:val="28"/>
        </w:rPr>
        <w:t>С ними дядька Черномор.</w:t>
      </w:r>
      <w:r>
        <w:rPr>
          <w:sz w:val="28"/>
          <w:szCs w:val="28"/>
        </w:rPr>
        <w:t>»</w:t>
      </w:r>
    </w:p>
    <w:p w:rsidR="00F44D7B" w:rsidRPr="003F1801" w:rsidRDefault="003F1801" w:rsidP="00F44D7B">
      <w:pPr>
        <w:rPr>
          <w:sz w:val="28"/>
          <w:szCs w:val="28"/>
        </w:rPr>
      </w:pPr>
      <w:bookmarkStart w:id="4" w:name="_Hlk500592721"/>
      <w:r w:rsidRPr="003F1801">
        <w:rPr>
          <w:sz w:val="28"/>
          <w:szCs w:val="28"/>
        </w:rPr>
        <w:t>К</w:t>
      </w:r>
      <w:r w:rsidR="00F44D7B" w:rsidRPr="003F1801">
        <w:rPr>
          <w:sz w:val="28"/>
          <w:szCs w:val="28"/>
        </w:rPr>
        <w:t>ак называется произведение Пушкина, откуда взят этот отрывок?</w:t>
      </w:r>
    </w:p>
    <w:bookmarkEnd w:id="4"/>
    <w:p w:rsidR="00F44D7B" w:rsidRDefault="00F44D7B" w:rsidP="00F44D7B">
      <w:pPr>
        <w:rPr>
          <w:sz w:val="28"/>
          <w:szCs w:val="28"/>
        </w:rPr>
      </w:pPr>
      <w:r>
        <w:rPr>
          <w:sz w:val="28"/>
          <w:szCs w:val="28"/>
        </w:rPr>
        <w:t>Вот как-</w:t>
      </w:r>
    </w:p>
    <w:p w:rsidR="00F44D7B" w:rsidRPr="003F1801" w:rsidRDefault="00F44D7B" w:rsidP="00F44D7B">
      <w:pPr>
        <w:rPr>
          <w:b/>
          <w:sz w:val="28"/>
          <w:szCs w:val="28"/>
        </w:rPr>
      </w:pPr>
      <w:r w:rsidRPr="003F1801">
        <w:rPr>
          <w:b/>
          <w:bCs/>
          <w:sz w:val="28"/>
          <w:szCs w:val="28"/>
        </w:rPr>
        <w:t>«Сказка</w:t>
      </w:r>
      <w:r w:rsidRPr="003F1801">
        <w:rPr>
          <w:b/>
          <w:sz w:val="28"/>
          <w:szCs w:val="28"/>
        </w:rPr>
        <w:t> о </w:t>
      </w:r>
      <w:r w:rsidRPr="003F1801">
        <w:rPr>
          <w:b/>
          <w:bCs/>
          <w:sz w:val="28"/>
          <w:szCs w:val="28"/>
        </w:rPr>
        <w:t>царе</w:t>
      </w:r>
      <w:r w:rsidRPr="003F1801">
        <w:rPr>
          <w:b/>
          <w:sz w:val="28"/>
          <w:szCs w:val="28"/>
        </w:rPr>
        <w:t> </w:t>
      </w:r>
      <w:r w:rsidRPr="003F1801">
        <w:rPr>
          <w:b/>
          <w:bCs/>
          <w:sz w:val="28"/>
          <w:szCs w:val="28"/>
        </w:rPr>
        <w:t>Салтане</w:t>
      </w:r>
      <w:r w:rsidRPr="003F1801">
        <w:rPr>
          <w:b/>
          <w:sz w:val="28"/>
          <w:szCs w:val="28"/>
        </w:rPr>
        <w:t>, о сыне его </w:t>
      </w:r>
      <w:r w:rsidRPr="003F1801">
        <w:rPr>
          <w:b/>
          <w:bCs/>
          <w:sz w:val="28"/>
          <w:szCs w:val="28"/>
        </w:rPr>
        <w:t>славном</w:t>
      </w:r>
      <w:r w:rsidRPr="003F1801">
        <w:rPr>
          <w:b/>
          <w:sz w:val="28"/>
          <w:szCs w:val="28"/>
        </w:rPr>
        <w:t xml:space="preserve"> и </w:t>
      </w:r>
      <w:bookmarkStart w:id="5" w:name="_Hlk496530329"/>
      <w:r w:rsidRPr="003F1801">
        <w:rPr>
          <w:b/>
          <w:sz w:val="28"/>
          <w:szCs w:val="28"/>
        </w:rPr>
        <w:t>могучем </w:t>
      </w:r>
      <w:r w:rsidRPr="003F1801">
        <w:rPr>
          <w:b/>
          <w:bCs/>
          <w:sz w:val="28"/>
          <w:szCs w:val="28"/>
        </w:rPr>
        <w:t>богатыре</w:t>
      </w:r>
      <w:r w:rsidRPr="003F1801">
        <w:rPr>
          <w:b/>
          <w:sz w:val="28"/>
          <w:szCs w:val="28"/>
        </w:rPr>
        <w:t xml:space="preserve"> князе Гвидоне Салтановиче </w:t>
      </w:r>
      <w:bookmarkEnd w:id="5"/>
      <w:r w:rsidRPr="003F1801">
        <w:rPr>
          <w:b/>
          <w:sz w:val="28"/>
          <w:szCs w:val="28"/>
        </w:rPr>
        <w:t>и о прекрасной царевне Лебеди»</w:t>
      </w:r>
    </w:p>
    <w:p w:rsidR="00F44D7B" w:rsidRDefault="00F44D7B" w:rsidP="00F44D7B">
      <w:pPr>
        <w:rPr>
          <w:sz w:val="28"/>
          <w:szCs w:val="28"/>
        </w:rPr>
      </w:pPr>
      <w:r>
        <w:rPr>
          <w:sz w:val="28"/>
          <w:szCs w:val="28"/>
        </w:rPr>
        <w:t xml:space="preserve">Значит- в этой сказке, </w:t>
      </w:r>
      <w:bookmarkStart w:id="6" w:name="_Hlk501318492"/>
      <w:r>
        <w:rPr>
          <w:sz w:val="28"/>
          <w:szCs w:val="28"/>
        </w:rPr>
        <w:t xml:space="preserve">кроме 33 богатырей, есть еще </w:t>
      </w:r>
      <w:r w:rsidR="001F226B">
        <w:rPr>
          <w:sz w:val="28"/>
          <w:szCs w:val="28"/>
        </w:rPr>
        <w:t>и</w:t>
      </w:r>
      <w:r w:rsidRPr="00F44D7B">
        <w:t xml:space="preserve"> </w:t>
      </w:r>
      <w:r>
        <w:rPr>
          <w:sz w:val="28"/>
          <w:szCs w:val="28"/>
        </w:rPr>
        <w:t>могучий богатырь князь Гвидон Салтанович</w:t>
      </w:r>
      <w:bookmarkEnd w:id="6"/>
      <w:r>
        <w:rPr>
          <w:sz w:val="28"/>
          <w:szCs w:val="28"/>
        </w:rPr>
        <w:t>.</w:t>
      </w:r>
    </w:p>
    <w:p w:rsidR="00F44D7B" w:rsidRDefault="00F44D7B" w:rsidP="00F44D7B">
      <w:pPr>
        <w:rPr>
          <w:b/>
          <w:sz w:val="28"/>
          <w:szCs w:val="28"/>
        </w:rPr>
      </w:pPr>
      <w:r w:rsidRPr="00F44D7B">
        <w:rPr>
          <w:b/>
          <w:sz w:val="28"/>
          <w:szCs w:val="28"/>
        </w:rPr>
        <w:t>В тереме у скольких богатырей гостила царевна, героиня сказки Пушкина?</w:t>
      </w:r>
    </w:p>
    <w:p w:rsidR="00F44D7B" w:rsidRDefault="00F44D7B" w:rsidP="00F44D7B">
      <w:pPr>
        <w:rPr>
          <w:b/>
          <w:sz w:val="28"/>
          <w:szCs w:val="28"/>
        </w:rPr>
      </w:pPr>
      <w:r>
        <w:rPr>
          <w:b/>
          <w:sz w:val="28"/>
          <w:szCs w:val="28"/>
        </w:rPr>
        <w:t>- У семи богатырей</w:t>
      </w:r>
    </w:p>
    <w:p w:rsidR="00AD29A0" w:rsidRPr="003F1801" w:rsidRDefault="003F1801" w:rsidP="00AD29A0">
      <w:pPr>
        <w:rPr>
          <w:b/>
          <w:sz w:val="28"/>
          <w:szCs w:val="28"/>
        </w:rPr>
      </w:pPr>
      <w:r w:rsidRPr="003F1801">
        <w:rPr>
          <w:b/>
          <w:sz w:val="28"/>
          <w:szCs w:val="28"/>
        </w:rPr>
        <w:t xml:space="preserve">И </w:t>
      </w:r>
      <w:r w:rsidR="00AD29A0" w:rsidRPr="003F1801">
        <w:rPr>
          <w:b/>
          <w:sz w:val="28"/>
          <w:szCs w:val="28"/>
        </w:rPr>
        <w:t>еще од</w:t>
      </w:r>
      <w:r w:rsidRPr="003F1801">
        <w:rPr>
          <w:b/>
          <w:sz w:val="28"/>
          <w:szCs w:val="28"/>
        </w:rPr>
        <w:t>ин</w:t>
      </w:r>
      <w:r w:rsidR="00AD29A0" w:rsidRPr="003F1801">
        <w:rPr>
          <w:b/>
          <w:sz w:val="28"/>
          <w:szCs w:val="28"/>
        </w:rPr>
        <w:t xml:space="preserve"> богатыр</w:t>
      </w:r>
      <w:r w:rsidRPr="003F1801">
        <w:rPr>
          <w:b/>
          <w:sz w:val="28"/>
          <w:szCs w:val="28"/>
        </w:rPr>
        <w:t>ь</w:t>
      </w:r>
      <w:r>
        <w:rPr>
          <w:b/>
          <w:sz w:val="28"/>
          <w:szCs w:val="28"/>
        </w:rPr>
        <w:t>-</w:t>
      </w:r>
    </w:p>
    <w:p w:rsidR="00AD29A0" w:rsidRPr="00AD29A0" w:rsidRDefault="00AD29A0" w:rsidP="00AD29A0">
      <w:pPr>
        <w:rPr>
          <w:sz w:val="28"/>
          <w:szCs w:val="28"/>
        </w:rPr>
      </w:pPr>
      <w:r w:rsidRPr="00AD29A0">
        <w:rPr>
          <w:sz w:val="28"/>
          <w:szCs w:val="28"/>
        </w:rPr>
        <w:t>Там в облаках перед народом</w:t>
      </w:r>
    </w:p>
    <w:p w:rsidR="00AD29A0" w:rsidRPr="00AD29A0" w:rsidRDefault="00AD29A0" w:rsidP="00AD29A0">
      <w:pPr>
        <w:rPr>
          <w:sz w:val="28"/>
          <w:szCs w:val="28"/>
        </w:rPr>
      </w:pPr>
      <w:r w:rsidRPr="00AD29A0">
        <w:rPr>
          <w:sz w:val="28"/>
          <w:szCs w:val="28"/>
        </w:rPr>
        <w:t>Через леса, через моря</w:t>
      </w:r>
    </w:p>
    <w:p w:rsidR="00AD29A0" w:rsidRPr="00AD29A0" w:rsidRDefault="00AD29A0" w:rsidP="00AD29A0">
      <w:pPr>
        <w:rPr>
          <w:sz w:val="28"/>
          <w:szCs w:val="28"/>
        </w:rPr>
      </w:pPr>
      <w:r w:rsidRPr="00AD29A0">
        <w:rPr>
          <w:sz w:val="28"/>
          <w:szCs w:val="28"/>
        </w:rPr>
        <w:t>Колдун несет богатыря;»?</w:t>
      </w:r>
    </w:p>
    <w:p w:rsidR="00AD29A0" w:rsidRDefault="00AD29A0" w:rsidP="00AD29A0">
      <w:pPr>
        <w:rPr>
          <w:sz w:val="28"/>
          <w:szCs w:val="28"/>
        </w:rPr>
      </w:pPr>
      <w:r w:rsidRPr="00AD29A0">
        <w:rPr>
          <w:sz w:val="28"/>
          <w:szCs w:val="28"/>
        </w:rPr>
        <w:t xml:space="preserve">Откуда </w:t>
      </w:r>
      <w:r>
        <w:rPr>
          <w:sz w:val="28"/>
          <w:szCs w:val="28"/>
        </w:rPr>
        <w:t>этот отрывок?</w:t>
      </w:r>
    </w:p>
    <w:p w:rsidR="00AD29A0" w:rsidRPr="003F1801" w:rsidRDefault="003F1801" w:rsidP="00AD29A0">
      <w:pPr>
        <w:rPr>
          <w:b/>
          <w:sz w:val="28"/>
          <w:szCs w:val="28"/>
        </w:rPr>
      </w:pPr>
      <w:r w:rsidRPr="003F1801">
        <w:rPr>
          <w:b/>
          <w:sz w:val="28"/>
          <w:szCs w:val="28"/>
        </w:rPr>
        <w:t>- Из</w:t>
      </w:r>
      <w:r w:rsidR="00AD29A0" w:rsidRPr="003F1801">
        <w:rPr>
          <w:b/>
          <w:sz w:val="28"/>
          <w:szCs w:val="28"/>
        </w:rPr>
        <w:t xml:space="preserve"> поэм</w:t>
      </w:r>
      <w:r w:rsidRPr="003F1801">
        <w:rPr>
          <w:b/>
          <w:sz w:val="28"/>
          <w:szCs w:val="28"/>
        </w:rPr>
        <w:t>ы</w:t>
      </w:r>
      <w:r w:rsidR="00AD29A0" w:rsidRPr="003F1801">
        <w:rPr>
          <w:b/>
          <w:sz w:val="28"/>
          <w:szCs w:val="28"/>
        </w:rPr>
        <w:t xml:space="preserve"> Пушкина «Руслан и Людмила» </w:t>
      </w:r>
    </w:p>
    <w:p w:rsidR="00AD29A0" w:rsidRDefault="00AD29A0" w:rsidP="00AD29A0">
      <w:pPr>
        <w:rPr>
          <w:sz w:val="28"/>
          <w:szCs w:val="28"/>
        </w:rPr>
      </w:pPr>
      <w:r w:rsidRPr="00AD29A0">
        <w:rPr>
          <w:sz w:val="28"/>
          <w:szCs w:val="28"/>
        </w:rPr>
        <w:t xml:space="preserve">Откуда же </w:t>
      </w:r>
      <w:r>
        <w:rPr>
          <w:sz w:val="28"/>
          <w:szCs w:val="28"/>
        </w:rPr>
        <w:t>Пушкин взял этих героев- богатыр</w:t>
      </w:r>
      <w:r w:rsidRPr="00AD29A0">
        <w:rPr>
          <w:sz w:val="28"/>
          <w:szCs w:val="28"/>
        </w:rPr>
        <w:t>ей?</w:t>
      </w:r>
      <w:r>
        <w:rPr>
          <w:sz w:val="28"/>
          <w:szCs w:val="28"/>
        </w:rPr>
        <w:t xml:space="preserve"> Сам ли он придумал их, или это и вправду были такие исторические персонажи? </w:t>
      </w:r>
    </w:p>
    <w:p w:rsidR="003808A6" w:rsidRDefault="003808A6" w:rsidP="00224123">
      <w:pPr>
        <w:rPr>
          <w:sz w:val="28"/>
          <w:szCs w:val="28"/>
        </w:rPr>
      </w:pPr>
      <w:r w:rsidRPr="003F1801">
        <w:rPr>
          <w:b/>
          <w:sz w:val="28"/>
          <w:szCs w:val="28"/>
        </w:rPr>
        <w:lastRenderedPageBreak/>
        <w:t>Древнерусский эпос не был записан</w:t>
      </w:r>
      <w:r>
        <w:rPr>
          <w:sz w:val="28"/>
          <w:szCs w:val="28"/>
        </w:rPr>
        <w:t xml:space="preserve"> в свое время и д</w:t>
      </w:r>
      <w:r w:rsidRPr="003808A6">
        <w:rPr>
          <w:sz w:val="28"/>
          <w:szCs w:val="28"/>
        </w:rPr>
        <w:t xml:space="preserve">о нас он дошел в осколках, которые сохранила аж до 19 века устная народная новгородская традиция. </w:t>
      </w:r>
    </w:p>
    <w:p w:rsidR="003808A6" w:rsidRDefault="003808A6" w:rsidP="00224123">
      <w:pPr>
        <w:rPr>
          <w:sz w:val="28"/>
          <w:szCs w:val="28"/>
        </w:rPr>
      </w:pPr>
      <w:r w:rsidRPr="003808A6">
        <w:rPr>
          <w:sz w:val="28"/>
          <w:szCs w:val="28"/>
        </w:rPr>
        <w:t xml:space="preserve">Причины </w:t>
      </w:r>
      <w:r w:rsidR="0027039D">
        <w:rPr>
          <w:sz w:val="28"/>
          <w:szCs w:val="28"/>
        </w:rPr>
        <w:t xml:space="preserve">такой </w:t>
      </w:r>
      <w:r w:rsidRPr="003808A6">
        <w:rPr>
          <w:sz w:val="28"/>
          <w:szCs w:val="28"/>
        </w:rPr>
        <w:t>«забывчивости, наверное, стоит искать в несчастьях, постигших Русс</w:t>
      </w:r>
      <w:r w:rsidR="0027039D">
        <w:rPr>
          <w:sz w:val="28"/>
          <w:szCs w:val="28"/>
        </w:rPr>
        <w:t xml:space="preserve">кую землю </w:t>
      </w:r>
      <w:r w:rsidRPr="003808A6">
        <w:rPr>
          <w:sz w:val="28"/>
          <w:szCs w:val="28"/>
        </w:rPr>
        <w:t>в ходе Б</w:t>
      </w:r>
      <w:r w:rsidR="0027039D">
        <w:rPr>
          <w:sz w:val="28"/>
          <w:szCs w:val="28"/>
        </w:rPr>
        <w:t>атыева нашествия. Р</w:t>
      </w:r>
      <w:r w:rsidRPr="003808A6">
        <w:rPr>
          <w:sz w:val="28"/>
          <w:szCs w:val="28"/>
        </w:rPr>
        <w:t xml:space="preserve">азгром Северо-Восточной, Южной и Юго-Западной Руси был не лучшим фоном </w:t>
      </w:r>
      <w:r w:rsidR="0027039D">
        <w:rPr>
          <w:sz w:val="28"/>
          <w:szCs w:val="28"/>
        </w:rPr>
        <w:t xml:space="preserve">для </w:t>
      </w:r>
      <w:r w:rsidRPr="003808A6">
        <w:rPr>
          <w:sz w:val="28"/>
          <w:szCs w:val="28"/>
        </w:rPr>
        <w:t>сохран</w:t>
      </w:r>
      <w:r>
        <w:rPr>
          <w:sz w:val="28"/>
          <w:szCs w:val="28"/>
        </w:rPr>
        <w:t>ения героического эпоса.</w:t>
      </w:r>
      <w:r w:rsidR="00602494" w:rsidRPr="00602494">
        <w:t xml:space="preserve"> </w:t>
      </w:r>
      <w:r w:rsidR="00602494" w:rsidRPr="00602494">
        <w:rPr>
          <w:sz w:val="28"/>
          <w:szCs w:val="28"/>
        </w:rPr>
        <w:t xml:space="preserve">Когда в 19 веке начали записывать старинные былины, содержащие воспоминания о богатырях домонгольской Руси, наибольшее их число было зафиксировано </w:t>
      </w:r>
      <w:r w:rsidR="0027039D">
        <w:rPr>
          <w:sz w:val="28"/>
          <w:szCs w:val="28"/>
        </w:rPr>
        <w:t xml:space="preserve">именно </w:t>
      </w:r>
      <w:r w:rsidR="00602494" w:rsidRPr="00602494">
        <w:rPr>
          <w:sz w:val="28"/>
          <w:szCs w:val="28"/>
        </w:rPr>
        <w:t>на русском Севере, в прежних новгородских пределах. До Великого Новгорода, как известно, войска Бату-хана не дошли, поэтому здесь сохранились условия для сохранения древних эпических сказаний.</w:t>
      </w:r>
    </w:p>
    <w:p w:rsidR="00224123" w:rsidRDefault="00224123" w:rsidP="00224123">
      <w:pPr>
        <w:rPr>
          <w:sz w:val="28"/>
          <w:szCs w:val="28"/>
        </w:rPr>
      </w:pPr>
      <w:r w:rsidRPr="003F1801">
        <w:rPr>
          <w:b/>
          <w:sz w:val="28"/>
          <w:szCs w:val="28"/>
        </w:rPr>
        <w:t>Первые записи былин появились в XVII</w:t>
      </w:r>
      <w:r w:rsidRPr="00224123">
        <w:rPr>
          <w:sz w:val="28"/>
          <w:szCs w:val="28"/>
        </w:rPr>
        <w:t xml:space="preserve"> веке </w:t>
      </w:r>
      <w:r w:rsidR="0027039D">
        <w:rPr>
          <w:sz w:val="28"/>
          <w:szCs w:val="28"/>
        </w:rPr>
        <w:t>-</w:t>
      </w:r>
      <w:r w:rsidRPr="00224123">
        <w:rPr>
          <w:sz w:val="28"/>
          <w:szCs w:val="28"/>
        </w:rPr>
        <w:t>«История о славном храбром и сил</w:t>
      </w:r>
      <w:r>
        <w:rPr>
          <w:sz w:val="28"/>
          <w:szCs w:val="28"/>
        </w:rPr>
        <w:t>ь</w:t>
      </w:r>
      <w:r w:rsidRPr="00224123">
        <w:rPr>
          <w:sz w:val="28"/>
          <w:szCs w:val="28"/>
        </w:rPr>
        <w:t xml:space="preserve">ном богатыре Илье Муромце </w:t>
      </w:r>
      <w:r>
        <w:rPr>
          <w:sz w:val="28"/>
          <w:szCs w:val="28"/>
        </w:rPr>
        <w:t>сыне Ивановиче, о Соловье разбой</w:t>
      </w:r>
      <w:r w:rsidRPr="00224123">
        <w:rPr>
          <w:sz w:val="28"/>
          <w:szCs w:val="28"/>
        </w:rPr>
        <w:t>нике», «Сказание о трех богатырех киевских, о славных витезех — о Илье Муромце, и о Михаиле Потоке Ивановиче, и о Олеше Поповиче») — это в о</w:t>
      </w:r>
      <w:r w:rsidR="0027039D">
        <w:rPr>
          <w:sz w:val="28"/>
          <w:szCs w:val="28"/>
        </w:rPr>
        <w:t>сновном литературно обработанное</w:t>
      </w:r>
      <w:r w:rsidRPr="00224123">
        <w:rPr>
          <w:sz w:val="28"/>
          <w:szCs w:val="28"/>
        </w:rPr>
        <w:t xml:space="preserve"> </w:t>
      </w:r>
      <w:r w:rsidR="0027039D">
        <w:rPr>
          <w:sz w:val="28"/>
          <w:szCs w:val="28"/>
        </w:rPr>
        <w:t>развлекательное чтиво</w:t>
      </w:r>
      <w:r w:rsidRPr="00224123">
        <w:rPr>
          <w:sz w:val="28"/>
          <w:szCs w:val="28"/>
        </w:rPr>
        <w:t>.</w:t>
      </w:r>
      <w:r w:rsidRPr="00224123">
        <w:t xml:space="preserve"> </w:t>
      </w:r>
      <w:bookmarkStart w:id="7" w:name="_Hlk501318813"/>
      <w:r w:rsidRPr="00A83D06">
        <w:rPr>
          <w:b/>
          <w:sz w:val="28"/>
          <w:szCs w:val="28"/>
        </w:rPr>
        <w:t>История научной публикации</w:t>
      </w:r>
      <w:r w:rsidRPr="00224123">
        <w:rPr>
          <w:sz w:val="28"/>
          <w:szCs w:val="28"/>
        </w:rPr>
        <w:t xml:space="preserve"> былин начинается с так называемого </w:t>
      </w:r>
      <w:bookmarkStart w:id="8" w:name="_Hlk501319170"/>
      <w:r w:rsidRPr="00A83D06">
        <w:rPr>
          <w:b/>
          <w:sz w:val="28"/>
          <w:szCs w:val="28"/>
        </w:rPr>
        <w:t>«Сборника Кирши Данилова»</w:t>
      </w:r>
      <w:bookmarkEnd w:id="8"/>
      <w:r w:rsidRPr="00224123">
        <w:rPr>
          <w:sz w:val="28"/>
          <w:szCs w:val="28"/>
        </w:rPr>
        <w:t>,</w:t>
      </w:r>
      <w:bookmarkEnd w:id="7"/>
      <w:r w:rsidR="003F1801">
        <w:rPr>
          <w:sz w:val="28"/>
          <w:szCs w:val="28"/>
        </w:rPr>
        <w:t>.</w:t>
      </w:r>
    </w:p>
    <w:p w:rsidR="003F1801" w:rsidRPr="003F1801" w:rsidRDefault="003F1801" w:rsidP="003F1801">
      <w:pPr>
        <w:rPr>
          <w:sz w:val="28"/>
          <w:szCs w:val="28"/>
        </w:rPr>
      </w:pPr>
      <w:r>
        <w:rPr>
          <w:b/>
          <w:sz w:val="28"/>
          <w:szCs w:val="28"/>
        </w:rPr>
        <w:t>*</w:t>
      </w:r>
      <w:r w:rsidRPr="003F1801">
        <w:rPr>
          <w:b/>
          <w:sz w:val="28"/>
          <w:szCs w:val="28"/>
        </w:rPr>
        <w:t>Кирилл Данилович</w:t>
      </w:r>
      <w:r w:rsidRPr="003F1801">
        <w:rPr>
          <w:sz w:val="28"/>
          <w:szCs w:val="28"/>
        </w:rPr>
        <w:t>, скоморох-импровизатор, вероятный составитель первого сборника русских былин, исторических, лирических песен, духовных стихов. В 1804 году в Москве вышла книга "Древние русские стихотворения", редактором которой был скромный чиновник почтового ведомства А. Ф. Якубовича. Это была публикация рукописи 1780-х годов, содержащей былины, исторические, скоморошьи, шуточные и лирические песни</w:t>
      </w:r>
    </w:p>
    <w:p w:rsidR="003F1801" w:rsidRPr="003F1801" w:rsidRDefault="003F1801" w:rsidP="003F1801">
      <w:pPr>
        <w:rPr>
          <w:sz w:val="28"/>
          <w:szCs w:val="28"/>
        </w:rPr>
      </w:pPr>
      <w:r w:rsidRPr="003F1801">
        <w:rPr>
          <w:sz w:val="28"/>
          <w:szCs w:val="28"/>
        </w:rPr>
        <w:t>Оригинал сборника К. Д. имел с 1768 русский заводчик П. А. Демидов. Сохранилась копия на бумаге 60—80-х гг. 18 в.</w:t>
      </w:r>
    </w:p>
    <w:p w:rsidR="003F1801" w:rsidRPr="003F1801" w:rsidRDefault="003F1801" w:rsidP="003F1801">
      <w:pPr>
        <w:rPr>
          <w:sz w:val="28"/>
          <w:szCs w:val="28"/>
        </w:rPr>
      </w:pPr>
      <w:r w:rsidRPr="003F1801">
        <w:rPr>
          <w:sz w:val="28"/>
          <w:szCs w:val="28"/>
        </w:rPr>
        <w:t xml:space="preserve">Сборник, открывший русской литературе 19 в. былевой эпос, высоко ценили А. С. Пушкин, В. Г. Белинский, Ф. М. Достоевский, М. Горький. </w:t>
      </w:r>
    </w:p>
    <w:p w:rsidR="003F1801" w:rsidRPr="003F1801" w:rsidRDefault="003F1801" w:rsidP="003F1801">
      <w:pPr>
        <w:rPr>
          <w:sz w:val="28"/>
          <w:szCs w:val="28"/>
        </w:rPr>
      </w:pPr>
      <w:r w:rsidRPr="003F1801">
        <w:rPr>
          <w:b/>
          <w:sz w:val="28"/>
          <w:szCs w:val="28"/>
        </w:rPr>
        <w:t>О Кирше Данилове известно мало, а точнее - достоверно ничего не известно.</w:t>
      </w:r>
      <w:r w:rsidRPr="003F1801">
        <w:rPr>
          <w:sz w:val="28"/>
          <w:szCs w:val="28"/>
        </w:rPr>
        <w:t xml:space="preserve">.. В первом издании имя Кирши Данилова упомянуто не было. И лишь во втором издании (1818 г.), подготовленном филологом К. Ф. Калайдовичем, говорилось: "Сочинитель, или вернее, собиратель древних стихотворений... был некто </w:t>
      </w:r>
      <w:r w:rsidRPr="003F1801">
        <w:rPr>
          <w:b/>
          <w:sz w:val="28"/>
          <w:szCs w:val="28"/>
        </w:rPr>
        <w:t>Кирша.</w:t>
      </w:r>
      <w:r w:rsidRPr="003F1801">
        <w:rPr>
          <w:sz w:val="28"/>
          <w:szCs w:val="28"/>
        </w:rPr>
        <w:t xml:space="preserve">.. </w:t>
      </w:r>
      <w:r w:rsidRPr="003F1801">
        <w:rPr>
          <w:b/>
          <w:sz w:val="28"/>
          <w:szCs w:val="28"/>
        </w:rPr>
        <w:t>Данилов, вероятно, казак</w:t>
      </w:r>
      <w:r w:rsidRPr="003F1801">
        <w:rPr>
          <w:sz w:val="28"/>
          <w:szCs w:val="28"/>
        </w:rPr>
        <w:t xml:space="preserve">, ибо он нередко воспевает подвиги сего храброго войска с особенным восторгом. </w:t>
      </w:r>
      <w:bookmarkStart w:id="9" w:name="_Hlk502068801"/>
      <w:r w:rsidRPr="003F1801">
        <w:rPr>
          <w:sz w:val="28"/>
          <w:szCs w:val="28"/>
        </w:rPr>
        <w:lastRenderedPageBreak/>
        <w:t xml:space="preserve">Имя его было поставлено на первом, теперь уже потерянном листе "Древних стихотворений". </w:t>
      </w:r>
    </w:p>
    <w:p w:rsidR="003F1801" w:rsidRPr="003F1801" w:rsidRDefault="003F1801" w:rsidP="003F1801">
      <w:pPr>
        <w:rPr>
          <w:sz w:val="28"/>
          <w:szCs w:val="28"/>
        </w:rPr>
      </w:pPr>
      <w:r w:rsidRPr="003F1801">
        <w:rPr>
          <w:b/>
          <w:sz w:val="28"/>
          <w:szCs w:val="28"/>
        </w:rPr>
        <w:t>Однако существует другая гипотеза, согласно которой Кирша Данилов был не казаком, а рабочим уральских заводов Демидова</w:t>
      </w:r>
      <w:r w:rsidRPr="003F1801">
        <w:rPr>
          <w:sz w:val="28"/>
          <w:szCs w:val="28"/>
        </w:rPr>
        <w:t>. В пользу этого предположения говорит тот факт, что в XVIII веке рукопись принадлежала Прокопию Акинфиевичу Демидову</w:t>
      </w:r>
    </w:p>
    <w:p w:rsidR="003F1801" w:rsidRPr="003F1801" w:rsidRDefault="003F1801" w:rsidP="003F1801">
      <w:pPr>
        <w:rPr>
          <w:sz w:val="28"/>
          <w:szCs w:val="28"/>
        </w:rPr>
      </w:pPr>
      <w:r w:rsidRPr="003F1801">
        <w:rPr>
          <w:sz w:val="28"/>
          <w:szCs w:val="28"/>
        </w:rPr>
        <w:t>Имена мастеровых Кирилла Данилова и Ивана Сутырина, стоящие рядом, исследователи обнаружили в документах, относящихся к Нижнетагильскому заводу. Но те" ли это Кирилл и Иван, о ком поется в песне? Или совпадение случайно? Нам остается только гадать на этот счет.</w:t>
      </w:r>
    </w:p>
    <w:p w:rsidR="003F1801" w:rsidRPr="003F1801" w:rsidRDefault="003F1801" w:rsidP="003F1801">
      <w:pPr>
        <w:rPr>
          <w:sz w:val="28"/>
          <w:szCs w:val="28"/>
        </w:rPr>
      </w:pPr>
      <w:r w:rsidRPr="003F1801">
        <w:rPr>
          <w:sz w:val="28"/>
          <w:szCs w:val="28"/>
        </w:rPr>
        <w:t xml:space="preserve">И, наконец, не исключено, что </w:t>
      </w:r>
      <w:r w:rsidRPr="003F1801">
        <w:rPr>
          <w:b/>
          <w:sz w:val="28"/>
          <w:szCs w:val="28"/>
        </w:rPr>
        <w:t xml:space="preserve">Кирша Данилов был одним из последних русских скоморохов. </w:t>
      </w:r>
      <w:r w:rsidRPr="003F1801">
        <w:rPr>
          <w:sz w:val="28"/>
          <w:szCs w:val="28"/>
        </w:rPr>
        <w:t>Скоморохи - "веселые люди", глумники, гудошники, скрыпочники, вожаки медведей, кукольники - были обязательной принадлежностью древних народных игрищ и гульбищ. Во время больших христианских праздников, таких как рождество или троица, скоморохи становились центром подлинно народных увеселений и обрядов. Своим веселым языческим искусством они звали людей из церквей на городскую площадь и деревенский луг. Неудивительно, что церковники всегда враждебно относились к "веселым людям". Гонения на скоморохов особенно усилились после указа 1648 года царя Алексея Михайловича. Многим из народных артистов пришлось уйти на Север, на Урал, в Сибирь. Там, в глуши</w:t>
      </w:r>
      <w:r>
        <w:rPr>
          <w:sz w:val="28"/>
          <w:szCs w:val="28"/>
        </w:rPr>
        <w:t xml:space="preserve"> </w:t>
      </w:r>
      <w:r w:rsidRPr="003F1801">
        <w:rPr>
          <w:sz w:val="28"/>
          <w:szCs w:val="28"/>
        </w:rPr>
        <w:t>продолжало жить их искрометное, веселое и язвительное, не слишком почтительное к власть имущим искусство.</w:t>
      </w:r>
    </w:p>
    <w:p w:rsidR="003F1801" w:rsidRDefault="003F1801" w:rsidP="003F1801">
      <w:pPr>
        <w:rPr>
          <w:sz w:val="28"/>
          <w:szCs w:val="28"/>
        </w:rPr>
      </w:pPr>
      <w:r w:rsidRPr="003F1801">
        <w:rPr>
          <w:b/>
          <w:sz w:val="28"/>
          <w:szCs w:val="28"/>
        </w:rPr>
        <w:t xml:space="preserve">Но кто бы он ни был, наш первый русский сказитель - казак, мастеровой или скоморох, - прежде всего Кирша Данилов был большим поэтом, истинно народным хранителем родникового устного слова. </w:t>
      </w:r>
      <w:r w:rsidRPr="003F1801">
        <w:rPr>
          <w:sz w:val="28"/>
          <w:szCs w:val="28"/>
        </w:rPr>
        <w:t>В сборнике рядом с классической монументальной былиной соседствует озорная скоморошина; строгий духовный стих сменяется нескромной шуточной песенкой; после исторической песни о Петре I или Ермаке следует трагическая баллада с ее вымышленными героями. Репертуар сказителя разнообразен и многогранен, как сама жизнь народа. Лукавый юмор и острая сатира, гордость за историю своего народа и боль и гнев обездоленных, горькая тоска и тонкая лирика - все отразилось в творчестве народного сказителя Кирши Данилова.</w:t>
      </w:r>
    </w:p>
    <w:p w:rsidR="003F1801" w:rsidRPr="003F1801" w:rsidRDefault="003F1801" w:rsidP="003F1801">
      <w:pPr>
        <w:rPr>
          <w:sz w:val="28"/>
          <w:szCs w:val="28"/>
        </w:rPr>
      </w:pPr>
      <w:r>
        <w:rPr>
          <w:sz w:val="28"/>
          <w:szCs w:val="28"/>
        </w:rPr>
        <w:t>Но</w:t>
      </w:r>
      <w:r w:rsidR="00D8038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к19в. </w:t>
      </w:r>
      <w:r w:rsidR="00D80385">
        <w:rPr>
          <w:sz w:val="28"/>
          <w:szCs w:val="28"/>
        </w:rPr>
        <w:t xml:space="preserve"> в</w:t>
      </w:r>
      <w:r>
        <w:rPr>
          <w:sz w:val="28"/>
          <w:szCs w:val="28"/>
        </w:rPr>
        <w:t>есь русский народный эпос считался у</w:t>
      </w:r>
      <w:r w:rsidR="00D80385">
        <w:rPr>
          <w:sz w:val="28"/>
          <w:szCs w:val="28"/>
        </w:rPr>
        <w:t>т</w:t>
      </w:r>
      <w:r>
        <w:rPr>
          <w:sz w:val="28"/>
          <w:szCs w:val="28"/>
        </w:rPr>
        <w:t>раченным.</w:t>
      </w:r>
    </w:p>
    <w:p w:rsidR="003F1801" w:rsidRDefault="003F1801" w:rsidP="00224123">
      <w:pPr>
        <w:rPr>
          <w:sz w:val="28"/>
          <w:szCs w:val="28"/>
        </w:rPr>
      </w:pPr>
    </w:p>
    <w:p w:rsidR="0030330A" w:rsidRDefault="00AA76FE" w:rsidP="00224123">
      <w:pPr>
        <w:rPr>
          <w:sz w:val="28"/>
          <w:szCs w:val="28"/>
        </w:rPr>
      </w:pPr>
      <w:r>
        <w:rPr>
          <w:sz w:val="28"/>
          <w:szCs w:val="28"/>
        </w:rPr>
        <w:lastRenderedPageBreak/>
        <w:t>И как удивились ценители</w:t>
      </w:r>
      <w:r w:rsidR="0030330A" w:rsidRPr="0030330A">
        <w:rPr>
          <w:sz w:val="28"/>
          <w:szCs w:val="28"/>
        </w:rPr>
        <w:t xml:space="preserve"> старины, когда в 1861 году </w:t>
      </w:r>
      <w:r w:rsidR="0027039D">
        <w:rPr>
          <w:sz w:val="28"/>
          <w:szCs w:val="28"/>
        </w:rPr>
        <w:t xml:space="preserve">вдруг </w:t>
      </w:r>
      <w:r w:rsidR="0030330A" w:rsidRPr="0030330A">
        <w:rPr>
          <w:sz w:val="28"/>
          <w:szCs w:val="28"/>
        </w:rPr>
        <w:t xml:space="preserve">начали публиковаться </w:t>
      </w:r>
      <w:r w:rsidR="0030330A" w:rsidRPr="00625EF1">
        <w:rPr>
          <w:b/>
          <w:sz w:val="28"/>
          <w:szCs w:val="28"/>
        </w:rPr>
        <w:t>«Песни, собранные П. Н. Рыбниковым»</w:t>
      </w:r>
      <w:r w:rsidR="0030330A" w:rsidRPr="0030330A">
        <w:rPr>
          <w:sz w:val="28"/>
          <w:szCs w:val="28"/>
        </w:rPr>
        <w:t xml:space="preserve"> (с 1861 по 1867 год вышли четыре части собрания) — «живой» русский эпос, записанный от крестьян Олонецкой губернии</w:t>
      </w:r>
      <w:r w:rsidR="00A83D06">
        <w:t>.</w:t>
      </w:r>
    </w:p>
    <w:p w:rsidR="00625EF1" w:rsidRDefault="0027039D" w:rsidP="00F05CC7">
      <w:pPr>
        <w:rPr>
          <w:sz w:val="28"/>
          <w:szCs w:val="28"/>
        </w:rPr>
      </w:pPr>
      <w:r w:rsidRPr="00D9351E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-65405</wp:posOffset>
            </wp:positionV>
            <wp:extent cx="1647825" cy="2240915"/>
            <wp:effectExtent l="0" t="0" r="9525" b="6985"/>
            <wp:wrapTight wrapText="bothSides">
              <wp:wrapPolygon edited="0">
                <wp:start x="0" y="0"/>
                <wp:lineTo x="0" y="21484"/>
                <wp:lineTo x="21475" y="21484"/>
                <wp:lineTo x="21475" y="0"/>
                <wp:lineTo x="0" y="0"/>
              </wp:wrapPolygon>
            </wp:wrapTight>
            <wp:docPr id="6" name="Рисунок 6" descr="http://cdn-s-static.arzamas.academy/uploads/ckeditor/pictures/2178/content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dn-s-static.arzamas.academy/uploads/ckeditor/pictures/2178/content_3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10" w:name="_Hlk501319359"/>
      <w:r w:rsidR="00224123">
        <w:rPr>
          <w:sz w:val="28"/>
          <w:szCs w:val="28"/>
        </w:rPr>
        <w:t xml:space="preserve"> </w:t>
      </w:r>
      <w:r w:rsidR="00D9351E" w:rsidRPr="00D9351E">
        <w:t xml:space="preserve"> </w:t>
      </w:r>
      <w:r w:rsidR="0030330A" w:rsidRPr="0030330A">
        <w:rPr>
          <w:sz w:val="28"/>
          <w:szCs w:val="28"/>
        </w:rPr>
        <w:t xml:space="preserve">Павел Николаевич Рыбников </w:t>
      </w:r>
      <w:bookmarkEnd w:id="10"/>
      <w:r w:rsidR="0030330A" w:rsidRPr="0030330A">
        <w:rPr>
          <w:sz w:val="28"/>
          <w:szCs w:val="28"/>
        </w:rPr>
        <w:t>(1831–1885), филолог, выпускник Московского университета</w:t>
      </w:r>
      <w:r w:rsidR="0030330A" w:rsidRPr="00AA76FE">
        <w:rPr>
          <w:sz w:val="28"/>
          <w:szCs w:val="28"/>
        </w:rPr>
        <w:t xml:space="preserve">, был </w:t>
      </w:r>
      <w:r w:rsidR="00D9351E" w:rsidRPr="00AA76FE">
        <w:rPr>
          <w:sz w:val="28"/>
          <w:szCs w:val="28"/>
        </w:rPr>
        <w:t>выслан в Петрозаводск как неблагонадежный за изучение культуры старообрядцев.</w:t>
      </w:r>
      <w:r w:rsidR="00625EF1" w:rsidRPr="00625EF1">
        <w:t xml:space="preserve"> </w:t>
      </w:r>
      <w:r w:rsidR="00625EF1" w:rsidRPr="00625EF1">
        <w:rPr>
          <w:sz w:val="28"/>
          <w:szCs w:val="28"/>
        </w:rPr>
        <w:t>Он проехал свыше двух тысяч вёрст от Петрозаводска через Заонежье до границ Архангельской и Вологодской губерний, был в Пудоже и Каргополье;  лично записал двести былин от тридцати народных сказителей; одновременно</w:t>
      </w:r>
      <w:r w:rsidR="00625EF1">
        <w:rPr>
          <w:sz w:val="28"/>
          <w:szCs w:val="28"/>
        </w:rPr>
        <w:t xml:space="preserve"> </w:t>
      </w:r>
      <w:r w:rsidR="00625EF1" w:rsidRPr="00625EF1">
        <w:rPr>
          <w:sz w:val="28"/>
          <w:szCs w:val="28"/>
        </w:rPr>
        <w:t>записывал сказки, песни,  поверья, руны и ёйги.</w:t>
      </w:r>
    </w:p>
    <w:p w:rsidR="00224123" w:rsidRDefault="0030330A" w:rsidP="00F05CC7">
      <w:pPr>
        <w:rPr>
          <w:sz w:val="28"/>
          <w:szCs w:val="28"/>
        </w:rPr>
      </w:pPr>
      <w:r w:rsidRPr="00AA76FE">
        <w:t xml:space="preserve"> </w:t>
      </w:r>
      <w:bookmarkStart w:id="11" w:name="_Hlk500592870"/>
      <w:r w:rsidRPr="00AA76FE">
        <w:rPr>
          <w:b/>
          <w:sz w:val="28"/>
          <w:szCs w:val="28"/>
        </w:rPr>
        <w:t>Первое знакомство исследователя с исполнением эпоса произошло во сне.</w:t>
      </w:r>
      <w:r w:rsidRPr="0030330A">
        <w:rPr>
          <w:sz w:val="28"/>
          <w:szCs w:val="28"/>
        </w:rPr>
        <w:t xml:space="preserve"> </w:t>
      </w:r>
      <w:bookmarkEnd w:id="11"/>
      <w:r w:rsidRPr="0030330A">
        <w:rPr>
          <w:sz w:val="28"/>
          <w:szCs w:val="28"/>
        </w:rPr>
        <w:t>Однажды</w:t>
      </w:r>
      <w:r w:rsidR="00D9351E">
        <w:rPr>
          <w:sz w:val="28"/>
          <w:szCs w:val="28"/>
        </w:rPr>
        <w:t xml:space="preserve">. застигнутый в дороге непогодой, </w:t>
      </w:r>
      <w:r w:rsidRPr="00AA76FE">
        <w:rPr>
          <w:b/>
          <w:sz w:val="28"/>
          <w:szCs w:val="28"/>
        </w:rPr>
        <w:t>Рыбников заночевал</w:t>
      </w:r>
      <w:r w:rsidRPr="0030330A">
        <w:rPr>
          <w:sz w:val="28"/>
          <w:szCs w:val="28"/>
        </w:rPr>
        <w:t xml:space="preserve"> у костра на пристани в </w:t>
      </w:r>
      <w:r w:rsidRPr="00AA76FE">
        <w:rPr>
          <w:b/>
          <w:sz w:val="28"/>
          <w:szCs w:val="28"/>
        </w:rPr>
        <w:t>Чуйнаволоке.</w:t>
      </w:r>
      <w:r w:rsidRPr="0030330A">
        <w:rPr>
          <w:sz w:val="28"/>
          <w:szCs w:val="28"/>
        </w:rPr>
        <w:t xml:space="preserve"> Проснулся он от странных звуков «живого, причудливого и веселого» напева. Это </w:t>
      </w:r>
      <w:bookmarkStart w:id="12" w:name="_Hlk500592942"/>
      <w:r w:rsidRPr="00AA76FE">
        <w:rPr>
          <w:b/>
          <w:sz w:val="28"/>
          <w:szCs w:val="28"/>
        </w:rPr>
        <w:t>старик Леонтий пел былину о Садке-купце.</w:t>
      </w:r>
      <w:r w:rsidRPr="0030330A">
        <w:rPr>
          <w:sz w:val="28"/>
          <w:szCs w:val="28"/>
        </w:rPr>
        <w:t xml:space="preserve"> </w:t>
      </w:r>
      <w:bookmarkEnd w:id="12"/>
      <w:r w:rsidRPr="0030330A">
        <w:rPr>
          <w:sz w:val="28"/>
          <w:szCs w:val="28"/>
        </w:rPr>
        <w:t>Распрощавшись со сном, Рыбников стал записывать услышанное.</w:t>
      </w:r>
    </w:p>
    <w:p w:rsidR="0030330A" w:rsidRDefault="0030330A" w:rsidP="00F05CC7">
      <w:pPr>
        <w:rPr>
          <w:sz w:val="28"/>
          <w:szCs w:val="28"/>
        </w:rPr>
      </w:pPr>
      <w:r w:rsidRPr="0030330A">
        <w:rPr>
          <w:sz w:val="28"/>
          <w:szCs w:val="28"/>
        </w:rPr>
        <w:t>От своего первого информанта фольклорист узнал о других сказителях. Изъездив всю Олонецкую губернию, Рыбников записал около 200 былин.</w:t>
      </w:r>
    </w:p>
    <w:p w:rsidR="0030330A" w:rsidRPr="0030330A" w:rsidRDefault="0030330A" w:rsidP="0030330A">
      <w:pPr>
        <w:rPr>
          <w:sz w:val="28"/>
          <w:szCs w:val="28"/>
        </w:rPr>
      </w:pPr>
      <w:r w:rsidRPr="0030330A">
        <w:rPr>
          <w:sz w:val="28"/>
          <w:szCs w:val="28"/>
        </w:rPr>
        <w:t>Открытие былин так ошеломило любителей древностей, что многие заподозрили здесь мистификацию и подлог. Сомнения развеяла экспедиция в Олонецкую губернию, предпринятая в 1871 году Александром Федоровичем Гильфердингом </w:t>
      </w:r>
      <w:r w:rsidR="00D9351E">
        <w:rPr>
          <w:sz w:val="28"/>
          <w:szCs w:val="28"/>
        </w:rPr>
        <w:t>.</w:t>
      </w:r>
    </w:p>
    <w:p w:rsidR="0030330A" w:rsidRPr="0030330A" w:rsidRDefault="0030330A" w:rsidP="0030330A">
      <w:pPr>
        <w:rPr>
          <w:sz w:val="28"/>
          <w:szCs w:val="28"/>
        </w:rPr>
      </w:pPr>
      <w:r w:rsidRPr="0030330A">
        <w:rPr>
          <w:sz w:val="28"/>
          <w:szCs w:val="28"/>
        </w:rPr>
        <w:t xml:space="preserve"> Он записал свыше 300 былин (в том числе от сказителей, с которыми ранее работал Рыбников).</w:t>
      </w:r>
    </w:p>
    <w:p w:rsidR="0030330A" w:rsidRPr="0030330A" w:rsidRDefault="0030330A" w:rsidP="0030330A">
      <w:pPr>
        <w:rPr>
          <w:sz w:val="28"/>
          <w:szCs w:val="28"/>
        </w:rPr>
      </w:pPr>
      <w:r w:rsidRPr="0030330A">
        <w:rPr>
          <w:sz w:val="28"/>
          <w:szCs w:val="28"/>
        </w:rPr>
        <w:t>В 1926–1928 годах по следам Рыбникова и Гильфердинга отправилась экспедиция братьев Соколовых </w:t>
      </w:r>
    </w:p>
    <w:p w:rsidR="0030330A" w:rsidRDefault="0030330A" w:rsidP="0030330A">
      <w:pPr>
        <w:rPr>
          <w:sz w:val="28"/>
          <w:szCs w:val="28"/>
        </w:rPr>
      </w:pPr>
      <w:r w:rsidRPr="0030330A">
        <w:rPr>
          <w:sz w:val="28"/>
          <w:szCs w:val="28"/>
        </w:rPr>
        <w:t>Им удалось записать 370 былин и проследить, как изменилась севернорусская эпическая традиция за три-четыре поколения сказителей</w:t>
      </w:r>
      <w:r w:rsidR="00D9351E">
        <w:rPr>
          <w:sz w:val="28"/>
          <w:szCs w:val="28"/>
        </w:rPr>
        <w:t>.</w:t>
      </w:r>
    </w:p>
    <w:p w:rsidR="007C76A0" w:rsidRDefault="0027039D" w:rsidP="0030330A">
      <w:pPr>
        <w:rPr>
          <w:sz w:val="28"/>
          <w:szCs w:val="28"/>
        </w:rPr>
      </w:pPr>
      <w:r w:rsidRPr="00A83D06">
        <w:rPr>
          <w:b/>
          <w:sz w:val="28"/>
          <w:szCs w:val="28"/>
        </w:rPr>
        <w:t xml:space="preserve">И вот в </w:t>
      </w:r>
      <w:r w:rsidR="00D9351E" w:rsidRPr="00A83D06">
        <w:rPr>
          <w:b/>
          <w:sz w:val="28"/>
          <w:szCs w:val="28"/>
        </w:rPr>
        <w:t>середине XIX века русские былины начали активно публиковать и исследовать</w:t>
      </w:r>
      <w:r w:rsidR="00D9351E" w:rsidRPr="00D9351E">
        <w:rPr>
          <w:sz w:val="28"/>
          <w:szCs w:val="28"/>
        </w:rPr>
        <w:t xml:space="preserve">. </w:t>
      </w:r>
      <w:r w:rsidR="00A83D06">
        <w:rPr>
          <w:sz w:val="28"/>
          <w:szCs w:val="28"/>
        </w:rPr>
        <w:t xml:space="preserve">Творческая  среда </w:t>
      </w:r>
      <w:r w:rsidR="00D9351E" w:rsidRPr="00D9351E">
        <w:rPr>
          <w:sz w:val="28"/>
          <w:szCs w:val="28"/>
        </w:rPr>
        <w:t xml:space="preserve">живо отреагировала на этот процесс </w:t>
      </w:r>
      <w:bookmarkEnd w:id="9"/>
      <w:r w:rsidR="00A0792C" w:rsidRPr="007C76A0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15B25534">
            <wp:simplePos x="0" y="0"/>
            <wp:positionH relativeFrom="column">
              <wp:posOffset>2479675</wp:posOffset>
            </wp:positionH>
            <wp:positionV relativeFrom="paragraph">
              <wp:posOffset>-814070</wp:posOffset>
            </wp:positionV>
            <wp:extent cx="3646805" cy="4667250"/>
            <wp:effectExtent l="0" t="0" r="0" b="0"/>
            <wp:wrapTight wrapText="bothSides">
              <wp:wrapPolygon edited="0">
                <wp:start x="0" y="0"/>
                <wp:lineTo x="0" y="21512"/>
                <wp:lineTo x="21438" y="21512"/>
                <wp:lineTo x="21438" y="0"/>
                <wp:lineTo x="0" y="0"/>
              </wp:wrapPolygon>
            </wp:wrapTight>
            <wp:docPr id="9" name="Рисунок 9" descr="http://cdn-s-static.arzamas.academy/uploads/ckeditor/pictures/2166/content_sad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n-s-static.arzamas.academy/uploads/ckeditor/pictures/2166/content_sadk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92C">
        <w:rPr>
          <w:sz w:val="28"/>
          <w:szCs w:val="28"/>
        </w:rPr>
        <w:t>.</w:t>
      </w:r>
      <w:r w:rsidR="00D9351E" w:rsidRPr="00D9351E">
        <w:rPr>
          <w:sz w:val="28"/>
          <w:szCs w:val="28"/>
        </w:rPr>
        <w:t>Богатырская эстафета началась в Париже</w:t>
      </w:r>
      <w:bookmarkStart w:id="13" w:name="_Hlk501319650"/>
      <w:r w:rsidR="00D9351E" w:rsidRPr="00D9351E">
        <w:rPr>
          <w:sz w:val="28"/>
          <w:szCs w:val="28"/>
        </w:rPr>
        <w:t>.</w:t>
      </w:r>
      <w:r w:rsidR="00D9351E" w:rsidRPr="00D9351E">
        <w:t xml:space="preserve"> </w:t>
      </w:r>
      <w:bookmarkStart w:id="14" w:name="_Hlk500593161"/>
      <w:r w:rsidR="00D9351E" w:rsidRPr="00A83D06">
        <w:rPr>
          <w:b/>
          <w:sz w:val="28"/>
          <w:szCs w:val="28"/>
        </w:rPr>
        <w:t>Илья Репин</w:t>
      </w:r>
      <w:r w:rsidR="00D9351E" w:rsidRPr="00A83D06">
        <w:rPr>
          <w:b/>
        </w:rPr>
        <w:t xml:space="preserve"> </w:t>
      </w:r>
      <w:r w:rsidR="00D9351E" w:rsidRPr="00D9351E">
        <w:rPr>
          <w:sz w:val="28"/>
          <w:szCs w:val="28"/>
        </w:rPr>
        <w:t>задумал картину на сюжет былины о Садко.</w:t>
      </w:r>
      <w:r w:rsidR="00D9351E" w:rsidRPr="00D9351E">
        <w:t xml:space="preserve"> </w:t>
      </w:r>
      <w:bookmarkEnd w:id="13"/>
      <w:bookmarkEnd w:id="14"/>
      <w:r w:rsidR="00D9351E" w:rsidRPr="00D9351E">
        <w:rPr>
          <w:sz w:val="28"/>
          <w:szCs w:val="28"/>
        </w:rPr>
        <w:t xml:space="preserve">Репин несколько раз приглашал к себе в Париж </w:t>
      </w:r>
      <w:bookmarkStart w:id="15" w:name="_Hlk501319904"/>
      <w:r w:rsidR="00D9351E" w:rsidRPr="00D9351E">
        <w:rPr>
          <w:sz w:val="28"/>
          <w:szCs w:val="28"/>
        </w:rPr>
        <w:t>Виктора Васнецова.</w:t>
      </w:r>
      <w:r w:rsidR="007C76A0" w:rsidRPr="007C76A0">
        <w:t xml:space="preserve"> </w:t>
      </w:r>
    </w:p>
    <w:p w:rsidR="00D9351E" w:rsidRDefault="00D9351E" w:rsidP="0030330A">
      <w:pPr>
        <w:rPr>
          <w:sz w:val="28"/>
          <w:szCs w:val="28"/>
        </w:rPr>
      </w:pPr>
      <w:r w:rsidRPr="00D9351E">
        <w:rPr>
          <w:sz w:val="28"/>
          <w:szCs w:val="28"/>
        </w:rPr>
        <w:t xml:space="preserve">В 1876 году тот наконец приехал, и </w:t>
      </w:r>
      <w:bookmarkStart w:id="16" w:name="_Hlk500593178"/>
      <w:r w:rsidRPr="00D9351E">
        <w:rPr>
          <w:sz w:val="28"/>
          <w:szCs w:val="28"/>
        </w:rPr>
        <w:t>Репин написал купца Садко с него</w:t>
      </w:r>
      <w:bookmarkEnd w:id="15"/>
      <w:bookmarkEnd w:id="16"/>
      <w:r w:rsidRPr="00D9351E">
        <w:rPr>
          <w:sz w:val="28"/>
          <w:szCs w:val="28"/>
        </w:rPr>
        <w:t>, богато украсив картину морской флорой и фауной, которую тщательно изучал в Нормандии и Берлинском аквариуме.</w:t>
      </w:r>
    </w:p>
    <w:p w:rsidR="007C76A0" w:rsidRDefault="007C76A0" w:rsidP="0030330A">
      <w:pPr>
        <w:rPr>
          <w:sz w:val="28"/>
          <w:szCs w:val="28"/>
        </w:rPr>
      </w:pPr>
    </w:p>
    <w:p w:rsidR="007C76A0" w:rsidRDefault="007C76A0" w:rsidP="0030330A">
      <w:pPr>
        <w:rPr>
          <w:sz w:val="28"/>
          <w:szCs w:val="28"/>
        </w:rPr>
      </w:pPr>
      <w:r>
        <w:rPr>
          <w:sz w:val="28"/>
          <w:szCs w:val="28"/>
        </w:rPr>
        <w:t>С</w:t>
      </w:r>
      <w:r w:rsidRPr="007C76A0">
        <w:rPr>
          <w:sz w:val="28"/>
          <w:szCs w:val="28"/>
        </w:rPr>
        <w:t>оотечественники работу оценили. Картину купил будущий император Александр III, а художнику присвоили звание академика.</w:t>
      </w:r>
    </w:p>
    <w:p w:rsidR="007C76A0" w:rsidRDefault="007C76A0" w:rsidP="00F05CC7">
      <w:pPr>
        <w:rPr>
          <w:sz w:val="28"/>
          <w:szCs w:val="28"/>
        </w:rPr>
      </w:pPr>
      <w:r w:rsidRPr="007C76A0">
        <w:rPr>
          <w:sz w:val="28"/>
          <w:szCs w:val="28"/>
        </w:rPr>
        <w:t xml:space="preserve">В эти дни в своей парижской мастерской Василий Поленов обсуждал с Васнецовым картину Репина. Учитель Репина Павел Чистяков прислал Поленову письмо, в котором просил передать ученику, что тот слишком сосредоточился на красоте подводного царства и совсем забыл о духе былины, который и должен задавать картине тон. </w:t>
      </w:r>
    </w:p>
    <w:p w:rsidR="007B1139" w:rsidRDefault="007B1139" w:rsidP="00F05CC7">
      <w:pPr>
        <w:rPr>
          <w:sz w:val="28"/>
          <w:szCs w:val="28"/>
        </w:rPr>
      </w:pPr>
      <w:r>
        <w:rPr>
          <w:sz w:val="28"/>
          <w:szCs w:val="28"/>
        </w:rPr>
        <w:t>Былинные герои, б</w:t>
      </w:r>
      <w:r w:rsidRPr="007B1139">
        <w:rPr>
          <w:sz w:val="28"/>
          <w:szCs w:val="28"/>
        </w:rPr>
        <w:t>огатырская тема влекла художника всю жизнь. Об этом свидетельствуют картины «Баян» (1910), «Богатырский скок» (1914), «Единоборство Пересвета с Челубеем» (1914), «Бой Добрыни Никитича с семиглавым Змеем Горынычем» (1918) и другие.</w:t>
      </w:r>
    </w:p>
    <w:p w:rsidR="00CB5D89" w:rsidRDefault="00CB5D89" w:rsidP="00F05CC7">
      <w:pPr>
        <w:rPr>
          <w:sz w:val="28"/>
          <w:szCs w:val="28"/>
        </w:rPr>
      </w:pPr>
      <w:r w:rsidRPr="007C76A0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3CE0A3B">
            <wp:simplePos x="0" y="0"/>
            <wp:positionH relativeFrom="column">
              <wp:posOffset>5715</wp:posOffset>
            </wp:positionH>
            <wp:positionV relativeFrom="paragraph">
              <wp:posOffset>264795</wp:posOffset>
            </wp:positionV>
            <wp:extent cx="4000500" cy="3232150"/>
            <wp:effectExtent l="0" t="0" r="0" b="6350"/>
            <wp:wrapTight wrapText="bothSides">
              <wp:wrapPolygon edited="0">
                <wp:start x="0" y="0"/>
                <wp:lineTo x="0" y="21515"/>
                <wp:lineTo x="21497" y="21515"/>
                <wp:lineTo x="2149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Сам </w:t>
      </w:r>
      <w:r w:rsidRPr="00CB5D89">
        <w:rPr>
          <w:sz w:val="28"/>
          <w:szCs w:val="28"/>
        </w:rPr>
        <w:t>Васнецов с начала 1870-х работает над другим былинным сюжетом, вдохновленный прочтением былины «Илья Муромец и разбойники». Несколько лет подряд «Витязь на распутье» не идет дальше черновых набросков, где Васнецов пытается проработать лицо богатыря. Только в 1877 году художник пишет этюд «Воин в шлеме с кольчужкой» со своего брата Аркадия и тогда же завершает первую версию картины. В следующем году она появляется на VI передвижной выставке, затем Васнецов переписывает ее еще раз в 1879 году. Третья, окончательная версия «Витязя» появляется только в 1882-м, Васнецов пишет ее для мецената Саввы Мамонтова.</w:t>
      </w:r>
    </w:p>
    <w:p w:rsidR="00CB5D89" w:rsidRDefault="00CB5D89" w:rsidP="00F05CC7">
      <w:pPr>
        <w:rPr>
          <w:sz w:val="28"/>
          <w:szCs w:val="28"/>
        </w:rPr>
      </w:pPr>
      <w:r w:rsidRPr="00CB5D89">
        <w:rPr>
          <w:noProof/>
          <w:sz w:val="28"/>
          <w:szCs w:val="28"/>
        </w:rPr>
        <w:drawing>
          <wp:inline distT="0" distB="0" distL="0" distR="0">
            <wp:extent cx="5534025" cy="3060483"/>
            <wp:effectExtent l="0" t="0" r="0" b="6985"/>
            <wp:docPr id="10" name="Рисунок 10" descr="http://cdn-s-static.arzamas.academy/storage/picture/1048/gallery_picture-2fd452d3-d5c0-489f-bd65-13e3c2387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dn-s-static.arzamas.academy/storage/picture/1048/gallery_picture-2fd452d3-d5c0-489f-bd65-13e3c23872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164" cy="306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D89" w:rsidRDefault="00CB5D89" w:rsidP="00CB5D89">
      <w:pPr>
        <w:rPr>
          <w:sz w:val="28"/>
          <w:szCs w:val="28"/>
        </w:rPr>
      </w:pPr>
      <w:r>
        <w:rPr>
          <w:sz w:val="28"/>
          <w:szCs w:val="28"/>
        </w:rPr>
        <w:t xml:space="preserve">На картине </w:t>
      </w:r>
      <w:r w:rsidRPr="00CB5D89">
        <w:rPr>
          <w:sz w:val="28"/>
          <w:szCs w:val="28"/>
        </w:rPr>
        <w:t>перед Ильей Муромцем ― роковой камень. И даже распутья в буквальном смысле нет, только поросшее бурьяном поле и голые кости Надпись на камне взята Васнецовым из текста былины</w:t>
      </w:r>
      <w:r>
        <w:rPr>
          <w:sz w:val="28"/>
          <w:szCs w:val="28"/>
        </w:rPr>
        <w:t>.</w:t>
      </w:r>
    </w:p>
    <w:p w:rsidR="00CB5D89" w:rsidRDefault="00CB5D89" w:rsidP="00CB5D89">
      <w:pPr>
        <w:jc w:val="center"/>
        <w:rPr>
          <w:b/>
          <w:sz w:val="28"/>
          <w:szCs w:val="28"/>
        </w:rPr>
      </w:pPr>
      <w:r w:rsidRPr="00CB5D89">
        <w:rPr>
          <w:b/>
          <w:sz w:val="28"/>
          <w:szCs w:val="28"/>
        </w:rPr>
        <w:t>Кто помнит слова, написанные на камне?</w:t>
      </w:r>
    </w:p>
    <w:p w:rsidR="00CB5D89" w:rsidRDefault="00CB5D89" w:rsidP="00CB5D89">
      <w:pPr>
        <w:jc w:val="center"/>
        <w:rPr>
          <w:b/>
          <w:sz w:val="28"/>
          <w:szCs w:val="28"/>
        </w:rPr>
      </w:pPr>
    </w:p>
    <w:p w:rsidR="00CB5D89" w:rsidRDefault="003612D8" w:rsidP="00CB5D89">
      <w:pPr>
        <w:rPr>
          <w:sz w:val="28"/>
          <w:szCs w:val="28"/>
        </w:rPr>
      </w:pPr>
      <w:r>
        <w:rPr>
          <w:sz w:val="28"/>
          <w:szCs w:val="28"/>
        </w:rPr>
        <w:t>На самом деле на камне написано только одно-</w:t>
      </w:r>
    </w:p>
    <w:p w:rsidR="007C76A0" w:rsidRPr="0027039D" w:rsidRDefault="00CB5D89" w:rsidP="00F05CC7">
      <w:pPr>
        <w:rPr>
          <w:i/>
          <w:sz w:val="24"/>
          <w:szCs w:val="24"/>
        </w:rPr>
      </w:pPr>
      <w:bookmarkStart w:id="17" w:name="_Hlk501320884"/>
      <w:r w:rsidRPr="00CB5D89">
        <w:rPr>
          <w:sz w:val="28"/>
          <w:szCs w:val="28"/>
        </w:rPr>
        <w:t xml:space="preserve">„Как пряму ехати — живу не бывати: нет пути ни прохожему, ни проезжему, ни пролетному“. </w:t>
      </w:r>
      <w:bookmarkEnd w:id="17"/>
      <w:r w:rsidRPr="00CB5D89">
        <w:rPr>
          <w:sz w:val="28"/>
          <w:szCs w:val="28"/>
        </w:rPr>
        <w:t xml:space="preserve">Следуемые далее надписи: „Направу ехати — женату быти; налеву ехати — богату быти“ — на камне не видны, </w:t>
      </w:r>
      <w:r w:rsidR="003808A6">
        <w:rPr>
          <w:sz w:val="28"/>
          <w:szCs w:val="28"/>
        </w:rPr>
        <w:t>х</w:t>
      </w:r>
      <w:r w:rsidR="003612D8">
        <w:rPr>
          <w:sz w:val="28"/>
          <w:szCs w:val="28"/>
        </w:rPr>
        <w:t>удо</w:t>
      </w:r>
      <w:r w:rsidR="003808A6">
        <w:rPr>
          <w:sz w:val="28"/>
          <w:szCs w:val="28"/>
        </w:rPr>
        <w:t>ж</w:t>
      </w:r>
      <w:r w:rsidR="003612D8">
        <w:rPr>
          <w:sz w:val="28"/>
          <w:szCs w:val="28"/>
        </w:rPr>
        <w:t xml:space="preserve">ник </w:t>
      </w:r>
      <w:r w:rsidRPr="00CB5D89">
        <w:rPr>
          <w:sz w:val="28"/>
          <w:szCs w:val="28"/>
        </w:rPr>
        <w:t xml:space="preserve">их спрятал под мох и стер. </w:t>
      </w:r>
      <w:r w:rsidR="00DD291D" w:rsidRPr="003612D8"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520065</wp:posOffset>
            </wp:positionH>
            <wp:positionV relativeFrom="paragraph">
              <wp:posOffset>474345</wp:posOffset>
            </wp:positionV>
            <wp:extent cx="4037330" cy="2654935"/>
            <wp:effectExtent l="0" t="0" r="1270" b="0"/>
            <wp:wrapTopAndBottom/>
            <wp:docPr id="13" name="Рисунок 13" descr="http://cdn-s-static.arzamas.academy/storage/picture/1062/gallery_picture-a25ef0b0-a377-48a9-9338-1b7f02dad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dn-s-static.arzamas.academy/storage/picture/1062/gallery_picture-a25ef0b0-a377-48a9-9338-1b7f02dad05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5D89">
        <w:rPr>
          <w:sz w:val="28"/>
          <w:szCs w:val="28"/>
        </w:rPr>
        <w:t>Никакого распутья для русского богатыря нет: только вперед, на бой со смертью.</w:t>
      </w:r>
    </w:p>
    <w:p w:rsidR="003612D8" w:rsidRDefault="0027039D" w:rsidP="00F05CC7">
      <w:pPr>
        <w:rPr>
          <w:sz w:val="28"/>
          <w:szCs w:val="28"/>
        </w:rPr>
      </w:pPr>
      <w:r w:rsidRPr="003612D8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2977515</wp:posOffset>
            </wp:positionH>
            <wp:positionV relativeFrom="paragraph">
              <wp:posOffset>63500</wp:posOffset>
            </wp:positionV>
            <wp:extent cx="2367915" cy="3040429"/>
            <wp:effectExtent l="0" t="0" r="0" b="7620"/>
            <wp:wrapSquare wrapText="bothSides"/>
            <wp:docPr id="11" name="Рисунок 11" descr="http://cdn-s-static.arzamas.academy/storage/picture/1063/gallery_picture-30a7f608-060f-410d-9348-c5f593a991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dn-s-static.arzamas.academy/storage/picture/1063/gallery_picture-30a7f608-060f-410d-9348-c5f593a9916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304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2D8" w:rsidRPr="003612D8">
        <w:rPr>
          <w:sz w:val="28"/>
          <w:szCs w:val="28"/>
        </w:rPr>
        <w:t xml:space="preserve">В «Богатырях» Васнецова Илья Муромец остается центральной фигурой, но не имеет почти ничего общего с печальным витязем у камня. Илья Муромец становится воплощением жизненной силы и физической мощи </w:t>
      </w:r>
      <w:r w:rsidR="003612D8">
        <w:rPr>
          <w:sz w:val="28"/>
          <w:szCs w:val="28"/>
        </w:rPr>
        <w:t>.</w:t>
      </w:r>
    </w:p>
    <w:p w:rsidR="00A83D06" w:rsidRDefault="003612D8" w:rsidP="00A83D06">
      <w:pPr>
        <w:rPr>
          <w:sz w:val="28"/>
          <w:szCs w:val="28"/>
        </w:rPr>
      </w:pPr>
      <w:r w:rsidRPr="003612D8">
        <w:rPr>
          <w:sz w:val="28"/>
          <w:szCs w:val="28"/>
        </w:rPr>
        <w:t>Неслучайно лицо Ильи Муромца Васнецов пишет с простого владимирского крестьянина Ивана Петрова.</w:t>
      </w:r>
    </w:p>
    <w:p w:rsidR="00A83D06" w:rsidRDefault="00A83D06" w:rsidP="00A83D06">
      <w:pPr>
        <w:rPr>
          <w:sz w:val="28"/>
          <w:szCs w:val="28"/>
        </w:rPr>
      </w:pPr>
    </w:p>
    <w:p w:rsidR="00A83D06" w:rsidRDefault="00A83D06" w:rsidP="00A83D06">
      <w:pPr>
        <w:rPr>
          <w:sz w:val="28"/>
          <w:szCs w:val="28"/>
        </w:rPr>
      </w:pPr>
      <w:r w:rsidRPr="00007971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36DCE5BC" wp14:editId="536633C3">
            <wp:simplePos x="0" y="0"/>
            <wp:positionH relativeFrom="page">
              <wp:posOffset>5038725</wp:posOffset>
            </wp:positionH>
            <wp:positionV relativeFrom="paragraph">
              <wp:posOffset>107950</wp:posOffset>
            </wp:positionV>
            <wp:extent cx="1447800" cy="2177415"/>
            <wp:effectExtent l="0" t="0" r="0" b="0"/>
            <wp:wrapTight wrapText="bothSides">
              <wp:wrapPolygon edited="0">
                <wp:start x="0" y="0"/>
                <wp:lineTo x="0" y="21354"/>
                <wp:lineTo x="21316" y="21354"/>
                <wp:lineTo x="21316" y="0"/>
                <wp:lineTo x="0" y="0"/>
              </wp:wrapPolygon>
            </wp:wrapTight>
            <wp:docPr id="15" name="Рисунок 15" descr="http://cdn-s-static.arzamas.academy/storage/picture/1027/gallery_picture-75d60f2b-cb4d-4cf4-9162-f0f8b2fc1c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dn-s-static.arzamas.academy/storage/picture/1027/gallery_picture-75d60f2b-cb4d-4cf4-9162-f0f8b2fc1c7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3D06" w:rsidRDefault="00A83D06" w:rsidP="00A83D06">
      <w:pPr>
        <w:rPr>
          <w:sz w:val="28"/>
          <w:szCs w:val="28"/>
        </w:rPr>
      </w:pPr>
    </w:p>
    <w:p w:rsidR="00A83D06" w:rsidRDefault="00A83D06" w:rsidP="00A83D06">
      <w:pPr>
        <w:rPr>
          <w:sz w:val="28"/>
          <w:szCs w:val="28"/>
        </w:rPr>
      </w:pPr>
      <w:r w:rsidRPr="003612D8">
        <w:rPr>
          <w:sz w:val="28"/>
          <w:szCs w:val="28"/>
        </w:rPr>
        <w:t xml:space="preserve">Одновременно с «Богатырями» </w:t>
      </w:r>
      <w:r>
        <w:rPr>
          <w:sz w:val="28"/>
          <w:szCs w:val="28"/>
        </w:rPr>
        <w:t xml:space="preserve">Васнецова </w:t>
      </w:r>
      <w:r w:rsidRPr="003612D8">
        <w:rPr>
          <w:sz w:val="28"/>
          <w:szCs w:val="28"/>
        </w:rPr>
        <w:t xml:space="preserve">свою версию образа Ильи Муромца представляет </w:t>
      </w:r>
      <w:r w:rsidRPr="00EB6935">
        <w:rPr>
          <w:b/>
          <w:sz w:val="28"/>
          <w:szCs w:val="28"/>
        </w:rPr>
        <w:t>Михаил Врубель</w:t>
      </w:r>
      <w:r>
        <w:rPr>
          <w:sz w:val="28"/>
          <w:szCs w:val="28"/>
        </w:rPr>
        <w:t>. Илья Муромец</w:t>
      </w:r>
      <w:r w:rsidRPr="00007971">
        <w:rPr>
          <w:sz w:val="28"/>
          <w:szCs w:val="28"/>
        </w:rPr>
        <w:t xml:space="preserve"> </w:t>
      </w:r>
      <w:r>
        <w:rPr>
          <w:sz w:val="28"/>
          <w:szCs w:val="28"/>
        </w:rPr>
        <w:t>у Врубеля</w:t>
      </w:r>
      <w:r w:rsidRPr="00007971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предстает</w:t>
      </w:r>
      <w:r w:rsidRPr="0000797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лесным, сказочным, курчавым </w:t>
      </w:r>
      <w:r w:rsidRPr="00007971">
        <w:rPr>
          <w:sz w:val="28"/>
          <w:szCs w:val="28"/>
        </w:rPr>
        <w:t>,приземистым, будто сделанным из камня и глины «мужичищем-деревенщиной</w:t>
      </w:r>
      <w:r w:rsidRPr="00007971">
        <w:t xml:space="preserve"> </w:t>
      </w:r>
      <w:r>
        <w:t>«.</w:t>
      </w:r>
    </w:p>
    <w:p w:rsidR="00A83D06" w:rsidRDefault="00A83D06" w:rsidP="00A83D06">
      <w:pPr>
        <w:rPr>
          <w:sz w:val="28"/>
          <w:szCs w:val="28"/>
        </w:rPr>
      </w:pPr>
    </w:p>
    <w:p w:rsidR="00A83D06" w:rsidRDefault="00A83D06" w:rsidP="00A83D06">
      <w:pPr>
        <w:rPr>
          <w:sz w:val="28"/>
          <w:szCs w:val="28"/>
        </w:rPr>
      </w:pPr>
      <w:r w:rsidRPr="00EB6935">
        <w:rPr>
          <w:sz w:val="28"/>
          <w:szCs w:val="28"/>
        </w:rPr>
        <w:t xml:space="preserve">Подобно Врубелю, оригинальный взгляд на русский эпос предложил </w:t>
      </w:r>
    </w:p>
    <w:p w:rsidR="00A83D06" w:rsidRPr="00EB6935" w:rsidRDefault="002F08A4" w:rsidP="00A83D06">
      <w:pPr>
        <w:rPr>
          <w:b/>
          <w:sz w:val="28"/>
          <w:szCs w:val="28"/>
        </w:rPr>
      </w:pPr>
      <w:r w:rsidRPr="002F08A4">
        <w:rPr>
          <w:sz w:val="28"/>
          <w:szCs w:val="28"/>
        </w:rPr>
        <w:t>Художник</w:t>
      </w:r>
      <w:r>
        <w:rPr>
          <w:b/>
          <w:sz w:val="28"/>
          <w:szCs w:val="28"/>
        </w:rPr>
        <w:t xml:space="preserve"> </w:t>
      </w:r>
      <w:r w:rsidR="00A83D06" w:rsidRPr="00EB6935">
        <w:rPr>
          <w:b/>
          <w:sz w:val="28"/>
          <w:szCs w:val="28"/>
        </w:rPr>
        <w:t xml:space="preserve">Андрей Рябушкин </w:t>
      </w:r>
    </w:p>
    <w:p w:rsidR="00A83D06" w:rsidRDefault="00A83D06" w:rsidP="00A83D06">
      <w:pPr>
        <w:rPr>
          <w:sz w:val="28"/>
          <w:szCs w:val="28"/>
        </w:rPr>
      </w:pPr>
      <w:r w:rsidRPr="00EB6935">
        <w:rPr>
          <w:sz w:val="28"/>
          <w:szCs w:val="28"/>
        </w:rPr>
        <w:t>В 1895 году была издана книгой графическ</w:t>
      </w:r>
      <w:r>
        <w:rPr>
          <w:sz w:val="28"/>
          <w:szCs w:val="28"/>
        </w:rPr>
        <w:t>ая</w:t>
      </w:r>
      <w:r w:rsidRPr="00EB6935">
        <w:rPr>
          <w:sz w:val="28"/>
          <w:szCs w:val="28"/>
        </w:rPr>
        <w:t xml:space="preserve"> сери</w:t>
      </w:r>
      <w:r>
        <w:rPr>
          <w:sz w:val="28"/>
          <w:szCs w:val="28"/>
        </w:rPr>
        <w:t>я</w:t>
      </w:r>
      <w:r w:rsidRPr="00EB6935">
        <w:rPr>
          <w:sz w:val="28"/>
          <w:szCs w:val="28"/>
        </w:rPr>
        <w:t xml:space="preserve"> «Русские былинные богатыри»</w:t>
      </w:r>
      <w:r>
        <w:rPr>
          <w:sz w:val="28"/>
          <w:szCs w:val="28"/>
        </w:rPr>
        <w:t xml:space="preserve">, где </w:t>
      </w:r>
      <w:r w:rsidRPr="00EB6935">
        <w:rPr>
          <w:sz w:val="28"/>
          <w:szCs w:val="28"/>
        </w:rPr>
        <w:t>художник представил как классические былинные образы, так и менее известных персонажей ― Чурилу Плёнковича и Василия Буслаева</w:t>
      </w:r>
      <w:r>
        <w:rPr>
          <w:sz w:val="28"/>
          <w:szCs w:val="28"/>
        </w:rPr>
        <w:t>.</w:t>
      </w:r>
      <w:r w:rsidRPr="00A83D06">
        <w:rPr>
          <w:noProof/>
          <w:sz w:val="28"/>
          <w:szCs w:val="28"/>
        </w:rPr>
        <w:t xml:space="preserve"> </w:t>
      </w:r>
      <w:r w:rsidRPr="00A83D06">
        <w:rPr>
          <w:b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3368841A" wp14:editId="4BA0BB14">
            <wp:simplePos x="0" y="0"/>
            <wp:positionH relativeFrom="column">
              <wp:posOffset>3682365</wp:posOffset>
            </wp:positionH>
            <wp:positionV relativeFrom="paragraph">
              <wp:posOffset>288290</wp:posOffset>
            </wp:positionV>
            <wp:extent cx="1927860" cy="2552700"/>
            <wp:effectExtent l="0" t="0" r="0" b="0"/>
            <wp:wrapSquare wrapText="bothSides"/>
            <wp:docPr id="5" name="Рисунок 5" descr="http://www.zdravrussia.ru/images/foto_isk/prevb/1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dravrussia.ru/images/foto_isk/prevb/111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3D06">
        <w:rPr>
          <w:b/>
          <w:sz w:val="28"/>
          <w:szCs w:val="28"/>
        </w:rPr>
        <w:t>Рябушкин</w:t>
      </w:r>
      <w:r w:rsidRPr="00EB6935">
        <w:rPr>
          <w:sz w:val="28"/>
          <w:szCs w:val="28"/>
        </w:rPr>
        <w:t xml:space="preserve"> стремился придать каждому персонажу как можно больше индивидуальных черт:</w:t>
      </w:r>
    </w:p>
    <w:p w:rsidR="00A83D06" w:rsidRDefault="00A83D06" w:rsidP="00A83D06">
      <w:pPr>
        <w:rPr>
          <w:sz w:val="28"/>
          <w:szCs w:val="28"/>
        </w:rPr>
      </w:pPr>
      <w:r w:rsidRPr="002F08A4">
        <w:rPr>
          <w:sz w:val="28"/>
          <w:szCs w:val="28"/>
        </w:rPr>
        <w:t xml:space="preserve"> </w:t>
      </w:r>
      <w:r w:rsidR="002F08A4" w:rsidRPr="002F08A4">
        <w:rPr>
          <w:sz w:val="28"/>
          <w:szCs w:val="28"/>
        </w:rPr>
        <w:t>Вот</w:t>
      </w:r>
      <w:r w:rsidR="002F08A4">
        <w:rPr>
          <w:b/>
          <w:sz w:val="28"/>
          <w:szCs w:val="28"/>
        </w:rPr>
        <w:t xml:space="preserve"> </w:t>
      </w:r>
      <w:r w:rsidRPr="00A83D06">
        <w:rPr>
          <w:b/>
          <w:sz w:val="28"/>
          <w:szCs w:val="28"/>
        </w:rPr>
        <w:t>Садко</w:t>
      </w:r>
      <w:r w:rsidR="002F08A4">
        <w:rPr>
          <w:b/>
          <w:sz w:val="28"/>
          <w:szCs w:val="28"/>
        </w:rPr>
        <w:t xml:space="preserve">- </w:t>
      </w:r>
      <w:r w:rsidR="002F08A4" w:rsidRPr="002F08A4">
        <w:rPr>
          <w:sz w:val="28"/>
          <w:szCs w:val="28"/>
        </w:rPr>
        <w:t>богатырь- купец</w:t>
      </w:r>
      <w:r w:rsidRPr="00EB6935">
        <w:rPr>
          <w:sz w:val="28"/>
          <w:szCs w:val="28"/>
        </w:rPr>
        <w:t xml:space="preserve"> деловито </w:t>
      </w:r>
      <w:r w:rsidRPr="002F08A4">
        <w:rPr>
          <w:sz w:val="28"/>
          <w:szCs w:val="28"/>
        </w:rPr>
        <w:t>заложи</w:t>
      </w:r>
      <w:r w:rsidR="002F08A4" w:rsidRPr="002F08A4">
        <w:rPr>
          <w:sz w:val="28"/>
          <w:szCs w:val="28"/>
        </w:rPr>
        <w:t>в</w:t>
      </w:r>
      <w:r w:rsidRPr="002F08A4">
        <w:rPr>
          <w:sz w:val="28"/>
          <w:szCs w:val="28"/>
        </w:rPr>
        <w:t xml:space="preserve"> руки за спину, </w:t>
      </w:r>
      <w:r w:rsidR="002F08A4" w:rsidRPr="002F08A4">
        <w:rPr>
          <w:sz w:val="28"/>
          <w:szCs w:val="28"/>
        </w:rPr>
        <w:t>ждет свои корабли</w:t>
      </w:r>
      <w:r w:rsidR="002F08A4">
        <w:rPr>
          <w:sz w:val="28"/>
          <w:szCs w:val="28"/>
        </w:rPr>
        <w:t>.</w:t>
      </w:r>
    </w:p>
    <w:p w:rsidR="00A83D06" w:rsidRDefault="00A83D06" w:rsidP="00A83D06">
      <w:pPr>
        <w:rPr>
          <w:sz w:val="28"/>
          <w:szCs w:val="28"/>
        </w:rPr>
      </w:pPr>
    </w:p>
    <w:p w:rsidR="00A83D06" w:rsidRDefault="00A83D06" w:rsidP="00A83D06">
      <w:pPr>
        <w:rPr>
          <w:sz w:val="28"/>
          <w:szCs w:val="28"/>
        </w:rPr>
      </w:pPr>
    </w:p>
    <w:p w:rsidR="00A83D06" w:rsidRDefault="00A83D06" w:rsidP="00A83D06">
      <w:pPr>
        <w:rPr>
          <w:sz w:val="28"/>
          <w:szCs w:val="28"/>
        </w:rPr>
      </w:pPr>
      <w:r w:rsidRPr="00A83D06">
        <w:rPr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6B751C98" wp14:editId="06D6DA40">
            <wp:simplePos x="0" y="0"/>
            <wp:positionH relativeFrom="column">
              <wp:posOffset>3682365</wp:posOffset>
            </wp:positionH>
            <wp:positionV relativeFrom="paragraph">
              <wp:posOffset>73660</wp:posOffset>
            </wp:positionV>
            <wp:extent cx="1924050" cy="2573020"/>
            <wp:effectExtent l="0" t="0" r="0" b="0"/>
            <wp:wrapSquare wrapText="bothSides"/>
            <wp:docPr id="18" name="Рисунок 18" descr="http://postergrad.ru/izobrazhenie/40157/andrei/volga_vseslavev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stergrad.ru/izobrazhenie/40157/andrei/volga_vseslavevich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3D06">
        <w:rPr>
          <w:b/>
          <w:sz w:val="28"/>
          <w:szCs w:val="28"/>
        </w:rPr>
        <w:t>Вольга Всеславьевич</w:t>
      </w:r>
      <w:r>
        <w:rPr>
          <w:b/>
          <w:sz w:val="28"/>
          <w:szCs w:val="28"/>
        </w:rPr>
        <w:t xml:space="preserve">- </w:t>
      </w:r>
      <w:r w:rsidRPr="00A83D06">
        <w:rPr>
          <w:sz w:val="28"/>
          <w:szCs w:val="28"/>
        </w:rPr>
        <w:t>оборотень и охотник-</w:t>
      </w:r>
      <w:r w:rsidRPr="00EB6935">
        <w:rPr>
          <w:sz w:val="28"/>
          <w:szCs w:val="28"/>
        </w:rPr>
        <w:t xml:space="preserve"> </w:t>
      </w:r>
      <w:r>
        <w:rPr>
          <w:sz w:val="28"/>
          <w:szCs w:val="28"/>
        </w:rPr>
        <w:t>готов отразить любого</w:t>
      </w:r>
      <w:r w:rsidRPr="00EB6935">
        <w:rPr>
          <w:sz w:val="28"/>
          <w:szCs w:val="28"/>
        </w:rPr>
        <w:t xml:space="preserve"> врага,</w:t>
      </w:r>
      <w:r w:rsidRPr="00A83D06">
        <w:rPr>
          <w:sz w:val="28"/>
          <w:szCs w:val="28"/>
        </w:rPr>
        <w:t> Он горностаем портит тетивы луков врагов, волком перекусывает горла лошадям и проч. Чтобы дружина могла преодолеть неприступные стены, он превращает её в муравьёв, а в стенах города возвращает человеческий облик.</w:t>
      </w:r>
      <w:r w:rsidR="002F08A4" w:rsidRPr="002F08A4">
        <w:rPr>
          <w:sz w:val="28"/>
          <w:szCs w:val="28"/>
        </w:rPr>
        <w:t xml:space="preserve"> </w:t>
      </w:r>
      <w:r w:rsidR="002F08A4">
        <w:rPr>
          <w:sz w:val="28"/>
          <w:szCs w:val="28"/>
        </w:rPr>
        <w:t>О</w:t>
      </w:r>
      <w:r w:rsidR="002F08A4" w:rsidRPr="00A83D06">
        <w:rPr>
          <w:sz w:val="28"/>
          <w:szCs w:val="28"/>
        </w:rPr>
        <w:t>н считается одним из древнейших персонажей в русском фольклоре.</w:t>
      </w:r>
      <w:r w:rsidR="002F08A4" w:rsidRPr="002F08A4">
        <w:t xml:space="preserve"> </w:t>
      </w:r>
      <w:r w:rsidR="002F08A4">
        <w:rPr>
          <w:sz w:val="28"/>
          <w:szCs w:val="28"/>
        </w:rPr>
        <w:t>Некоторые исследователи полагают</w:t>
      </w:r>
      <w:r w:rsidR="002F08A4" w:rsidRPr="002F08A4">
        <w:rPr>
          <w:sz w:val="28"/>
          <w:szCs w:val="28"/>
        </w:rPr>
        <w:t>, что прототипом былинного Вольги был князь Всеслав Полоцкий.</w:t>
      </w:r>
      <w:r w:rsidR="002F08A4" w:rsidRPr="002F08A4">
        <w:t xml:space="preserve"> </w:t>
      </w:r>
      <w:r w:rsidR="002F08A4" w:rsidRPr="002F08A4">
        <w:rPr>
          <w:sz w:val="28"/>
          <w:szCs w:val="28"/>
        </w:rPr>
        <w:t xml:space="preserve">Всесла́в Брячисла́вич (Всесла́в Ве́щий, Всесла́в Чароде́й (умер 14 (21) апреля 1101) — князь полоцкий с 1044 </w:t>
      </w:r>
      <w:r w:rsidR="002F08A4" w:rsidRPr="002F08A4">
        <w:rPr>
          <w:sz w:val="28"/>
          <w:szCs w:val="28"/>
        </w:rPr>
        <w:lastRenderedPageBreak/>
        <w:t>года, единственный представитель полоцкой ветви Рюриковичей на киевском великокняжеском престоле (1068—1069). Примечателен также как герой «Слова о полку Игореве» и восточнославянского фольклора, где он предстаёт как богатырь и чародей, способный оборачиваться зверем; а также необычайно длительным княжением в Полоцке (57 лет).</w:t>
      </w:r>
    </w:p>
    <w:p w:rsidR="00A83D06" w:rsidRDefault="00A83D06" w:rsidP="00A83D06">
      <w:pPr>
        <w:rPr>
          <w:sz w:val="28"/>
          <w:szCs w:val="28"/>
        </w:rPr>
      </w:pPr>
      <w:r>
        <w:rPr>
          <w:sz w:val="28"/>
          <w:szCs w:val="28"/>
        </w:rPr>
        <w:t>.</w:t>
      </w:r>
      <w:r w:rsidRPr="00A23E8F">
        <w:rPr>
          <w:sz w:val="28"/>
          <w:szCs w:val="28"/>
        </w:rPr>
        <w:t xml:space="preserve"> </w:t>
      </w:r>
    </w:p>
    <w:p w:rsidR="003612D8" w:rsidRDefault="003612D8" w:rsidP="00F05CC7">
      <w:pPr>
        <w:rPr>
          <w:sz w:val="28"/>
          <w:szCs w:val="28"/>
        </w:rPr>
      </w:pPr>
    </w:p>
    <w:p w:rsidR="00A83D06" w:rsidRDefault="002F08A4" w:rsidP="00F05CC7">
      <w:pPr>
        <w:rPr>
          <w:b/>
          <w:sz w:val="32"/>
          <w:szCs w:val="32"/>
        </w:rPr>
      </w:pPr>
      <w:r w:rsidRPr="002F08A4">
        <w:rPr>
          <w:sz w:val="32"/>
          <w:szCs w:val="32"/>
        </w:rPr>
        <w:t xml:space="preserve">А </w:t>
      </w:r>
      <w:r>
        <w:rPr>
          <w:sz w:val="32"/>
          <w:szCs w:val="32"/>
        </w:rPr>
        <w:t>в</w:t>
      </w:r>
      <w:r w:rsidRPr="002F08A4">
        <w:rPr>
          <w:sz w:val="32"/>
          <w:szCs w:val="32"/>
        </w:rPr>
        <w:t>от красавец</w:t>
      </w:r>
      <w:r>
        <w:rPr>
          <w:b/>
          <w:sz w:val="32"/>
          <w:szCs w:val="32"/>
        </w:rPr>
        <w:t>-</w:t>
      </w:r>
      <w:r w:rsidRPr="002F08A4">
        <w:rPr>
          <w:b/>
          <w:sz w:val="32"/>
          <w:szCs w:val="32"/>
        </w:rPr>
        <w:t xml:space="preserve">Чурило Плёнкович </w:t>
      </w:r>
      <w:r>
        <w:rPr>
          <w:b/>
          <w:sz w:val="32"/>
          <w:szCs w:val="32"/>
        </w:rPr>
        <w:t>-</w:t>
      </w:r>
      <w:r w:rsidRPr="002F08A4">
        <w:rPr>
          <w:sz w:val="32"/>
          <w:szCs w:val="32"/>
        </w:rPr>
        <w:t>типичный щёголь-красавец «с личиком, будто белый снег, очами ясна сокола и бровями черна соболя»</w:t>
      </w:r>
      <w:r w:rsidR="00A83D06" w:rsidRPr="00A83D06">
        <w:rPr>
          <w:b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3810</wp:posOffset>
            </wp:positionV>
            <wp:extent cx="1889760" cy="2515870"/>
            <wp:effectExtent l="0" t="0" r="0" b="0"/>
            <wp:wrapTight wrapText="bothSides">
              <wp:wrapPolygon edited="0">
                <wp:start x="0" y="0"/>
                <wp:lineTo x="0" y="21426"/>
                <wp:lineTo x="21339" y="21426"/>
                <wp:lineTo x="21339" y="0"/>
                <wp:lineTo x="0" y="0"/>
              </wp:wrapPolygon>
            </wp:wrapTight>
            <wp:docPr id="20" name="Рисунок 20" descr="https://img-fotki.yandex.ru/get/67221/161887320.14c/0_1b1435_1fbde5a4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67221/161887320.14c/0_1b1435_1fbde5a4_ori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4739">
        <w:rPr>
          <w:sz w:val="32"/>
          <w:szCs w:val="32"/>
        </w:rPr>
        <w:t>.</w:t>
      </w:r>
      <w:r w:rsidR="00034F81" w:rsidRPr="00034F81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="00034F81" w:rsidRPr="00034F81">
        <w:rPr>
          <w:sz w:val="32"/>
          <w:szCs w:val="32"/>
        </w:rPr>
        <w:t xml:space="preserve">Относительно </w:t>
      </w:r>
      <w:r w:rsidR="00034F81">
        <w:rPr>
          <w:sz w:val="32"/>
          <w:szCs w:val="32"/>
        </w:rPr>
        <w:t xml:space="preserve">удивительного </w:t>
      </w:r>
      <w:r w:rsidR="00034F81" w:rsidRPr="00034F81">
        <w:rPr>
          <w:sz w:val="32"/>
          <w:szCs w:val="32"/>
        </w:rPr>
        <w:t xml:space="preserve">имени Чурило существуют разнообразные теории. В конце XIV века упоминается боярский род Чурило, из которого вышли основатели города Чурилова в Подольской губернии. </w:t>
      </w:r>
      <w:r w:rsidR="00034F81">
        <w:rPr>
          <w:sz w:val="32"/>
          <w:szCs w:val="32"/>
        </w:rPr>
        <w:t xml:space="preserve"> А п</w:t>
      </w:r>
      <w:r w:rsidR="00034F81" w:rsidRPr="00034F81">
        <w:rPr>
          <w:sz w:val="32"/>
          <w:szCs w:val="32"/>
        </w:rPr>
        <w:t xml:space="preserve">о мнению академика Веселовского, имя Чурило произошло из </w:t>
      </w:r>
      <w:r w:rsidR="00034F81">
        <w:rPr>
          <w:sz w:val="32"/>
          <w:szCs w:val="32"/>
        </w:rPr>
        <w:t xml:space="preserve">знакомого нам </w:t>
      </w:r>
      <w:r w:rsidR="00034F81" w:rsidRPr="00034F81">
        <w:rPr>
          <w:sz w:val="32"/>
          <w:szCs w:val="32"/>
        </w:rPr>
        <w:t>древнерусского</w:t>
      </w:r>
      <w:r w:rsidR="00034F81">
        <w:rPr>
          <w:sz w:val="32"/>
          <w:szCs w:val="32"/>
        </w:rPr>
        <w:t xml:space="preserve"> имени </w:t>
      </w:r>
      <w:r w:rsidR="00034F81" w:rsidRPr="00034F81">
        <w:rPr>
          <w:sz w:val="32"/>
          <w:szCs w:val="32"/>
        </w:rPr>
        <w:t xml:space="preserve"> Кюрилл — Кирилл</w:t>
      </w:r>
      <w:r w:rsidR="00034F81">
        <w:rPr>
          <w:sz w:val="32"/>
          <w:szCs w:val="32"/>
        </w:rPr>
        <w:t>.</w:t>
      </w:r>
    </w:p>
    <w:p w:rsidR="00A83D06" w:rsidRDefault="00A83D06" w:rsidP="00F05CC7">
      <w:pPr>
        <w:rPr>
          <w:b/>
          <w:sz w:val="32"/>
          <w:szCs w:val="32"/>
        </w:rPr>
      </w:pPr>
    </w:p>
    <w:p w:rsidR="00A83D06" w:rsidRDefault="005F4739" w:rsidP="00F05CC7">
      <w:pPr>
        <w:rPr>
          <w:noProof/>
          <w:sz w:val="28"/>
          <w:szCs w:val="28"/>
        </w:rPr>
      </w:pPr>
      <w:r w:rsidRPr="003E5D6F"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32AD829F" wp14:editId="4578E1D5">
            <wp:simplePos x="0" y="0"/>
            <wp:positionH relativeFrom="column">
              <wp:posOffset>3815715</wp:posOffset>
            </wp:positionH>
            <wp:positionV relativeFrom="paragraph">
              <wp:posOffset>356235</wp:posOffset>
            </wp:positionV>
            <wp:extent cx="1630045" cy="2171700"/>
            <wp:effectExtent l="0" t="0" r="8255" b="0"/>
            <wp:wrapSquare wrapText="bothSides"/>
            <wp:docPr id="19" name="Рисунок 19" descr="http://s43.radikal.ru/i100/0911/96/c7513f49e0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43.radikal.ru/i100/0911/96/c7513f49e00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F81" w:rsidRPr="005F4739">
        <w:rPr>
          <w:b/>
          <w:sz w:val="32"/>
          <w:szCs w:val="32"/>
        </w:rPr>
        <w:t>Святого́р —богатырь-великан</w:t>
      </w:r>
      <w:r w:rsidR="00034F81">
        <w:rPr>
          <w:b/>
          <w:sz w:val="32"/>
          <w:szCs w:val="32"/>
        </w:rPr>
        <w:t>.</w:t>
      </w:r>
      <w:r w:rsidR="00034F81" w:rsidRPr="005F4739">
        <w:rPr>
          <w:sz w:val="32"/>
          <w:szCs w:val="32"/>
        </w:rPr>
        <w:t xml:space="preserve"> </w:t>
      </w:r>
      <w:r w:rsidR="002F08A4" w:rsidRPr="00EB6935">
        <w:rPr>
          <w:sz w:val="28"/>
          <w:szCs w:val="28"/>
        </w:rPr>
        <w:t>напоминает</w:t>
      </w:r>
      <w:r w:rsidR="002F08A4" w:rsidRPr="00EB6935">
        <w:t xml:space="preserve"> </w:t>
      </w:r>
      <w:r w:rsidR="002F08A4">
        <w:rPr>
          <w:sz w:val="28"/>
          <w:szCs w:val="28"/>
        </w:rPr>
        <w:t xml:space="preserve">царящего </w:t>
      </w:r>
      <w:r w:rsidR="002F08A4" w:rsidRPr="00EB6935">
        <w:rPr>
          <w:sz w:val="28"/>
          <w:szCs w:val="28"/>
        </w:rPr>
        <w:t>над миром маг</w:t>
      </w:r>
      <w:r w:rsidR="002F08A4">
        <w:rPr>
          <w:sz w:val="28"/>
          <w:szCs w:val="28"/>
        </w:rPr>
        <w:t>а</w:t>
      </w:r>
      <w:r w:rsidR="002F08A4" w:rsidRPr="003E5D6F">
        <w:rPr>
          <w:noProof/>
          <w:sz w:val="28"/>
          <w:szCs w:val="28"/>
        </w:rPr>
        <w:t xml:space="preserve"> </w:t>
      </w:r>
    </w:p>
    <w:p w:rsidR="005F4739" w:rsidRDefault="005F4739" w:rsidP="005F4739">
      <w:pPr>
        <w:rPr>
          <w:b/>
          <w:sz w:val="32"/>
          <w:szCs w:val="32"/>
        </w:rPr>
      </w:pPr>
      <w:r>
        <w:rPr>
          <w:sz w:val="32"/>
          <w:szCs w:val="32"/>
        </w:rPr>
        <w:t>Он</w:t>
      </w:r>
      <w:r w:rsidRPr="005F4739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считается </w:t>
      </w:r>
      <w:r w:rsidRPr="005F4739">
        <w:rPr>
          <w:sz w:val="32"/>
          <w:szCs w:val="32"/>
        </w:rPr>
        <w:t>древнейшим богатырём, дохристианским, божественным и могучим</w:t>
      </w:r>
      <w:r>
        <w:rPr>
          <w:b/>
          <w:sz w:val="32"/>
          <w:szCs w:val="32"/>
        </w:rPr>
        <w:t>.</w:t>
      </w:r>
      <w:r w:rsidRPr="005F4739">
        <w:rPr>
          <w:sz w:val="32"/>
          <w:szCs w:val="32"/>
        </w:rPr>
        <w:t xml:space="preserve"> Святогор в эпосе является огромным великаном, «выше леса стоячего, ниже облака ходячего»</w:t>
      </w:r>
    </w:p>
    <w:p w:rsidR="005F4739" w:rsidRDefault="005F4739" w:rsidP="005F4739">
      <w:pPr>
        <w:rPr>
          <w:sz w:val="32"/>
          <w:szCs w:val="32"/>
        </w:rPr>
      </w:pPr>
      <w:r>
        <w:rPr>
          <w:sz w:val="32"/>
          <w:szCs w:val="32"/>
        </w:rPr>
        <w:t>Т</w:t>
      </w:r>
      <w:r w:rsidRPr="005F4739">
        <w:rPr>
          <w:sz w:val="32"/>
          <w:szCs w:val="32"/>
        </w:rPr>
        <w:t>яжести Святогора не выносит мать — Сыра Земля, но</w:t>
      </w:r>
      <w:r>
        <w:rPr>
          <w:sz w:val="32"/>
          <w:szCs w:val="32"/>
        </w:rPr>
        <w:t xml:space="preserve"> и</w:t>
      </w:r>
      <w:r w:rsidRPr="005F4739">
        <w:rPr>
          <w:sz w:val="32"/>
          <w:szCs w:val="32"/>
        </w:rPr>
        <w:t xml:space="preserve"> сам он не может превозмочь «тяги земной»</w:t>
      </w:r>
      <w:r>
        <w:rPr>
          <w:sz w:val="32"/>
          <w:szCs w:val="32"/>
        </w:rPr>
        <w:t>.</w:t>
      </w:r>
      <w:r w:rsidRPr="005F4739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Pr="005F4739">
        <w:rPr>
          <w:sz w:val="32"/>
          <w:szCs w:val="32"/>
        </w:rPr>
        <w:t>Перед смертью Святогор с дыханием передаёт Илье часть своей силы</w:t>
      </w:r>
      <w:r>
        <w:rPr>
          <w:sz w:val="32"/>
          <w:szCs w:val="32"/>
        </w:rPr>
        <w:t>.</w:t>
      </w:r>
    </w:p>
    <w:p w:rsidR="008E143D" w:rsidRDefault="008E143D" w:rsidP="005F4739">
      <w:pPr>
        <w:rPr>
          <w:b/>
          <w:sz w:val="32"/>
          <w:szCs w:val="32"/>
        </w:rPr>
      </w:pPr>
      <w:r w:rsidRPr="008E143D">
        <w:rPr>
          <w:noProof/>
          <w:sz w:val="32"/>
          <w:szCs w:val="32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2588895</wp:posOffset>
            </wp:positionH>
            <wp:positionV relativeFrom="paragraph">
              <wp:posOffset>1704975</wp:posOffset>
            </wp:positionV>
            <wp:extent cx="3399155" cy="2184400"/>
            <wp:effectExtent l="0" t="0" r="0" b="6350"/>
            <wp:wrapTopAndBottom/>
            <wp:docPr id="22" name="Рисунок 22" descr="http://xn--h1aagokeh.xn--p1ai/wp-content/uploads/2016/08/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h1aagokeh.xn--p1ai/wp-content/uploads/2016/08/1-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5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4739">
        <w:rPr>
          <w:b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3A7904FA">
            <wp:simplePos x="0" y="0"/>
            <wp:positionH relativeFrom="column">
              <wp:posOffset>-89535</wp:posOffset>
            </wp:positionH>
            <wp:positionV relativeFrom="paragraph">
              <wp:posOffset>594360</wp:posOffset>
            </wp:positionV>
            <wp:extent cx="2548255" cy="3418205"/>
            <wp:effectExtent l="0" t="0" r="4445" b="0"/>
            <wp:wrapTopAndBottom/>
            <wp:docPr id="21" name="Рисунок 21" descr="Ivan Bilibin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van Bilibin 0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34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 xml:space="preserve"> Вот каким изобразил Святогора другой художник-</w:t>
      </w:r>
      <w:r w:rsidRPr="008E143D">
        <w:rPr>
          <w:rFonts w:ascii="Roboto Condensed" w:hAnsi="Roboto Condensed"/>
          <w:caps/>
          <w:color w:val="B43728"/>
          <w:sz w:val="48"/>
          <w:szCs w:val="48"/>
          <w:shd w:val="clear" w:color="auto" w:fill="FFFFFF"/>
        </w:rPr>
        <w:t xml:space="preserve"> </w:t>
      </w:r>
      <w:r w:rsidRPr="008E143D">
        <w:rPr>
          <w:b/>
          <w:sz w:val="32"/>
          <w:szCs w:val="32"/>
        </w:rPr>
        <w:t>ИВАН БИЛИБИН</w:t>
      </w:r>
      <w:r>
        <w:rPr>
          <w:b/>
          <w:sz w:val="32"/>
          <w:szCs w:val="32"/>
        </w:rPr>
        <w:t>.</w:t>
      </w:r>
      <w:r w:rsidRPr="008E143D">
        <w:rPr>
          <w:b/>
          <w:sz w:val="32"/>
          <w:szCs w:val="32"/>
        </w:rPr>
        <w:t xml:space="preserve"> </w:t>
      </w:r>
    </w:p>
    <w:p w:rsidR="00EA1219" w:rsidRPr="00A0792C" w:rsidRDefault="008E143D" w:rsidP="00F05CC7">
      <w:pPr>
        <w:rPr>
          <w:sz w:val="28"/>
          <w:szCs w:val="28"/>
        </w:rPr>
      </w:pPr>
      <w:r w:rsidRPr="00A0792C">
        <w:rPr>
          <w:sz w:val="28"/>
          <w:szCs w:val="28"/>
        </w:rPr>
        <w:t>Он так же создал серию рисунков, посвященным богатырям</w:t>
      </w:r>
      <w:r w:rsidR="00921E0F" w:rsidRPr="00A0792C">
        <w:rPr>
          <w:color w:val="4C4C4C"/>
          <w:sz w:val="28"/>
          <w:szCs w:val="28"/>
          <w:shd w:val="clear" w:color="auto" w:fill="FFFFFF"/>
        </w:rPr>
        <w:t xml:space="preserve"> </w:t>
      </w:r>
      <w:r w:rsidR="00921E0F" w:rsidRPr="00A0792C">
        <w:rPr>
          <w:sz w:val="28"/>
          <w:szCs w:val="28"/>
        </w:rPr>
        <w:t>Богатыри в интерпретации Билибина бывали очень разными. Художник иллюстрировал былины наряду со сказками, и поэтому, например, его иллюстрации к «Вольге» 1903 года выполнены в жизнерадостной стилистике детских книг с картинками</w:t>
      </w:r>
    </w:p>
    <w:p w:rsidR="00921E0F" w:rsidRPr="00EA1219" w:rsidRDefault="00EA1219" w:rsidP="00F05CC7">
      <w:pPr>
        <w:rPr>
          <w:sz w:val="28"/>
          <w:szCs w:val="28"/>
        </w:rPr>
      </w:pPr>
      <w:r w:rsidRPr="00A0792C">
        <w:rPr>
          <w:sz w:val="28"/>
          <w:szCs w:val="28"/>
        </w:rPr>
        <w:t xml:space="preserve">Другой художник- </w:t>
      </w:r>
      <w:r w:rsidRPr="00A0792C">
        <w:rPr>
          <w:b/>
          <w:sz w:val="28"/>
          <w:szCs w:val="28"/>
        </w:rPr>
        <w:t>Рерих</w:t>
      </w:r>
      <w:r w:rsidRPr="00A0792C">
        <w:rPr>
          <w:sz w:val="28"/>
          <w:szCs w:val="28"/>
        </w:rPr>
        <w:t xml:space="preserve"> считал, что в исследовании древнерусской истории нужно идти еще глубже. Ему было важно отметить, что богатыри не только </w:t>
      </w:r>
      <w:r w:rsidRPr="00EA1219">
        <w:rPr>
          <w:sz w:val="28"/>
          <w:szCs w:val="28"/>
        </w:rPr>
        <w:t xml:space="preserve">силачи и патриоты, но и защитники христианской веры,и его богатыри-уже </w:t>
      </w:r>
      <w:r w:rsidR="00791015" w:rsidRPr="00EA1219">
        <w:rPr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3466465</wp:posOffset>
            </wp:positionH>
            <wp:positionV relativeFrom="paragraph">
              <wp:posOffset>556260</wp:posOffset>
            </wp:positionV>
            <wp:extent cx="1771650" cy="2495550"/>
            <wp:effectExtent l="0" t="0" r="0" b="0"/>
            <wp:wrapSquare wrapText="bothSides"/>
            <wp:docPr id="23" name="Рисунок 23" descr="http://stene.ru/wp-content/uploads/2015/05/svyatogor.-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ene.ru/wp-content/uploads/2015/05/svyatogor.-19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1219">
        <w:rPr>
          <w:sz w:val="28"/>
          <w:szCs w:val="28"/>
        </w:rPr>
        <w:t>почти божественная сила.</w:t>
      </w:r>
    </w:p>
    <w:p w:rsidR="00EA1219" w:rsidRPr="00EA1219" w:rsidRDefault="00EA1219" w:rsidP="00F05CC7">
      <w:pPr>
        <w:rPr>
          <w:sz w:val="28"/>
          <w:szCs w:val="28"/>
        </w:rPr>
      </w:pPr>
      <w:r w:rsidRPr="00EA1219">
        <w:rPr>
          <w:sz w:val="28"/>
          <w:szCs w:val="28"/>
        </w:rPr>
        <w:t>Его Святоогор уже почти божество, правящее миром.</w:t>
      </w:r>
    </w:p>
    <w:p w:rsidR="008E143D" w:rsidRPr="008E143D" w:rsidRDefault="008E143D" w:rsidP="00F05CC7">
      <w:pPr>
        <w:rPr>
          <w:sz w:val="32"/>
          <w:szCs w:val="32"/>
        </w:rPr>
      </w:pPr>
    </w:p>
    <w:p w:rsidR="00A83D06" w:rsidRDefault="00A83D06" w:rsidP="00F05CC7">
      <w:pPr>
        <w:rPr>
          <w:b/>
          <w:sz w:val="32"/>
          <w:szCs w:val="32"/>
        </w:rPr>
      </w:pPr>
    </w:p>
    <w:p w:rsidR="00A83D06" w:rsidRDefault="00A83D06" w:rsidP="00F05CC7">
      <w:pPr>
        <w:rPr>
          <w:b/>
          <w:sz w:val="32"/>
          <w:szCs w:val="32"/>
        </w:rPr>
      </w:pPr>
    </w:p>
    <w:p w:rsidR="00A83D06" w:rsidRDefault="00A83D06" w:rsidP="00F05CC7">
      <w:pPr>
        <w:rPr>
          <w:b/>
          <w:sz w:val="32"/>
          <w:szCs w:val="32"/>
        </w:rPr>
      </w:pPr>
    </w:p>
    <w:p w:rsidR="00A83D06" w:rsidRDefault="00A83D06" w:rsidP="00F05CC7">
      <w:pPr>
        <w:rPr>
          <w:b/>
          <w:sz w:val="32"/>
          <w:szCs w:val="32"/>
        </w:rPr>
      </w:pPr>
    </w:p>
    <w:p w:rsidR="004D50AE" w:rsidRDefault="004D50AE" w:rsidP="00F05CC7">
      <w:pPr>
        <w:rPr>
          <w:b/>
          <w:sz w:val="32"/>
          <w:szCs w:val="32"/>
        </w:rPr>
      </w:pPr>
    </w:p>
    <w:p w:rsidR="00EA1219" w:rsidRPr="00791015" w:rsidRDefault="00791015" w:rsidP="00F05CC7">
      <w:pPr>
        <w:rPr>
          <w:b/>
          <w:sz w:val="32"/>
          <w:szCs w:val="32"/>
        </w:rPr>
      </w:pPr>
      <w:r w:rsidRPr="00791015">
        <w:rPr>
          <w:b/>
          <w:sz w:val="32"/>
          <w:szCs w:val="32"/>
        </w:rPr>
        <w:lastRenderedPageBreak/>
        <w:t xml:space="preserve">К теме русских богатырей и сейчас обращаются художники. </w:t>
      </w:r>
      <w:r w:rsidR="00324053">
        <w:rPr>
          <w:b/>
          <w:sz w:val="32"/>
          <w:szCs w:val="32"/>
        </w:rPr>
        <w:t>Вот, к примеру,</w:t>
      </w:r>
      <w:r w:rsidR="00D80385">
        <w:rPr>
          <w:b/>
          <w:sz w:val="32"/>
          <w:szCs w:val="32"/>
        </w:rPr>
        <w:t xml:space="preserve"> </w:t>
      </w:r>
      <w:r w:rsidRPr="00791015">
        <w:rPr>
          <w:b/>
          <w:sz w:val="32"/>
          <w:szCs w:val="32"/>
        </w:rPr>
        <w:t>наша любимая серия мультфильмов про Трех богатырей с большим успехом идет в прокате и любима уже не одним поколением зрителей</w:t>
      </w:r>
    </w:p>
    <w:p w:rsidR="00791015" w:rsidRPr="00791015" w:rsidRDefault="00791015" w:rsidP="00791015">
      <w:pPr>
        <w:rPr>
          <w:b/>
          <w:sz w:val="32"/>
          <w:szCs w:val="32"/>
        </w:rPr>
      </w:pPr>
      <w:r w:rsidRPr="00791015">
        <w:rPr>
          <w:b/>
          <w:sz w:val="32"/>
          <w:szCs w:val="32"/>
        </w:rPr>
        <w:t>Мы знаем их с самого детства, хотим быть похожими на них, ведь они настоящие супергерои - былинные витязи. Они совершают подвиги, но</w:t>
      </w:r>
      <w:r w:rsidR="004D50AE">
        <w:rPr>
          <w:b/>
          <w:sz w:val="32"/>
          <w:szCs w:val="32"/>
        </w:rPr>
        <w:t>,</w:t>
      </w:r>
      <w:r w:rsidR="00445275">
        <w:rPr>
          <w:b/>
          <w:sz w:val="32"/>
          <w:szCs w:val="32"/>
        </w:rPr>
        <w:t xml:space="preserve"> </w:t>
      </w:r>
      <w:r w:rsidR="004D50AE">
        <w:rPr>
          <w:b/>
          <w:sz w:val="32"/>
          <w:szCs w:val="32"/>
        </w:rPr>
        <w:t xml:space="preserve">оказывается, и </w:t>
      </w:r>
      <w:r w:rsidRPr="00791015">
        <w:rPr>
          <w:b/>
          <w:sz w:val="32"/>
          <w:szCs w:val="32"/>
        </w:rPr>
        <w:t>у них, русских богатырей, были свои реальные прототипы.</w:t>
      </w:r>
    </w:p>
    <w:p w:rsidR="007B4DCC" w:rsidRDefault="0027039D" w:rsidP="00F05CC7">
      <w:r w:rsidRPr="00E17C91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10160</wp:posOffset>
            </wp:positionV>
            <wp:extent cx="2767965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407" y="21461"/>
                <wp:lineTo x="21407" y="0"/>
                <wp:lineTo x="0" y="0"/>
              </wp:wrapPolygon>
            </wp:wrapTight>
            <wp:docPr id="12" name="Рисунок 12" descr="http://sovetreklama.org/wp-content/uploads/2016/09/9662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ovetreklama.org/wp-content/uploads/2016/09/966223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2E7" w:rsidRPr="003A72E7">
        <w:rPr>
          <w:b/>
          <w:sz w:val="32"/>
          <w:szCs w:val="32"/>
        </w:rPr>
        <w:t>Илья Муромец. Святой бога</w:t>
      </w:r>
      <w:r w:rsidR="003A72E7">
        <w:rPr>
          <w:b/>
          <w:sz w:val="32"/>
          <w:szCs w:val="32"/>
        </w:rPr>
        <w:t>тырь.</w:t>
      </w:r>
      <w:r w:rsidR="007B4DCC" w:rsidRPr="007B4DCC">
        <w:t xml:space="preserve"> </w:t>
      </w:r>
    </w:p>
    <w:p w:rsidR="0008105D" w:rsidRPr="00D80385" w:rsidRDefault="007B4DCC" w:rsidP="00F05CC7">
      <w:pPr>
        <w:rPr>
          <w:b/>
          <w:sz w:val="32"/>
          <w:szCs w:val="32"/>
        </w:rPr>
      </w:pPr>
      <w:r w:rsidRPr="007B4DCC">
        <w:rPr>
          <w:b/>
          <w:sz w:val="32"/>
          <w:szCs w:val="32"/>
        </w:rPr>
        <w:t>Илья Муромец - главный богатырь русского народного эпоса и</w:t>
      </w:r>
      <w:r w:rsidRPr="007B4DCC">
        <w:t xml:space="preserve"> </w:t>
      </w:r>
      <w:r w:rsidRPr="007B4DCC">
        <w:rPr>
          <w:b/>
          <w:sz w:val="32"/>
          <w:szCs w:val="32"/>
        </w:rPr>
        <w:t>оберегатель русской земли от врагов</w:t>
      </w:r>
      <w:r>
        <w:rPr>
          <w:b/>
          <w:sz w:val="32"/>
          <w:szCs w:val="32"/>
        </w:rPr>
        <w:t xml:space="preserve">. </w:t>
      </w:r>
      <w:r w:rsidRPr="005540AD">
        <w:rPr>
          <w:sz w:val="32"/>
          <w:szCs w:val="32"/>
        </w:rPr>
        <w:t xml:space="preserve">Он отличается огромной </w:t>
      </w:r>
      <w:r w:rsidR="00324053" w:rsidRPr="005540AD">
        <w:rPr>
          <w:sz w:val="32"/>
          <w:szCs w:val="32"/>
        </w:rPr>
        <w:t xml:space="preserve">феноменальной </w:t>
      </w:r>
      <w:r w:rsidRPr="005540AD">
        <w:rPr>
          <w:sz w:val="32"/>
          <w:szCs w:val="32"/>
        </w:rPr>
        <w:t xml:space="preserve">силой, которой не обладают другие богатыри. Но </w:t>
      </w:r>
      <w:r w:rsidRPr="00D80385">
        <w:rPr>
          <w:b/>
          <w:sz w:val="32"/>
          <w:szCs w:val="32"/>
        </w:rPr>
        <w:t>он бессилен на чужой земле-  его сила проявляется только на родине-на Матушке -земле русской.</w:t>
      </w:r>
      <w:r w:rsidR="0008105D" w:rsidRPr="00D80385">
        <w:rPr>
          <w:b/>
          <w:sz w:val="32"/>
          <w:szCs w:val="32"/>
        </w:rPr>
        <w:t xml:space="preserve"> </w:t>
      </w:r>
    </w:p>
    <w:p w:rsidR="00B37B70" w:rsidRPr="00625EF1" w:rsidRDefault="00B37B70" w:rsidP="00F05CC7">
      <w:pPr>
        <w:rPr>
          <w:b/>
          <w:sz w:val="32"/>
          <w:szCs w:val="32"/>
        </w:rPr>
      </w:pPr>
      <w:r w:rsidRPr="00625EF1">
        <w:rPr>
          <w:b/>
          <w:sz w:val="32"/>
          <w:szCs w:val="32"/>
        </w:rPr>
        <w:t>Самый яркий его подвиг из множества - пленение Соловья-Разбойника.</w:t>
      </w:r>
    </w:p>
    <w:p w:rsidR="003574D5" w:rsidRPr="005540AD" w:rsidRDefault="003574D5" w:rsidP="00F05CC7">
      <w:pPr>
        <w:rPr>
          <w:b/>
          <w:sz w:val="32"/>
          <w:szCs w:val="32"/>
        </w:rPr>
      </w:pPr>
      <w:r w:rsidRPr="003574D5">
        <w:rPr>
          <w:sz w:val="28"/>
          <w:szCs w:val="28"/>
        </w:rPr>
        <w:t>До сих пор ученые не пришли к единому мнению о том</w:t>
      </w:r>
      <w:r>
        <w:rPr>
          <w:sz w:val="28"/>
          <w:szCs w:val="28"/>
        </w:rPr>
        <w:t xml:space="preserve">, </w:t>
      </w:r>
      <w:r w:rsidRPr="003574D5">
        <w:rPr>
          <w:sz w:val="28"/>
          <w:szCs w:val="28"/>
        </w:rPr>
        <w:t>существовал ли исторический прототип былинного богатыря</w:t>
      </w:r>
      <w:r>
        <w:rPr>
          <w:sz w:val="28"/>
          <w:szCs w:val="28"/>
        </w:rPr>
        <w:t>.</w:t>
      </w:r>
    </w:p>
    <w:p w:rsidR="007B4DCC" w:rsidRDefault="003574D5" w:rsidP="00D442C3">
      <w:pPr>
        <w:rPr>
          <w:sz w:val="28"/>
          <w:szCs w:val="28"/>
        </w:rPr>
      </w:pPr>
      <w:r w:rsidRPr="003574D5">
        <w:rPr>
          <w:sz w:val="28"/>
          <w:szCs w:val="28"/>
        </w:rPr>
        <w:t>Н</w:t>
      </w:r>
      <w:r w:rsidR="0008105D">
        <w:rPr>
          <w:sz w:val="28"/>
          <w:szCs w:val="28"/>
        </w:rPr>
        <w:t>о н</w:t>
      </w:r>
      <w:r w:rsidRPr="003574D5">
        <w:rPr>
          <w:sz w:val="28"/>
          <w:szCs w:val="28"/>
        </w:rPr>
        <w:t>аши предки XVI - начала XIX вв. не сомневались в том, что Илья Муромец - реальная историческая личность, воин, служивший киевскому князю.</w:t>
      </w:r>
    </w:p>
    <w:p w:rsidR="00D442C3" w:rsidRDefault="00D442C3" w:rsidP="00D442C3">
      <w:pPr>
        <w:rPr>
          <w:sz w:val="28"/>
          <w:szCs w:val="28"/>
        </w:rPr>
      </w:pPr>
      <w:r w:rsidRPr="00D442C3">
        <w:rPr>
          <w:sz w:val="28"/>
          <w:szCs w:val="28"/>
        </w:rPr>
        <w:t xml:space="preserve"> </w:t>
      </w:r>
      <w:r w:rsidR="007B4DCC" w:rsidRPr="007B4DCC">
        <w:rPr>
          <w:sz w:val="28"/>
          <w:szCs w:val="28"/>
        </w:rPr>
        <w:t>Прообразом былинного персонажа часть исследователей считает исторического персонажа, силача по прозванию «Чоботок», родом из Мурома, принявшего монашество в Киево-Печерской лавре с именем Илия, и причисленного в 1643 году к лику святых православной церкви как «преподобный Илия Муромец»</w:t>
      </w:r>
    </w:p>
    <w:p w:rsidR="00902B36" w:rsidRDefault="00902B36" w:rsidP="00D442C3">
      <w:pPr>
        <w:rPr>
          <w:sz w:val="28"/>
          <w:szCs w:val="28"/>
        </w:rPr>
      </w:pPr>
      <w:r w:rsidRPr="00902B36">
        <w:rPr>
          <w:sz w:val="28"/>
          <w:szCs w:val="28"/>
        </w:rPr>
        <w:t>Считается, что впервые Илья Муромец был упомянут в 1574 году в письме старосты Орши Филона Чернобыльского, в котором он писал о былинном богатыре «Илье Муравленине» как о защитнике русских земель</w:t>
      </w:r>
      <w:r>
        <w:rPr>
          <w:sz w:val="28"/>
          <w:szCs w:val="28"/>
        </w:rPr>
        <w:t>.</w:t>
      </w:r>
    </w:p>
    <w:p w:rsidR="003574D5" w:rsidRPr="003574D5" w:rsidRDefault="003574D5" w:rsidP="003574D5">
      <w:pPr>
        <w:rPr>
          <w:sz w:val="28"/>
          <w:szCs w:val="28"/>
        </w:rPr>
      </w:pPr>
      <w:r w:rsidRPr="003574D5">
        <w:rPr>
          <w:sz w:val="28"/>
          <w:szCs w:val="28"/>
        </w:rPr>
        <w:lastRenderedPageBreak/>
        <w:t>Останки богатыря до сих пор находятся</w:t>
      </w:r>
      <w:r w:rsidR="00902B36">
        <w:rPr>
          <w:sz w:val="28"/>
          <w:szCs w:val="28"/>
        </w:rPr>
        <w:t xml:space="preserve"> в</w:t>
      </w:r>
      <w:r w:rsidRPr="003574D5">
        <w:rPr>
          <w:sz w:val="28"/>
          <w:szCs w:val="28"/>
        </w:rPr>
        <w:t xml:space="preserve"> </w:t>
      </w:r>
      <w:r w:rsidR="00902B36" w:rsidRPr="003574D5">
        <w:rPr>
          <w:sz w:val="28"/>
          <w:szCs w:val="28"/>
        </w:rPr>
        <w:t>Киево-Печерско</w:t>
      </w:r>
      <w:r w:rsidR="00902B36">
        <w:rPr>
          <w:sz w:val="28"/>
          <w:szCs w:val="28"/>
        </w:rPr>
        <w:t xml:space="preserve">м </w:t>
      </w:r>
      <w:r w:rsidR="00902B36" w:rsidRPr="003574D5">
        <w:rPr>
          <w:sz w:val="28"/>
          <w:szCs w:val="28"/>
        </w:rPr>
        <w:t>монастыр</w:t>
      </w:r>
      <w:r w:rsidR="00902B36">
        <w:rPr>
          <w:sz w:val="28"/>
          <w:szCs w:val="28"/>
        </w:rPr>
        <w:t>е</w:t>
      </w:r>
      <w:r w:rsidR="00902B36" w:rsidRPr="003574D5">
        <w:rPr>
          <w:sz w:val="28"/>
          <w:szCs w:val="28"/>
        </w:rPr>
        <w:t xml:space="preserve"> </w:t>
      </w:r>
      <w:r w:rsidRPr="003574D5">
        <w:rPr>
          <w:sz w:val="28"/>
          <w:szCs w:val="28"/>
        </w:rPr>
        <w:t>на и являются неопровержимым доказательством реальности Ильи Муромца.</w:t>
      </w:r>
      <w:r w:rsidR="00E17C91" w:rsidRPr="00E17C91">
        <w:t xml:space="preserve"> </w:t>
      </w:r>
    </w:p>
    <w:p w:rsidR="003574D5" w:rsidRDefault="003574D5" w:rsidP="003574D5">
      <w:pPr>
        <w:rPr>
          <w:b/>
          <w:sz w:val="28"/>
          <w:szCs w:val="28"/>
        </w:rPr>
      </w:pPr>
      <w:r w:rsidRPr="003574D5">
        <w:rPr>
          <w:b/>
          <w:sz w:val="28"/>
          <w:szCs w:val="28"/>
        </w:rPr>
        <w:t>Для многих современных людей бывает откровением тот факт, что популярный герой эпоса почитается святым Русской Православной Церковью. Илья Муромец был официально канонизирован в 1643 г. Память святого богатыря совершается 1 января по новому стилю.</w:t>
      </w:r>
    </w:p>
    <w:p w:rsidR="00902B36" w:rsidRPr="00D80385" w:rsidRDefault="003A72E7" w:rsidP="00F05CC7">
      <w:pPr>
        <w:rPr>
          <w:sz w:val="28"/>
          <w:szCs w:val="28"/>
        </w:rPr>
      </w:pPr>
      <w:r w:rsidRPr="003A72E7">
        <w:rPr>
          <w:sz w:val="28"/>
          <w:szCs w:val="28"/>
        </w:rPr>
        <w:t xml:space="preserve">Слава богатыря настолько велика, что былины  </w:t>
      </w:r>
      <w:r>
        <w:rPr>
          <w:sz w:val="28"/>
          <w:szCs w:val="28"/>
        </w:rPr>
        <w:t xml:space="preserve">о нём ходят и за пределами Руси - </w:t>
      </w:r>
      <w:r w:rsidR="003574D5" w:rsidRPr="003574D5">
        <w:rPr>
          <w:sz w:val="28"/>
          <w:szCs w:val="28"/>
        </w:rPr>
        <w:t xml:space="preserve">в европейских легендах упоминается богатырь Илья Муромец! Так в германских эпических поэмах XIII в., основанных на более ранних сказаниях, Илья Муромец представлен могучим витязем, княжеского рода Ильей Русским. Не исключено, что в основу этих рассказов легли воспоминания людей, гостивших в Константинополе как раз в то время, когда в византийскую столицу приезжал посол Ростово-Суздальского княжества. Его тоже звали Илья, и </w:t>
      </w:r>
      <w:r w:rsidR="00D442C3">
        <w:rPr>
          <w:sz w:val="28"/>
          <w:szCs w:val="28"/>
        </w:rPr>
        <w:t>обладал он феноменальной силой.</w:t>
      </w:r>
    </w:p>
    <w:p w:rsidR="004D50AE" w:rsidRDefault="00602494" w:rsidP="00F05CC7">
      <w:pPr>
        <w:rPr>
          <w:b/>
          <w:sz w:val="28"/>
          <w:szCs w:val="28"/>
        </w:rPr>
      </w:pPr>
      <w:r w:rsidRPr="00602494">
        <w:rPr>
          <w:b/>
          <w:sz w:val="28"/>
          <w:szCs w:val="28"/>
        </w:rPr>
        <w:t xml:space="preserve">ДОБРЫНЯ НИКИТИЧ </w:t>
      </w:r>
    </w:p>
    <w:p w:rsidR="00B37B70" w:rsidRDefault="00B37B70" w:rsidP="00F05CC7">
      <w:pPr>
        <w:rPr>
          <w:b/>
          <w:sz w:val="28"/>
          <w:szCs w:val="28"/>
        </w:rPr>
      </w:pPr>
      <w:r w:rsidRPr="00B37B70">
        <w:rPr>
          <w:b/>
          <w:sz w:val="28"/>
          <w:szCs w:val="28"/>
        </w:rPr>
        <w:t>Его ярчайший подвиг - победа над Змеем Горынычем и освобождение его пленников и пленниц.</w:t>
      </w:r>
    </w:p>
    <w:p w:rsidR="00602494" w:rsidRDefault="00E17C91" w:rsidP="00F05CC7">
      <w:r w:rsidRPr="004D50AE">
        <w:rPr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04E6BD5D">
            <wp:simplePos x="0" y="0"/>
            <wp:positionH relativeFrom="column">
              <wp:posOffset>4034790</wp:posOffset>
            </wp:positionH>
            <wp:positionV relativeFrom="paragraph">
              <wp:posOffset>137795</wp:posOffset>
            </wp:positionV>
            <wp:extent cx="1590675" cy="2152650"/>
            <wp:effectExtent l="0" t="0" r="9525" b="0"/>
            <wp:wrapTight wrapText="bothSides">
              <wp:wrapPolygon edited="0">
                <wp:start x="0" y="0"/>
                <wp:lineTo x="0" y="21409"/>
                <wp:lineTo x="21471" y="21409"/>
                <wp:lineTo x="21471" y="0"/>
                <wp:lineTo x="0" y="0"/>
              </wp:wrapPolygon>
            </wp:wrapTight>
            <wp:docPr id="7" name="Рисунок 7" descr="http://aura-dione.ru/gallery/images/1014919_dobrynya-dyadya-vladim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ura-dione.ru/gallery/images/1014919_dobrynya-dyadya-vladimir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D50AE">
        <w:rPr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22BBF0D9">
            <wp:simplePos x="0" y="0"/>
            <wp:positionH relativeFrom="margin">
              <wp:align>left</wp:align>
            </wp:positionH>
            <wp:positionV relativeFrom="paragraph">
              <wp:posOffset>2404745</wp:posOffset>
            </wp:positionV>
            <wp:extent cx="1200150" cy="1200150"/>
            <wp:effectExtent l="0" t="0" r="0" b="0"/>
            <wp:wrapTight wrapText="bothSides">
              <wp:wrapPolygon edited="0">
                <wp:start x="0" y="0"/>
                <wp:lineTo x="0" y="21257"/>
                <wp:lineTo x="21257" y="21257"/>
                <wp:lineTo x="21257" y="0"/>
                <wp:lineTo x="0" y="0"/>
              </wp:wrapPolygon>
            </wp:wrapTight>
            <wp:docPr id="8" name="Рисунок 8" descr="https://teinon.net/ficbook/uploads/avatars/avatar_Dobrinya_1501592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einon.net/ficbook/uploads/avatars/avatar_Dobrinya_1501592200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494" w:rsidRPr="004D50AE">
        <w:rPr>
          <w:b/>
          <w:sz w:val="28"/>
          <w:szCs w:val="28"/>
        </w:rPr>
        <w:t>Историческим прототипом Добрыни Никитича считают Добрыню, дядю и воеводу князя Владимира</w:t>
      </w:r>
      <w:r w:rsidR="00602494" w:rsidRPr="00602494">
        <w:rPr>
          <w:sz w:val="28"/>
          <w:szCs w:val="28"/>
        </w:rPr>
        <w:t xml:space="preserve">, брата его матери Малуши. </w:t>
      </w:r>
      <w:r w:rsidR="00264B23" w:rsidRPr="00264B23">
        <w:rPr>
          <w:sz w:val="28"/>
          <w:szCs w:val="28"/>
        </w:rPr>
        <w:t>Часто князь даёт ему поручения: собрать и перевезти дань, выручить княжую племянницу и прочее; часто и сам Добрыня вызывается исполнять поручение, от которого отказываются другие богатыри. Добрыня — самый близкий к князю и его семье богатырь, исполняющий их личные поручения и отличающийся не только храбростью, но и дипломатическими способностями.</w:t>
      </w:r>
      <w:r w:rsidR="00264B23">
        <w:rPr>
          <w:sz w:val="28"/>
          <w:szCs w:val="28"/>
        </w:rPr>
        <w:t xml:space="preserve"> </w:t>
      </w:r>
      <w:r w:rsidR="004D50AE" w:rsidRPr="00602494">
        <w:rPr>
          <w:sz w:val="28"/>
          <w:szCs w:val="28"/>
        </w:rPr>
        <w:t>Его имя олицетворяет суть «мягкосердия богатырского». Добрыня имеет прозвание «млад», при огромной физической силе «мухи не обидит», он защитник «вдов и сирот, несчастных жен». Добрыня также «артист в душе: мастер петь и играть на гуслях»</w:t>
      </w:r>
      <w:r w:rsidR="004D50AE" w:rsidRPr="00602494">
        <w:t xml:space="preserve"> </w:t>
      </w:r>
      <w:r w:rsidR="00602494" w:rsidRPr="00602494">
        <w:rPr>
          <w:sz w:val="28"/>
          <w:szCs w:val="28"/>
        </w:rPr>
        <w:t xml:space="preserve">Добрыня был руководителем молодого Владимира в его княжении в Новгороде и затем войне с братом Ярополком; после же гибели Ярополка и вокняжения племянника в Киеве, он стал правителем Новгорода. Участвовал в походе на волжских болгар в 985 году и </w:t>
      </w:r>
      <w:r w:rsidR="00602494" w:rsidRPr="00602494">
        <w:rPr>
          <w:sz w:val="28"/>
          <w:szCs w:val="28"/>
        </w:rPr>
        <w:lastRenderedPageBreak/>
        <w:t>с боем крестил Новгород в 989 году, причём сброси</w:t>
      </w:r>
      <w:r w:rsidR="004D50AE">
        <w:rPr>
          <w:sz w:val="28"/>
          <w:szCs w:val="28"/>
        </w:rPr>
        <w:t xml:space="preserve">л </w:t>
      </w:r>
      <w:r w:rsidR="00602494" w:rsidRPr="00602494">
        <w:rPr>
          <w:sz w:val="28"/>
          <w:szCs w:val="28"/>
        </w:rPr>
        <w:t>в Волхов статую Перуна, им же незадолго перед тем и поставленную.</w:t>
      </w:r>
      <w:r w:rsidRPr="00E17C91">
        <w:t xml:space="preserve"> </w:t>
      </w:r>
    </w:p>
    <w:p w:rsidR="00264B23" w:rsidRPr="004D50AE" w:rsidRDefault="00264B23" w:rsidP="00F05CC7">
      <w:pPr>
        <w:rPr>
          <w:b/>
          <w:sz w:val="28"/>
          <w:szCs w:val="28"/>
        </w:rPr>
      </w:pPr>
      <w:r w:rsidRPr="00264B23">
        <w:rPr>
          <w:b/>
          <w:sz w:val="28"/>
          <w:szCs w:val="28"/>
        </w:rPr>
        <w:t xml:space="preserve">Добрыня </w:t>
      </w:r>
      <w:r>
        <w:rPr>
          <w:b/>
          <w:sz w:val="28"/>
          <w:szCs w:val="28"/>
        </w:rPr>
        <w:t>побеждает</w:t>
      </w:r>
      <w:r w:rsidRPr="00264B23">
        <w:rPr>
          <w:b/>
          <w:sz w:val="28"/>
          <w:szCs w:val="28"/>
        </w:rPr>
        <w:t xml:space="preserve"> Зме</w:t>
      </w:r>
      <w:r>
        <w:rPr>
          <w:b/>
          <w:sz w:val="28"/>
          <w:szCs w:val="28"/>
        </w:rPr>
        <w:t>я</w:t>
      </w:r>
      <w:r w:rsidRPr="00264B23">
        <w:rPr>
          <w:b/>
          <w:sz w:val="28"/>
          <w:szCs w:val="28"/>
        </w:rPr>
        <w:t xml:space="preserve"> и освобождает из плена племянницу князя Владимира Забаву Путятичну)</w:t>
      </w:r>
    </w:p>
    <w:p w:rsidR="00264B23" w:rsidRDefault="00264B23" w:rsidP="00D442C3">
      <w:pPr>
        <w:rPr>
          <w:b/>
          <w:sz w:val="28"/>
          <w:szCs w:val="28"/>
        </w:rPr>
      </w:pPr>
    </w:p>
    <w:p w:rsidR="004D50AE" w:rsidRDefault="004D50AE" w:rsidP="00D442C3">
      <w:r w:rsidRPr="00D442C3">
        <w:rPr>
          <w:b/>
          <w:sz w:val="28"/>
          <w:szCs w:val="28"/>
        </w:rPr>
        <w:t>АЛЕША ПОПОВИЧ</w:t>
      </w:r>
    </w:p>
    <w:p w:rsidR="00D442C3" w:rsidRPr="00264B23" w:rsidRDefault="00D442C3" w:rsidP="00D442C3">
      <w:pPr>
        <w:rPr>
          <w:b/>
          <w:sz w:val="28"/>
          <w:szCs w:val="28"/>
        </w:rPr>
      </w:pPr>
      <w:r w:rsidRPr="00D442C3">
        <w:rPr>
          <w:sz w:val="28"/>
          <w:szCs w:val="28"/>
        </w:rPr>
        <w:t xml:space="preserve">Алёшу Поповича отличает не сила. Вообще Алёша хвастлив, кичлив, лукав и увёртлив; шутки его иногда не только веселы, но и коварны, даже злы; его товарищи-богатыри время от времени высказывают ему своё </w:t>
      </w:r>
      <w:r w:rsidR="0027039D" w:rsidRPr="00E17C91">
        <w:rPr>
          <w:b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61235010">
            <wp:simplePos x="0" y="0"/>
            <wp:positionH relativeFrom="column">
              <wp:posOffset>4053840</wp:posOffset>
            </wp:positionH>
            <wp:positionV relativeFrom="paragraph">
              <wp:posOffset>57150</wp:posOffset>
            </wp:positionV>
            <wp:extent cx="1628775" cy="2465705"/>
            <wp:effectExtent l="0" t="0" r="9525" b="0"/>
            <wp:wrapTight wrapText="bothSides">
              <wp:wrapPolygon edited="0">
                <wp:start x="0" y="0"/>
                <wp:lineTo x="0" y="21361"/>
                <wp:lineTo x="21474" y="21361"/>
                <wp:lineTo x="21474" y="0"/>
                <wp:lineTo x="0" y="0"/>
              </wp:wrapPolygon>
            </wp:wrapTight>
            <wp:docPr id="17" name="Рисунок 17" descr="http://le-mult.ru/sites/default/files/styles/large/public/alyosha-popovic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e-mult.ru/sites/default/files/styles/large/public/alyosha-popovich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42C3">
        <w:rPr>
          <w:sz w:val="28"/>
          <w:szCs w:val="28"/>
        </w:rPr>
        <w:t>порицание и осуждение. В целом, образу Алёши свойственны противоречивость и двойственность.</w:t>
      </w:r>
      <w:r w:rsidR="00B37B70" w:rsidRPr="00B37B70">
        <w:rPr>
          <w:sz w:val="28"/>
          <w:szCs w:val="28"/>
        </w:rPr>
        <w:t xml:space="preserve"> </w:t>
      </w:r>
      <w:r w:rsidR="00B37B70" w:rsidRPr="00264B23">
        <w:rPr>
          <w:b/>
          <w:sz w:val="28"/>
          <w:szCs w:val="28"/>
        </w:rPr>
        <w:t>А главный подвиг Алеши Поповича - победа над Тугарином, диким захватчиком земли русской.</w:t>
      </w:r>
    </w:p>
    <w:p w:rsidR="007B1139" w:rsidRDefault="00B37B70" w:rsidP="00D442C3">
      <w:pPr>
        <w:rPr>
          <w:sz w:val="28"/>
          <w:szCs w:val="28"/>
        </w:rPr>
      </w:pPr>
      <w:r>
        <w:rPr>
          <w:sz w:val="28"/>
          <w:szCs w:val="28"/>
        </w:rPr>
        <w:t>О</w:t>
      </w:r>
      <w:r w:rsidR="007B1139">
        <w:rPr>
          <w:sz w:val="28"/>
          <w:szCs w:val="28"/>
        </w:rPr>
        <w:t>н</w:t>
      </w:r>
      <w:r w:rsidR="007B1139" w:rsidRPr="007B1139">
        <w:rPr>
          <w:sz w:val="28"/>
          <w:szCs w:val="28"/>
        </w:rPr>
        <w:t xml:space="preserve"> пор</w:t>
      </w:r>
      <w:r w:rsidR="007B1139">
        <w:rPr>
          <w:sz w:val="28"/>
          <w:szCs w:val="28"/>
        </w:rPr>
        <w:t>ажает Тугарина по дороге в Киев</w:t>
      </w:r>
      <w:r w:rsidR="007B1139" w:rsidRPr="007B1139">
        <w:rPr>
          <w:sz w:val="28"/>
          <w:szCs w:val="28"/>
        </w:rPr>
        <w:t>. Тугарин грозит Алёше Поповичу задушить его дымом, засыпать искрами, спалить огнём-пламенем, застрелить головнями или проглотить живьём. Бой Алёши Поповича с Тугариным происходит нередко у воды (Сафаст-река). Иногда, одолев Тугарина, Алёша рассекает и размётывает по чистому полю его труп.</w:t>
      </w:r>
    </w:p>
    <w:p w:rsidR="00D442C3" w:rsidRDefault="00E17C91" w:rsidP="00D442C3">
      <w:r w:rsidRPr="00E17C91"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891155" cy="1535430"/>
            <wp:effectExtent l="0" t="0" r="4445" b="7620"/>
            <wp:wrapTight wrapText="bothSides">
              <wp:wrapPolygon edited="0">
                <wp:start x="0" y="0"/>
                <wp:lineTo x="0" y="21439"/>
                <wp:lineTo x="21491" y="21439"/>
                <wp:lineTo x="21491" y="0"/>
                <wp:lineTo x="0" y="0"/>
              </wp:wrapPolygon>
            </wp:wrapTight>
            <wp:docPr id="16" name="Рисунок 16" descr="https://f.kinozon.tv/%D0%BA%D0%B0%D0%B4%D1%80%D1%8B/3672/%D0%90%D0%BB%D0%B5%D1%88%D0%B0_%D0%9F%D0%BE%D0%BF%D0%BE%D0%B2%D0%B8%D1%87_%D0%B8_%D0%A2%D1%83%D0%B3%D0%B0%D1%80%D0%B8%D0%BD_%D0%97%D0%BC%D0%B5%D0%B9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.kinozon.tv/%D0%BA%D0%B0%D0%B4%D1%80%D1%8B/3672/%D0%90%D0%BB%D0%B5%D1%88%D0%B0_%D0%9F%D0%BE%D0%BF%D0%BE%D0%B2%D0%B8%D1%87_%D0%B8_%D0%A2%D1%83%D0%B3%D0%B0%D1%80%D0%B8%D0%BD_%D0%97%D0%BC%D0%B5%D0%B9-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2C3" w:rsidRPr="00D442C3">
        <w:rPr>
          <w:sz w:val="28"/>
          <w:szCs w:val="28"/>
        </w:rPr>
        <w:t xml:space="preserve">Обыкновенно </w:t>
      </w:r>
      <w:bookmarkStart w:id="18" w:name="_Hlk501462600"/>
      <w:r w:rsidR="00D442C3" w:rsidRPr="00D442C3">
        <w:rPr>
          <w:sz w:val="28"/>
          <w:szCs w:val="28"/>
        </w:rPr>
        <w:t xml:space="preserve">считается, что </w:t>
      </w:r>
      <w:r w:rsidR="00D442C3" w:rsidRPr="004D50AE">
        <w:rPr>
          <w:b/>
          <w:sz w:val="28"/>
          <w:szCs w:val="28"/>
        </w:rPr>
        <w:t>историческим прототипом Алёши Поповича послужил ростовский боярин Александр (Олеша) Попович</w:t>
      </w:r>
      <w:bookmarkEnd w:id="18"/>
      <w:r w:rsidR="00445275" w:rsidRPr="007B1139">
        <w:rPr>
          <w:sz w:val="28"/>
          <w:szCs w:val="28"/>
        </w:rPr>
        <w:t>, о котором есть не одно упоминание в Никоновской летописи. Он участвовал в Липецкой битве, а погиб в 1223 году в битве на реке Калке.</w:t>
      </w:r>
      <w:r w:rsidR="00D442C3" w:rsidRPr="00D442C3">
        <w:rPr>
          <w:sz w:val="28"/>
          <w:szCs w:val="28"/>
        </w:rPr>
        <w:t>. Согласно летописям, это был знаменитый «храбр» (отборный воин), служивший сначала Всеволоду Большое Гнездо, а затем его сыну Константину Всеволодовичу против его брата и претендента на владимирский стол Юрия Всеволодовича, причём Александр Попович сразил в поединках нескольких лучших воинов Юрия. Со смертью Константина и вокняжением Юрия (1218) он отъехал к киевскому великому князю Мстиславу Старому и вместе с ним погиб в битве при Калке в 1223 году.</w:t>
      </w:r>
      <w:r w:rsidRPr="00E17C91">
        <w:t xml:space="preserve"> </w:t>
      </w:r>
    </w:p>
    <w:p w:rsidR="007D7384" w:rsidRDefault="007D7384" w:rsidP="00D442C3"/>
    <w:p w:rsidR="00791015" w:rsidRDefault="00B37B70" w:rsidP="00D442C3">
      <w:pPr>
        <w:rPr>
          <w:sz w:val="28"/>
          <w:szCs w:val="28"/>
        </w:rPr>
      </w:pPr>
      <w:r w:rsidRPr="007D7384">
        <w:rPr>
          <w:sz w:val="28"/>
          <w:szCs w:val="28"/>
        </w:rPr>
        <w:lastRenderedPageBreak/>
        <w:t xml:space="preserve">ПАМЯТЬ О ПОДВИГАХ БОГАТЫРЕЙ </w:t>
      </w:r>
      <w:r>
        <w:rPr>
          <w:sz w:val="28"/>
          <w:szCs w:val="28"/>
        </w:rPr>
        <w:t>ЖИВА И СЕГОДНЯ. МЫ И СЕГОДНЯ МОЖЕМ ПОМЕР</w:t>
      </w:r>
      <w:r w:rsidR="00BE5875">
        <w:rPr>
          <w:sz w:val="28"/>
          <w:szCs w:val="28"/>
        </w:rPr>
        <w:t>И</w:t>
      </w:r>
      <w:r>
        <w:rPr>
          <w:sz w:val="28"/>
          <w:szCs w:val="28"/>
        </w:rPr>
        <w:t>ТЬСЯ СИЛУШКОЙ БОГАТЫРСКОЙ.</w:t>
      </w:r>
    </w:p>
    <w:p w:rsidR="00EC7ED1" w:rsidRDefault="00EC7ED1" w:rsidP="00D442C3">
      <w:pPr>
        <w:rPr>
          <w:sz w:val="28"/>
          <w:szCs w:val="28"/>
        </w:rPr>
      </w:pPr>
    </w:p>
    <w:p w:rsidR="00B37B70" w:rsidRDefault="00B37B70" w:rsidP="00D80385">
      <w:pPr>
        <w:rPr>
          <w:b/>
          <w:sz w:val="28"/>
          <w:szCs w:val="28"/>
        </w:rPr>
      </w:pPr>
      <w:bookmarkStart w:id="19" w:name="_GoBack"/>
      <w:bookmarkEnd w:id="19"/>
    </w:p>
    <w:p w:rsidR="00EC7ED1" w:rsidRPr="00264B23" w:rsidRDefault="00EC7ED1" w:rsidP="00264B23">
      <w:pPr>
        <w:jc w:val="center"/>
        <w:rPr>
          <w:b/>
          <w:sz w:val="28"/>
          <w:szCs w:val="28"/>
        </w:rPr>
      </w:pPr>
      <w:r w:rsidRPr="00264B23">
        <w:rPr>
          <w:b/>
          <w:sz w:val="28"/>
          <w:szCs w:val="28"/>
        </w:rPr>
        <w:t>ВОПРОСЫ ДЛЯ ВИКТОРИНЫ</w:t>
      </w:r>
    </w:p>
    <w:p w:rsidR="00902B36" w:rsidRDefault="00B37B70" w:rsidP="00EC7ED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bookmarkStart w:id="20" w:name="_Hlk501495583"/>
      <w:r w:rsidR="00902B36" w:rsidRPr="00902B36">
        <w:rPr>
          <w:b/>
          <w:sz w:val="28"/>
          <w:szCs w:val="28"/>
        </w:rPr>
        <w:t>А ну-к</w:t>
      </w:r>
      <w:r w:rsidR="00E8142C">
        <w:rPr>
          <w:b/>
          <w:sz w:val="28"/>
          <w:szCs w:val="28"/>
        </w:rPr>
        <w:t>а</w:t>
      </w:r>
      <w:r w:rsidR="00902B36" w:rsidRPr="00902B36">
        <w:rPr>
          <w:b/>
          <w:sz w:val="28"/>
          <w:szCs w:val="28"/>
        </w:rPr>
        <w:t>, не хотите ли помер</w:t>
      </w:r>
      <w:r w:rsidR="00E8142C">
        <w:rPr>
          <w:b/>
          <w:sz w:val="28"/>
          <w:szCs w:val="28"/>
        </w:rPr>
        <w:t>и</w:t>
      </w:r>
      <w:r w:rsidR="00902B36" w:rsidRPr="00902B36">
        <w:rPr>
          <w:b/>
          <w:sz w:val="28"/>
          <w:szCs w:val="28"/>
        </w:rPr>
        <w:t>ться силушкой</w:t>
      </w:r>
      <w:r>
        <w:rPr>
          <w:b/>
          <w:sz w:val="28"/>
          <w:szCs w:val="28"/>
        </w:rPr>
        <w:t xml:space="preserve"> богатырской?</w:t>
      </w:r>
      <w:bookmarkEnd w:id="20"/>
      <w:r>
        <w:rPr>
          <w:b/>
          <w:sz w:val="28"/>
          <w:szCs w:val="28"/>
        </w:rPr>
        <w:t>»</w:t>
      </w:r>
    </w:p>
    <w:p w:rsidR="00EC7ED1" w:rsidRPr="00EC7ED1" w:rsidRDefault="00EC7ED1" w:rsidP="00EC7ED1">
      <w:pPr>
        <w:rPr>
          <w:b/>
          <w:sz w:val="28"/>
          <w:szCs w:val="28"/>
        </w:rPr>
      </w:pPr>
    </w:p>
    <w:p w:rsidR="00791015" w:rsidRDefault="00EC7ED1" w:rsidP="00D442C3">
      <w:pPr>
        <w:rPr>
          <w:b/>
          <w:sz w:val="28"/>
          <w:szCs w:val="28"/>
        </w:rPr>
      </w:pPr>
      <w:r w:rsidRPr="00EC7ED1">
        <w:rPr>
          <w:b/>
          <w:sz w:val="28"/>
          <w:szCs w:val="28"/>
        </w:rPr>
        <w:t xml:space="preserve">1)СКОЛЬКО МЫ МОЖЕМ ВСПОМНИТЬ БОГАТЫРЕЙ </w:t>
      </w:r>
      <w:r w:rsidR="00625EF1">
        <w:rPr>
          <w:b/>
          <w:sz w:val="28"/>
          <w:szCs w:val="28"/>
        </w:rPr>
        <w:t>В ПРОИЗВЕДЕНИЯХ А,С,</w:t>
      </w:r>
      <w:r w:rsidRPr="00EC7ED1">
        <w:rPr>
          <w:b/>
          <w:sz w:val="28"/>
          <w:szCs w:val="28"/>
        </w:rPr>
        <w:t xml:space="preserve"> ПУШКИНА?</w:t>
      </w:r>
    </w:p>
    <w:p w:rsidR="00EC7ED1" w:rsidRPr="00EC7ED1" w:rsidRDefault="00EC7ED1" w:rsidP="00D442C3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C7ED1">
        <w:rPr>
          <w:sz w:val="28"/>
          <w:szCs w:val="28"/>
        </w:rPr>
        <w:t>Тридцать три богатыря</w:t>
      </w:r>
    </w:p>
    <w:p w:rsidR="00EC7ED1" w:rsidRDefault="00EC7ED1" w:rsidP="00D442C3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C7ED1">
        <w:rPr>
          <w:sz w:val="28"/>
          <w:szCs w:val="28"/>
        </w:rPr>
        <w:t>кроме 33 богатырей, есть еще и могучий богатырь князь Гвидон Салтанович</w:t>
      </w:r>
    </w:p>
    <w:p w:rsidR="00EC7ED1" w:rsidRDefault="00EC7ED1" w:rsidP="00D442C3">
      <w:pPr>
        <w:rPr>
          <w:sz w:val="28"/>
          <w:szCs w:val="28"/>
        </w:rPr>
      </w:pPr>
      <w:r>
        <w:rPr>
          <w:sz w:val="28"/>
          <w:szCs w:val="28"/>
        </w:rPr>
        <w:t>- Ц</w:t>
      </w:r>
      <w:r w:rsidRPr="00EC7ED1">
        <w:rPr>
          <w:sz w:val="28"/>
          <w:szCs w:val="28"/>
        </w:rPr>
        <w:t xml:space="preserve">аревна, героиня сказки Пушкина </w:t>
      </w:r>
      <w:r>
        <w:rPr>
          <w:sz w:val="28"/>
          <w:szCs w:val="28"/>
        </w:rPr>
        <w:t>г</w:t>
      </w:r>
      <w:r w:rsidRPr="00EC7ED1">
        <w:rPr>
          <w:sz w:val="28"/>
          <w:szCs w:val="28"/>
        </w:rPr>
        <w:t xml:space="preserve">остила у </w:t>
      </w:r>
      <w:r>
        <w:rPr>
          <w:sz w:val="28"/>
          <w:szCs w:val="28"/>
        </w:rPr>
        <w:t xml:space="preserve">7 </w:t>
      </w:r>
      <w:r w:rsidRPr="00EC7ED1">
        <w:rPr>
          <w:sz w:val="28"/>
          <w:szCs w:val="28"/>
        </w:rPr>
        <w:t>богатырей?</w:t>
      </w:r>
    </w:p>
    <w:p w:rsidR="00EC7ED1" w:rsidRPr="00EC7ED1" w:rsidRDefault="00EC7ED1" w:rsidP="00EC7ED1">
      <w:pPr>
        <w:rPr>
          <w:sz w:val="28"/>
          <w:szCs w:val="28"/>
        </w:rPr>
      </w:pPr>
      <w:r w:rsidRPr="00EC7ED1">
        <w:rPr>
          <w:sz w:val="28"/>
          <w:szCs w:val="28"/>
        </w:rPr>
        <w:t>богатыря?</w:t>
      </w:r>
    </w:p>
    <w:p w:rsidR="00EC7ED1" w:rsidRDefault="00EC7ED1" w:rsidP="00EC7ED1">
      <w:pPr>
        <w:rPr>
          <w:sz w:val="28"/>
          <w:szCs w:val="28"/>
        </w:rPr>
      </w:pPr>
      <w:r w:rsidRPr="00EC7ED1">
        <w:rPr>
          <w:sz w:val="28"/>
          <w:szCs w:val="28"/>
        </w:rPr>
        <w:t>--</w:t>
      </w:r>
      <w:r>
        <w:rPr>
          <w:sz w:val="28"/>
          <w:szCs w:val="28"/>
        </w:rPr>
        <w:t xml:space="preserve">В </w:t>
      </w:r>
      <w:r w:rsidRPr="00EC7ED1">
        <w:rPr>
          <w:sz w:val="28"/>
          <w:szCs w:val="28"/>
        </w:rPr>
        <w:t>поэм</w:t>
      </w:r>
      <w:r>
        <w:rPr>
          <w:sz w:val="28"/>
          <w:szCs w:val="28"/>
        </w:rPr>
        <w:t>е</w:t>
      </w:r>
      <w:r w:rsidRPr="00EC7ED1">
        <w:rPr>
          <w:sz w:val="28"/>
          <w:szCs w:val="28"/>
        </w:rPr>
        <w:t xml:space="preserve"> Пушкина «Руслан и Людмила» </w:t>
      </w:r>
      <w:r>
        <w:rPr>
          <w:sz w:val="28"/>
          <w:szCs w:val="28"/>
        </w:rPr>
        <w:t>к</w:t>
      </w:r>
      <w:r w:rsidRPr="00EC7ED1">
        <w:rPr>
          <w:sz w:val="28"/>
          <w:szCs w:val="28"/>
        </w:rPr>
        <w:t>олдун несет богатыря»</w:t>
      </w:r>
    </w:p>
    <w:p w:rsidR="00E32292" w:rsidRDefault="00E32292" w:rsidP="00EC7ED1">
      <w:pPr>
        <w:rPr>
          <w:b/>
          <w:sz w:val="28"/>
          <w:szCs w:val="28"/>
        </w:rPr>
      </w:pPr>
      <w:r>
        <w:rPr>
          <w:sz w:val="28"/>
          <w:szCs w:val="28"/>
        </w:rPr>
        <w:t>2</w:t>
      </w:r>
      <w:r w:rsidRPr="00E32292">
        <w:rPr>
          <w:b/>
          <w:sz w:val="28"/>
          <w:szCs w:val="28"/>
        </w:rPr>
        <w:t>)</w:t>
      </w:r>
      <w:r w:rsidRPr="00E32292">
        <w:rPr>
          <w:b/>
        </w:rPr>
        <w:t xml:space="preserve"> </w:t>
      </w:r>
      <w:r w:rsidRPr="00E32292">
        <w:rPr>
          <w:b/>
          <w:sz w:val="28"/>
          <w:szCs w:val="28"/>
        </w:rPr>
        <w:t>КАК НАЗЫВАЛАСЬ ПЕРВАЯ</w:t>
      </w:r>
      <w:r>
        <w:rPr>
          <w:b/>
          <w:sz w:val="28"/>
          <w:szCs w:val="28"/>
        </w:rPr>
        <w:t xml:space="preserve"> НАУЧНАЯ ПУБЛИКАЦИЯ</w:t>
      </w:r>
      <w:r w:rsidRPr="00E32292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 xml:space="preserve">СОЗДАННАЯ ДЛЯ </w:t>
      </w:r>
      <w:r w:rsidRPr="00E32292">
        <w:rPr>
          <w:b/>
          <w:sz w:val="28"/>
          <w:szCs w:val="28"/>
        </w:rPr>
        <w:t xml:space="preserve">ЗАВОДЧИКА </w:t>
      </w:r>
      <w:r>
        <w:rPr>
          <w:b/>
          <w:sz w:val="28"/>
          <w:szCs w:val="28"/>
        </w:rPr>
        <w:t xml:space="preserve">  </w:t>
      </w:r>
      <w:r w:rsidRPr="00E32292">
        <w:rPr>
          <w:b/>
          <w:sz w:val="28"/>
          <w:szCs w:val="28"/>
        </w:rPr>
        <w:t>П. А. ДЕМИДОВА</w:t>
      </w:r>
      <w:r>
        <w:rPr>
          <w:b/>
          <w:sz w:val="28"/>
          <w:szCs w:val="28"/>
        </w:rPr>
        <w:t>?</w:t>
      </w:r>
    </w:p>
    <w:p w:rsidR="00E32292" w:rsidRDefault="00B37B70" w:rsidP="00EC7ED1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32292" w:rsidRPr="00E32292">
        <w:rPr>
          <w:sz w:val="28"/>
          <w:szCs w:val="28"/>
        </w:rPr>
        <w:t>«Сборника Кирши Данилова»</w:t>
      </w:r>
    </w:p>
    <w:p w:rsidR="00625EF1" w:rsidRDefault="00E32292" w:rsidP="00EC7ED1">
      <w:pPr>
        <w:rPr>
          <w:b/>
          <w:sz w:val="28"/>
          <w:szCs w:val="28"/>
        </w:rPr>
      </w:pPr>
      <w:r w:rsidRPr="00E32292">
        <w:rPr>
          <w:b/>
          <w:sz w:val="28"/>
          <w:szCs w:val="28"/>
        </w:rPr>
        <w:t>3)</w:t>
      </w:r>
      <w:r w:rsidRPr="00E32292">
        <w:rPr>
          <w:b/>
        </w:rPr>
        <w:t xml:space="preserve"> </w:t>
      </w:r>
      <w:r w:rsidR="00B37B70">
        <w:rPr>
          <w:b/>
          <w:sz w:val="28"/>
          <w:szCs w:val="28"/>
        </w:rPr>
        <w:t xml:space="preserve"> </w:t>
      </w:r>
      <w:r w:rsidR="00625EF1">
        <w:rPr>
          <w:b/>
          <w:sz w:val="28"/>
          <w:szCs w:val="28"/>
        </w:rPr>
        <w:t>КТО ПЕРВЫЙ СТАЛ ИЗУЧАТЬ И ПУБЛИКОВАТЬ БЫЛИНЫ?</w:t>
      </w:r>
      <w:r>
        <w:rPr>
          <w:b/>
          <w:sz w:val="28"/>
          <w:szCs w:val="28"/>
        </w:rPr>
        <w:t xml:space="preserve"> </w:t>
      </w:r>
    </w:p>
    <w:p w:rsidR="00E32292" w:rsidRPr="00625EF1" w:rsidRDefault="00E32292" w:rsidP="00EC7ED1">
      <w:pPr>
        <w:rPr>
          <w:sz w:val="28"/>
          <w:szCs w:val="28"/>
        </w:rPr>
      </w:pPr>
      <w:r w:rsidRPr="00625EF1">
        <w:rPr>
          <w:sz w:val="28"/>
          <w:szCs w:val="28"/>
        </w:rPr>
        <w:t>ПАВ</w:t>
      </w:r>
      <w:r w:rsidR="00625EF1">
        <w:rPr>
          <w:sz w:val="28"/>
          <w:szCs w:val="28"/>
        </w:rPr>
        <w:t>Е</w:t>
      </w:r>
      <w:r w:rsidRPr="00625EF1">
        <w:rPr>
          <w:sz w:val="28"/>
          <w:szCs w:val="28"/>
        </w:rPr>
        <w:t>Л</w:t>
      </w:r>
      <w:r w:rsidR="00625EF1">
        <w:rPr>
          <w:sz w:val="28"/>
          <w:szCs w:val="28"/>
        </w:rPr>
        <w:t xml:space="preserve"> </w:t>
      </w:r>
      <w:r w:rsidRPr="00625EF1">
        <w:rPr>
          <w:sz w:val="28"/>
          <w:szCs w:val="28"/>
        </w:rPr>
        <w:t>НИКОЛАЕВИЧ</w:t>
      </w:r>
      <w:r w:rsidR="00625EF1">
        <w:rPr>
          <w:sz w:val="28"/>
          <w:szCs w:val="28"/>
        </w:rPr>
        <w:t xml:space="preserve"> </w:t>
      </w:r>
      <w:r w:rsidRPr="00625EF1">
        <w:rPr>
          <w:sz w:val="28"/>
          <w:szCs w:val="28"/>
        </w:rPr>
        <w:t xml:space="preserve"> РЫБНИКОВ  ?</w:t>
      </w:r>
    </w:p>
    <w:p w:rsidR="00E32292" w:rsidRPr="004770B0" w:rsidRDefault="004770B0" w:rsidP="00EC7ED1">
      <w:pPr>
        <w:rPr>
          <w:b/>
          <w:sz w:val="28"/>
          <w:szCs w:val="28"/>
        </w:rPr>
      </w:pPr>
      <w:r w:rsidRPr="004770B0">
        <w:rPr>
          <w:b/>
          <w:sz w:val="28"/>
          <w:szCs w:val="28"/>
        </w:rPr>
        <w:t>4)</w:t>
      </w:r>
      <w:r w:rsidR="00625EF1">
        <w:rPr>
          <w:b/>
          <w:sz w:val="28"/>
          <w:szCs w:val="28"/>
        </w:rPr>
        <w:t xml:space="preserve"> </w:t>
      </w:r>
      <w:r w:rsidRPr="004770B0">
        <w:rPr>
          <w:b/>
          <w:sz w:val="28"/>
          <w:szCs w:val="28"/>
        </w:rPr>
        <w:t>КАК НАЗЫВАЛАСЬ ПЕРВАЯ БЫЛИНА, КОТОРУЮ УСЛЫШАЛ РЫБНИКОВ</w:t>
      </w:r>
      <w:r w:rsidR="00625EF1">
        <w:rPr>
          <w:b/>
          <w:sz w:val="28"/>
          <w:szCs w:val="28"/>
        </w:rPr>
        <w:t xml:space="preserve"> </w:t>
      </w:r>
      <w:r w:rsidRPr="004770B0">
        <w:rPr>
          <w:b/>
          <w:sz w:val="28"/>
          <w:szCs w:val="28"/>
        </w:rPr>
        <w:t>?</w:t>
      </w:r>
    </w:p>
    <w:p w:rsidR="00EC7ED1" w:rsidRDefault="00B37B70" w:rsidP="00EC7ED1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770B0" w:rsidRPr="004770B0">
        <w:rPr>
          <w:sz w:val="28"/>
          <w:szCs w:val="28"/>
        </w:rPr>
        <w:t>Старик Леонтий пел былину о Садке-купце.</w:t>
      </w:r>
    </w:p>
    <w:p w:rsidR="004770B0" w:rsidRDefault="004770B0" w:rsidP="00EC7ED1">
      <w:pPr>
        <w:rPr>
          <w:b/>
          <w:sz w:val="28"/>
          <w:szCs w:val="28"/>
        </w:rPr>
      </w:pPr>
      <w:r w:rsidRPr="004770B0">
        <w:rPr>
          <w:b/>
          <w:sz w:val="28"/>
          <w:szCs w:val="28"/>
        </w:rPr>
        <w:t xml:space="preserve">5) КАКОЙ ХУДОЖНИК </w:t>
      </w:r>
      <w:r w:rsidR="005540AD">
        <w:rPr>
          <w:b/>
          <w:sz w:val="28"/>
          <w:szCs w:val="28"/>
        </w:rPr>
        <w:t>П</w:t>
      </w:r>
      <w:r w:rsidRPr="004770B0">
        <w:rPr>
          <w:b/>
          <w:sz w:val="28"/>
          <w:szCs w:val="28"/>
        </w:rPr>
        <w:t>ЕРВЫЙ НАПИСАЛ КАРТИНУ ПО СЮЖЖЕТУ БЫЛИН?</w:t>
      </w:r>
    </w:p>
    <w:p w:rsidR="00EC7ED1" w:rsidRPr="004770B0" w:rsidRDefault="00B37B70" w:rsidP="00EC7ED1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770B0" w:rsidRPr="004770B0">
        <w:rPr>
          <w:sz w:val="28"/>
          <w:szCs w:val="28"/>
        </w:rPr>
        <w:t xml:space="preserve">Илья Репин </w:t>
      </w:r>
    </w:p>
    <w:p w:rsidR="004770B0" w:rsidRDefault="004770B0" w:rsidP="00EC7ED1">
      <w:pPr>
        <w:rPr>
          <w:b/>
          <w:sz w:val="28"/>
          <w:szCs w:val="28"/>
        </w:rPr>
      </w:pPr>
      <w:r w:rsidRPr="004770B0">
        <w:rPr>
          <w:b/>
          <w:sz w:val="28"/>
          <w:szCs w:val="28"/>
        </w:rPr>
        <w:t xml:space="preserve">6) </w:t>
      </w:r>
      <w:r>
        <w:rPr>
          <w:b/>
          <w:sz w:val="28"/>
          <w:szCs w:val="28"/>
        </w:rPr>
        <w:t>НА КАКОЙ СЮЖЖЕТ БЫЛА НАПИСАН ЭТА КАРТИНА</w:t>
      </w:r>
      <w:r w:rsidRPr="004770B0">
        <w:rPr>
          <w:b/>
          <w:sz w:val="28"/>
          <w:szCs w:val="28"/>
        </w:rPr>
        <w:t>?</w:t>
      </w:r>
    </w:p>
    <w:p w:rsidR="00AE495E" w:rsidRDefault="00AE495E" w:rsidP="00EC7ED1">
      <w:pPr>
        <w:rPr>
          <w:b/>
          <w:sz w:val="28"/>
          <w:szCs w:val="28"/>
        </w:rPr>
      </w:pPr>
      <w:r>
        <w:rPr>
          <w:b/>
          <w:sz w:val="28"/>
          <w:szCs w:val="28"/>
        </w:rPr>
        <w:t>Илья Репин «Садко»</w:t>
      </w:r>
    </w:p>
    <w:p w:rsidR="004770B0" w:rsidRDefault="00B37B70" w:rsidP="00EC7ED1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E495E">
        <w:rPr>
          <w:sz w:val="28"/>
          <w:szCs w:val="28"/>
        </w:rPr>
        <w:t xml:space="preserve">Картина была написана </w:t>
      </w:r>
      <w:r w:rsidR="004770B0" w:rsidRPr="004770B0">
        <w:rPr>
          <w:sz w:val="28"/>
          <w:szCs w:val="28"/>
        </w:rPr>
        <w:t>на сюжет былины о Садко.</w:t>
      </w:r>
    </w:p>
    <w:p w:rsidR="004770B0" w:rsidRDefault="004770B0" w:rsidP="00EC7ED1">
      <w:pPr>
        <w:rPr>
          <w:b/>
          <w:sz w:val="28"/>
          <w:szCs w:val="28"/>
        </w:rPr>
      </w:pPr>
      <w:r w:rsidRPr="004770B0">
        <w:rPr>
          <w:b/>
          <w:sz w:val="28"/>
          <w:szCs w:val="28"/>
        </w:rPr>
        <w:t>7) С КОГО ИЛЬЯ РЕПИН НАПИСАЛ</w:t>
      </w:r>
      <w:r w:rsidR="005B5E37">
        <w:rPr>
          <w:b/>
          <w:sz w:val="28"/>
          <w:szCs w:val="28"/>
        </w:rPr>
        <w:t xml:space="preserve"> Садко</w:t>
      </w:r>
      <w:r w:rsidRPr="004770B0">
        <w:rPr>
          <w:b/>
          <w:sz w:val="28"/>
          <w:szCs w:val="28"/>
        </w:rPr>
        <w:t>?</w:t>
      </w:r>
    </w:p>
    <w:p w:rsidR="004770B0" w:rsidRDefault="00B37B70" w:rsidP="004770B0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770B0" w:rsidRPr="004770B0">
        <w:rPr>
          <w:sz w:val="28"/>
          <w:szCs w:val="28"/>
        </w:rPr>
        <w:t xml:space="preserve">Репин написал купца </w:t>
      </w:r>
      <w:r w:rsidR="005B5E37">
        <w:rPr>
          <w:sz w:val="28"/>
          <w:szCs w:val="28"/>
        </w:rPr>
        <w:t>С</w:t>
      </w:r>
      <w:r w:rsidR="004770B0" w:rsidRPr="004770B0">
        <w:rPr>
          <w:sz w:val="28"/>
          <w:szCs w:val="28"/>
        </w:rPr>
        <w:t xml:space="preserve">адко с художника </w:t>
      </w:r>
      <w:r w:rsidR="004770B0">
        <w:rPr>
          <w:sz w:val="28"/>
          <w:szCs w:val="28"/>
        </w:rPr>
        <w:t>В</w:t>
      </w:r>
      <w:r w:rsidR="004770B0" w:rsidRPr="004770B0">
        <w:rPr>
          <w:sz w:val="28"/>
          <w:szCs w:val="28"/>
        </w:rPr>
        <w:t xml:space="preserve">иктора </w:t>
      </w:r>
      <w:r w:rsidR="004770B0">
        <w:rPr>
          <w:sz w:val="28"/>
          <w:szCs w:val="28"/>
        </w:rPr>
        <w:t>В</w:t>
      </w:r>
      <w:r w:rsidR="004770B0" w:rsidRPr="004770B0">
        <w:rPr>
          <w:sz w:val="28"/>
          <w:szCs w:val="28"/>
        </w:rPr>
        <w:t xml:space="preserve">аснецова. </w:t>
      </w:r>
    </w:p>
    <w:p w:rsidR="004770B0" w:rsidRDefault="004770B0" w:rsidP="004770B0">
      <w:pPr>
        <w:rPr>
          <w:b/>
          <w:sz w:val="28"/>
          <w:szCs w:val="28"/>
        </w:rPr>
      </w:pPr>
      <w:r w:rsidRPr="005A342F">
        <w:rPr>
          <w:b/>
          <w:sz w:val="28"/>
          <w:szCs w:val="28"/>
        </w:rPr>
        <w:lastRenderedPageBreak/>
        <w:t>8)</w:t>
      </w:r>
      <w:r w:rsidRPr="005A342F">
        <w:rPr>
          <w:b/>
        </w:rPr>
        <w:t xml:space="preserve"> </w:t>
      </w:r>
      <w:r w:rsidR="00625EF1">
        <w:rPr>
          <w:b/>
        </w:rPr>
        <w:t xml:space="preserve"> </w:t>
      </w:r>
      <w:r w:rsidR="00580E0C" w:rsidRPr="005A342F">
        <w:rPr>
          <w:b/>
          <w:sz w:val="28"/>
          <w:szCs w:val="28"/>
        </w:rPr>
        <w:t xml:space="preserve">ЧТО НАПИСАНО НА КАМНЕ ПЕРЕД </w:t>
      </w:r>
      <w:r w:rsidR="006654F8">
        <w:rPr>
          <w:b/>
          <w:sz w:val="28"/>
          <w:szCs w:val="28"/>
        </w:rPr>
        <w:t xml:space="preserve">витязем </w:t>
      </w:r>
      <w:r w:rsidR="00580E0C" w:rsidRPr="005A342F">
        <w:rPr>
          <w:b/>
          <w:sz w:val="28"/>
          <w:szCs w:val="28"/>
        </w:rPr>
        <w:t>НА КАРТИНЕ  ВАСНЕЦОВА</w:t>
      </w:r>
      <w:r w:rsidR="005A342F">
        <w:rPr>
          <w:b/>
          <w:sz w:val="28"/>
          <w:szCs w:val="28"/>
        </w:rPr>
        <w:t xml:space="preserve"> </w:t>
      </w:r>
      <w:r w:rsidR="005A342F" w:rsidRPr="005A342F">
        <w:rPr>
          <w:b/>
          <w:sz w:val="28"/>
          <w:szCs w:val="28"/>
        </w:rPr>
        <w:t>"ВИТЯЗЬ НА РАСПУТЬЕ"</w:t>
      </w:r>
      <w:r w:rsidR="00580E0C" w:rsidRPr="005A342F">
        <w:rPr>
          <w:b/>
          <w:sz w:val="28"/>
          <w:szCs w:val="28"/>
        </w:rPr>
        <w:t>?</w:t>
      </w:r>
    </w:p>
    <w:p w:rsidR="004770B0" w:rsidRDefault="00B37B70" w:rsidP="004770B0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A342F" w:rsidRPr="005A342F">
        <w:rPr>
          <w:sz w:val="28"/>
          <w:szCs w:val="28"/>
        </w:rPr>
        <w:t>„Как пряму ехати — живу не бывати: нет пути ни прохожему, ни проезжему, ни пролетному“.</w:t>
      </w:r>
    </w:p>
    <w:p w:rsidR="005A342F" w:rsidRDefault="005A342F" w:rsidP="004770B0">
      <w:pPr>
        <w:rPr>
          <w:sz w:val="28"/>
          <w:szCs w:val="28"/>
        </w:rPr>
      </w:pPr>
      <w:r w:rsidRPr="005A342F">
        <w:rPr>
          <w:sz w:val="28"/>
          <w:szCs w:val="28"/>
        </w:rPr>
        <w:t>Никакого распутья для русского богатыря нет: только вперед, на бой со смертью</w:t>
      </w:r>
      <w:r>
        <w:rPr>
          <w:sz w:val="28"/>
          <w:szCs w:val="28"/>
        </w:rPr>
        <w:t>.</w:t>
      </w:r>
    </w:p>
    <w:p w:rsidR="005A342F" w:rsidRPr="005A342F" w:rsidRDefault="005A342F" w:rsidP="004770B0">
      <w:pPr>
        <w:rPr>
          <w:b/>
          <w:sz w:val="28"/>
          <w:szCs w:val="28"/>
        </w:rPr>
      </w:pPr>
      <w:r w:rsidRPr="005A342F">
        <w:rPr>
          <w:b/>
          <w:sz w:val="28"/>
          <w:szCs w:val="28"/>
        </w:rPr>
        <w:t>9)</w:t>
      </w:r>
      <w:r w:rsidR="00625EF1">
        <w:rPr>
          <w:b/>
          <w:sz w:val="28"/>
          <w:szCs w:val="28"/>
        </w:rPr>
        <w:t xml:space="preserve"> </w:t>
      </w:r>
      <w:r w:rsidRPr="005A342F">
        <w:rPr>
          <w:b/>
        </w:rPr>
        <w:t xml:space="preserve"> </w:t>
      </w:r>
      <w:r w:rsidRPr="005A342F">
        <w:rPr>
          <w:b/>
          <w:sz w:val="28"/>
          <w:szCs w:val="28"/>
        </w:rPr>
        <w:t>С КОГО ПИШЕТ ВАСНЕЦОВ ЛИЦО ИЛЬИ МУРОМЦА?</w:t>
      </w:r>
    </w:p>
    <w:p w:rsidR="005A342F" w:rsidRDefault="005A342F" w:rsidP="004770B0">
      <w:pPr>
        <w:rPr>
          <w:sz w:val="28"/>
          <w:szCs w:val="28"/>
        </w:rPr>
      </w:pPr>
      <w:r w:rsidRPr="005A342F">
        <w:rPr>
          <w:sz w:val="28"/>
          <w:szCs w:val="28"/>
        </w:rPr>
        <w:t xml:space="preserve"> </w:t>
      </w:r>
      <w:r w:rsidR="00B37B70">
        <w:rPr>
          <w:sz w:val="28"/>
          <w:szCs w:val="28"/>
        </w:rPr>
        <w:t xml:space="preserve">- </w:t>
      </w:r>
      <w:r w:rsidRPr="005A342F">
        <w:rPr>
          <w:sz w:val="28"/>
          <w:szCs w:val="28"/>
        </w:rPr>
        <w:t>С простого владимирского крестьянина Ивана Петрова.</w:t>
      </w:r>
    </w:p>
    <w:p w:rsidR="005A342F" w:rsidRPr="005540AD" w:rsidRDefault="005540AD" w:rsidP="004770B0">
      <w:pPr>
        <w:rPr>
          <w:b/>
          <w:sz w:val="28"/>
          <w:szCs w:val="28"/>
        </w:rPr>
      </w:pPr>
      <w:r w:rsidRPr="005540AD">
        <w:rPr>
          <w:b/>
          <w:sz w:val="28"/>
          <w:szCs w:val="28"/>
        </w:rPr>
        <w:t>10)</w:t>
      </w:r>
      <w:r w:rsidR="00625EF1">
        <w:rPr>
          <w:b/>
          <w:sz w:val="28"/>
          <w:szCs w:val="28"/>
        </w:rPr>
        <w:t xml:space="preserve"> </w:t>
      </w:r>
      <w:r w:rsidRPr="005540AD">
        <w:rPr>
          <w:b/>
        </w:rPr>
        <w:t xml:space="preserve"> </w:t>
      </w:r>
      <w:r w:rsidRPr="005540AD">
        <w:rPr>
          <w:b/>
          <w:sz w:val="28"/>
          <w:szCs w:val="28"/>
        </w:rPr>
        <w:t>БЫЛИ ЛИ РЕАЛЬНЫЕ ПРОТОТИПЫ У БОГАТЫРЕЙ ИЛИ ЭТО ВЫДУМАННЫЕ ПЕРСОНАЖИ?</w:t>
      </w:r>
    </w:p>
    <w:p w:rsidR="00625EF1" w:rsidRDefault="00625EF1" w:rsidP="004770B0">
      <w:pPr>
        <w:rPr>
          <w:sz w:val="28"/>
          <w:szCs w:val="28"/>
        </w:rPr>
      </w:pPr>
      <w:r w:rsidRPr="00625EF1">
        <w:rPr>
          <w:sz w:val="28"/>
          <w:szCs w:val="28"/>
        </w:rPr>
        <w:t>Прообразом</w:t>
      </w:r>
      <w:r>
        <w:rPr>
          <w:sz w:val="28"/>
          <w:szCs w:val="28"/>
        </w:rPr>
        <w:t xml:space="preserve"> </w:t>
      </w:r>
      <w:r w:rsidRPr="00625EF1">
        <w:rPr>
          <w:b/>
          <w:sz w:val="28"/>
          <w:szCs w:val="28"/>
        </w:rPr>
        <w:t>Ильи Муромца</w:t>
      </w:r>
      <w:r w:rsidRPr="00625EF1">
        <w:rPr>
          <w:sz w:val="28"/>
          <w:szCs w:val="28"/>
        </w:rPr>
        <w:t xml:space="preserve"> часть исследователей считает исторического персонажа, силача по прозванию «Чоботок», родом из Мурома, принявшего монашество в Киево-Печерской лавре с именем Илия, и причисленного в 1643 году к лику святых православной церкви как «преподобный </w:t>
      </w:r>
      <w:bookmarkStart w:id="21" w:name="_Hlk501462475"/>
      <w:r w:rsidRPr="00625EF1">
        <w:rPr>
          <w:sz w:val="28"/>
          <w:szCs w:val="28"/>
        </w:rPr>
        <w:t>Илия Муромец</w:t>
      </w:r>
      <w:bookmarkEnd w:id="21"/>
      <w:r w:rsidRPr="00625EF1">
        <w:rPr>
          <w:sz w:val="28"/>
          <w:szCs w:val="28"/>
        </w:rPr>
        <w:t>»</w:t>
      </w:r>
    </w:p>
    <w:p w:rsidR="00625EF1" w:rsidRDefault="00625EF1" w:rsidP="004770B0">
      <w:pPr>
        <w:rPr>
          <w:sz w:val="28"/>
          <w:szCs w:val="28"/>
        </w:rPr>
      </w:pPr>
      <w:r w:rsidRPr="00625EF1">
        <w:rPr>
          <w:sz w:val="28"/>
          <w:szCs w:val="28"/>
        </w:rPr>
        <w:t xml:space="preserve">Историческим прототипом </w:t>
      </w:r>
      <w:r w:rsidRPr="00625EF1">
        <w:rPr>
          <w:b/>
          <w:sz w:val="28"/>
          <w:szCs w:val="28"/>
        </w:rPr>
        <w:t>Добрыни Никитича</w:t>
      </w:r>
      <w:r w:rsidRPr="00625EF1">
        <w:rPr>
          <w:sz w:val="28"/>
          <w:szCs w:val="28"/>
        </w:rPr>
        <w:t xml:space="preserve"> считают Добрыню, дядю и воеводу князя Владимира</w:t>
      </w:r>
      <w:r>
        <w:rPr>
          <w:sz w:val="28"/>
          <w:szCs w:val="28"/>
        </w:rPr>
        <w:t>.</w:t>
      </w:r>
    </w:p>
    <w:p w:rsidR="00625EF1" w:rsidRDefault="00625EF1" w:rsidP="004770B0">
      <w:pPr>
        <w:rPr>
          <w:sz w:val="28"/>
          <w:szCs w:val="28"/>
        </w:rPr>
      </w:pPr>
      <w:r>
        <w:rPr>
          <w:sz w:val="28"/>
          <w:szCs w:val="28"/>
        </w:rPr>
        <w:t>С</w:t>
      </w:r>
      <w:r w:rsidRPr="00625EF1">
        <w:rPr>
          <w:sz w:val="28"/>
          <w:szCs w:val="28"/>
        </w:rPr>
        <w:t xml:space="preserve">читается, что историческим прототипом </w:t>
      </w:r>
      <w:r w:rsidRPr="00625EF1">
        <w:rPr>
          <w:b/>
          <w:sz w:val="28"/>
          <w:szCs w:val="28"/>
        </w:rPr>
        <w:t>Алёши Поповича</w:t>
      </w:r>
      <w:r w:rsidRPr="00625EF1">
        <w:rPr>
          <w:sz w:val="28"/>
          <w:szCs w:val="28"/>
        </w:rPr>
        <w:t xml:space="preserve"> послужил ростовский боярин Александр (Олеша) Попович</w:t>
      </w:r>
    </w:p>
    <w:p w:rsidR="0008105D" w:rsidRDefault="0008105D" w:rsidP="004770B0">
      <w:pPr>
        <w:rPr>
          <w:b/>
          <w:sz w:val="28"/>
          <w:szCs w:val="28"/>
        </w:rPr>
      </w:pPr>
      <w:r w:rsidRPr="0008105D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1</w:t>
      </w:r>
      <w:r w:rsidRPr="0008105D">
        <w:rPr>
          <w:b/>
          <w:sz w:val="28"/>
          <w:szCs w:val="28"/>
        </w:rPr>
        <w:t>) В ЧЕМ СЕКРЕТ БОГАТЫРСКОЙ СИЛЫ ИЛЬИ МУРОМЦА?</w:t>
      </w:r>
    </w:p>
    <w:p w:rsidR="005540AD" w:rsidRDefault="00B37B70" w:rsidP="004770B0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08105D" w:rsidRPr="0008105D">
        <w:rPr>
          <w:sz w:val="28"/>
          <w:szCs w:val="28"/>
        </w:rPr>
        <w:t>ЕГО СИЛА ПРОЯВЛЯЕТСЯ ТОЛЬКО НА РОДИНЕ-НА МАТУШКЕ -ЗЕМЛЕ РУССКОЙ.</w:t>
      </w:r>
    </w:p>
    <w:p w:rsidR="00B37B70" w:rsidRDefault="00B37B70" w:rsidP="004770B0">
      <w:pPr>
        <w:rPr>
          <w:b/>
          <w:sz w:val="28"/>
          <w:szCs w:val="28"/>
        </w:rPr>
      </w:pPr>
      <w:r w:rsidRPr="00B37B70">
        <w:rPr>
          <w:b/>
          <w:sz w:val="28"/>
          <w:szCs w:val="28"/>
        </w:rPr>
        <w:t>12)</w:t>
      </w:r>
      <w:r>
        <w:rPr>
          <w:b/>
          <w:sz w:val="28"/>
          <w:szCs w:val="28"/>
        </w:rPr>
        <w:t xml:space="preserve"> </w:t>
      </w:r>
      <w:r w:rsidRPr="00B37B70">
        <w:rPr>
          <w:b/>
          <w:sz w:val="28"/>
          <w:szCs w:val="28"/>
        </w:rPr>
        <w:t>КАКОМУ КНЯЗЮ СЛУЖИЛИ БОГАТЫРИ?</w:t>
      </w:r>
    </w:p>
    <w:p w:rsidR="00B37B70" w:rsidRDefault="00B37B70" w:rsidP="004770B0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B37B70">
        <w:rPr>
          <w:sz w:val="28"/>
          <w:szCs w:val="28"/>
        </w:rPr>
        <w:t>Богатыри были на службе у князя Владимира.</w:t>
      </w:r>
    </w:p>
    <w:p w:rsidR="00B37B70" w:rsidRPr="00EB5C5A" w:rsidRDefault="00EB5C5A" w:rsidP="004770B0">
      <w:pPr>
        <w:rPr>
          <w:b/>
          <w:sz w:val="28"/>
          <w:szCs w:val="28"/>
        </w:rPr>
      </w:pPr>
      <w:r w:rsidRPr="00EB5C5A">
        <w:rPr>
          <w:b/>
          <w:sz w:val="28"/>
          <w:szCs w:val="28"/>
        </w:rPr>
        <w:t xml:space="preserve">13) </w:t>
      </w:r>
      <w:bookmarkStart w:id="22" w:name="_Hlk501323836"/>
      <w:r w:rsidRPr="00EB5C5A">
        <w:rPr>
          <w:b/>
          <w:sz w:val="28"/>
          <w:szCs w:val="28"/>
        </w:rPr>
        <w:t xml:space="preserve">КАКОЙ ГЛАВНЫЙ ПОДВИГ </w:t>
      </w:r>
      <w:bookmarkEnd w:id="22"/>
      <w:r w:rsidRPr="00EB5C5A">
        <w:rPr>
          <w:b/>
          <w:sz w:val="28"/>
          <w:szCs w:val="28"/>
        </w:rPr>
        <w:t>АЛЕШИ ПОПОВИЧА?</w:t>
      </w:r>
    </w:p>
    <w:p w:rsidR="00B37B70" w:rsidRDefault="00B37B70" w:rsidP="004770B0">
      <w:pPr>
        <w:rPr>
          <w:sz w:val="28"/>
          <w:szCs w:val="28"/>
        </w:rPr>
      </w:pPr>
      <w:r w:rsidRPr="00B37B70">
        <w:rPr>
          <w:sz w:val="28"/>
          <w:szCs w:val="28"/>
        </w:rPr>
        <w:t xml:space="preserve"> - победа над Тугарином</w:t>
      </w:r>
      <w:r>
        <w:rPr>
          <w:sz w:val="28"/>
          <w:szCs w:val="28"/>
        </w:rPr>
        <w:t>-Змеем</w:t>
      </w:r>
      <w:r w:rsidRPr="00B37B70">
        <w:rPr>
          <w:sz w:val="28"/>
          <w:szCs w:val="28"/>
        </w:rPr>
        <w:t>, диким захватчиком земли русской.</w:t>
      </w:r>
    </w:p>
    <w:p w:rsidR="00EB5C5A" w:rsidRDefault="00EB5C5A" w:rsidP="004770B0">
      <w:pPr>
        <w:rPr>
          <w:b/>
          <w:sz w:val="28"/>
          <w:szCs w:val="28"/>
        </w:rPr>
      </w:pPr>
      <w:r w:rsidRPr="00EB5C5A">
        <w:rPr>
          <w:b/>
          <w:sz w:val="28"/>
          <w:szCs w:val="28"/>
        </w:rPr>
        <w:t>14)</w:t>
      </w:r>
      <w:r w:rsidRPr="00EB5C5A">
        <w:rPr>
          <w:b/>
        </w:rPr>
        <w:t xml:space="preserve"> </w:t>
      </w:r>
      <w:r w:rsidRPr="00EB5C5A">
        <w:rPr>
          <w:b/>
          <w:sz w:val="28"/>
          <w:szCs w:val="28"/>
        </w:rPr>
        <w:t>КАКОЙ ГЛАВНЫЙ ПОДВИГ ДОБРЫНИ НИКИТИЧА?</w:t>
      </w:r>
    </w:p>
    <w:p w:rsidR="00EB5C5A" w:rsidRDefault="00EB5C5A" w:rsidP="004770B0">
      <w:pPr>
        <w:rPr>
          <w:sz w:val="28"/>
          <w:szCs w:val="28"/>
        </w:rPr>
      </w:pPr>
      <w:r w:rsidRPr="00EB5C5A">
        <w:rPr>
          <w:sz w:val="28"/>
          <w:szCs w:val="28"/>
        </w:rPr>
        <w:t>- - победа над Змеем Горынычем</w:t>
      </w:r>
      <w:r>
        <w:rPr>
          <w:sz w:val="28"/>
          <w:szCs w:val="28"/>
        </w:rPr>
        <w:t>.</w:t>
      </w:r>
    </w:p>
    <w:p w:rsidR="00EB5C5A" w:rsidRDefault="00EB5C5A" w:rsidP="004770B0">
      <w:pPr>
        <w:rPr>
          <w:b/>
          <w:sz w:val="28"/>
          <w:szCs w:val="28"/>
        </w:rPr>
      </w:pPr>
      <w:r w:rsidRPr="00EB5C5A">
        <w:rPr>
          <w:b/>
          <w:sz w:val="28"/>
          <w:szCs w:val="28"/>
        </w:rPr>
        <w:t>15)</w:t>
      </w:r>
      <w:r w:rsidRPr="00EB5C5A">
        <w:rPr>
          <w:b/>
        </w:rPr>
        <w:t xml:space="preserve"> </w:t>
      </w:r>
      <w:r w:rsidRPr="00EB5C5A">
        <w:rPr>
          <w:b/>
          <w:sz w:val="28"/>
          <w:szCs w:val="28"/>
        </w:rPr>
        <w:t>КАКОЙ ГЛАВНЫЙ ПОДВИГ ИЛЬИ МУРОМЦА?</w:t>
      </w:r>
    </w:p>
    <w:p w:rsidR="00EB5C5A" w:rsidRPr="00D80385" w:rsidRDefault="00EB5C5A" w:rsidP="004770B0">
      <w:pPr>
        <w:rPr>
          <w:b/>
          <w:sz w:val="28"/>
          <w:szCs w:val="28"/>
        </w:rPr>
      </w:pPr>
      <w:r w:rsidRPr="00D80385">
        <w:rPr>
          <w:b/>
          <w:sz w:val="28"/>
          <w:szCs w:val="28"/>
        </w:rPr>
        <w:t>- пленение Соловья-Разбойника.</w:t>
      </w:r>
    </w:p>
    <w:p w:rsidR="00E8142C" w:rsidRDefault="00E8142C" w:rsidP="00E8142C">
      <w:pPr>
        <w:jc w:val="center"/>
        <w:rPr>
          <w:b/>
          <w:sz w:val="28"/>
          <w:szCs w:val="28"/>
        </w:rPr>
      </w:pPr>
    </w:p>
    <w:p w:rsidR="004770B0" w:rsidRDefault="004770B0" w:rsidP="00EC7ED1">
      <w:pPr>
        <w:rPr>
          <w:sz w:val="28"/>
          <w:szCs w:val="28"/>
        </w:rPr>
      </w:pPr>
    </w:p>
    <w:p w:rsidR="00EC7ED1" w:rsidRPr="00EC7ED1" w:rsidRDefault="00EC7ED1" w:rsidP="00D442C3">
      <w:pPr>
        <w:rPr>
          <w:sz w:val="28"/>
          <w:szCs w:val="28"/>
        </w:rPr>
      </w:pPr>
    </w:p>
    <w:p w:rsidR="007D7384" w:rsidRDefault="007D7384" w:rsidP="00D442C3">
      <w:pPr>
        <w:rPr>
          <w:sz w:val="28"/>
          <w:szCs w:val="28"/>
        </w:rPr>
      </w:pPr>
    </w:p>
    <w:p w:rsidR="007D7384" w:rsidRDefault="007D7384" w:rsidP="00D442C3">
      <w:pPr>
        <w:rPr>
          <w:sz w:val="28"/>
          <w:szCs w:val="28"/>
        </w:rPr>
      </w:pPr>
    </w:p>
    <w:p w:rsidR="007D7384" w:rsidRDefault="007D7384" w:rsidP="00D442C3">
      <w:pPr>
        <w:rPr>
          <w:sz w:val="28"/>
          <w:szCs w:val="28"/>
        </w:rPr>
      </w:pPr>
    </w:p>
    <w:p w:rsidR="007B1139" w:rsidRDefault="007B1139" w:rsidP="00D442C3">
      <w:pPr>
        <w:rPr>
          <w:sz w:val="28"/>
          <w:szCs w:val="28"/>
        </w:rPr>
      </w:pPr>
    </w:p>
    <w:p w:rsidR="003808A6" w:rsidRPr="001F1A67" w:rsidRDefault="003808A6" w:rsidP="00344AEA">
      <w:pPr>
        <w:rPr>
          <w:sz w:val="28"/>
          <w:szCs w:val="28"/>
        </w:rPr>
      </w:pPr>
    </w:p>
    <w:sectPr w:rsidR="003808A6" w:rsidRPr="001F1A67" w:rsidSect="008D6D6E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23B2" w:rsidRDefault="00CE23B2" w:rsidP="00007971">
      <w:pPr>
        <w:spacing w:after="0" w:line="240" w:lineRule="auto"/>
      </w:pPr>
      <w:r>
        <w:separator/>
      </w:r>
    </w:p>
  </w:endnote>
  <w:endnote w:type="continuationSeparator" w:id="0">
    <w:p w:rsidR="00CE23B2" w:rsidRDefault="00CE23B2" w:rsidP="00007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 Condensed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23B2" w:rsidRDefault="00CE23B2" w:rsidP="00007971">
      <w:pPr>
        <w:spacing w:after="0" w:line="240" w:lineRule="auto"/>
      </w:pPr>
      <w:r>
        <w:separator/>
      </w:r>
    </w:p>
  </w:footnote>
  <w:footnote w:type="continuationSeparator" w:id="0">
    <w:p w:rsidR="00CE23B2" w:rsidRDefault="00CE23B2" w:rsidP="000079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1A67"/>
    <w:rsid w:val="00000A4A"/>
    <w:rsid w:val="00001B23"/>
    <w:rsid w:val="00002AF4"/>
    <w:rsid w:val="00003009"/>
    <w:rsid w:val="00004768"/>
    <w:rsid w:val="00006F4A"/>
    <w:rsid w:val="00007971"/>
    <w:rsid w:val="00010B10"/>
    <w:rsid w:val="000122E4"/>
    <w:rsid w:val="00012698"/>
    <w:rsid w:val="00012DE1"/>
    <w:rsid w:val="00012E5D"/>
    <w:rsid w:val="00013A7A"/>
    <w:rsid w:val="00021864"/>
    <w:rsid w:val="000232CE"/>
    <w:rsid w:val="00026978"/>
    <w:rsid w:val="0002777E"/>
    <w:rsid w:val="00030135"/>
    <w:rsid w:val="00031130"/>
    <w:rsid w:val="00034BA2"/>
    <w:rsid w:val="00034F81"/>
    <w:rsid w:val="00035FE4"/>
    <w:rsid w:val="000377F1"/>
    <w:rsid w:val="00042B64"/>
    <w:rsid w:val="00042CA3"/>
    <w:rsid w:val="000453AF"/>
    <w:rsid w:val="00045D99"/>
    <w:rsid w:val="00047587"/>
    <w:rsid w:val="0005097B"/>
    <w:rsid w:val="000512FD"/>
    <w:rsid w:val="00053CFD"/>
    <w:rsid w:val="00055BC0"/>
    <w:rsid w:val="00055D36"/>
    <w:rsid w:val="00056B6C"/>
    <w:rsid w:val="00062487"/>
    <w:rsid w:val="000704D8"/>
    <w:rsid w:val="00072987"/>
    <w:rsid w:val="0007714E"/>
    <w:rsid w:val="0008105D"/>
    <w:rsid w:val="000830AD"/>
    <w:rsid w:val="00090468"/>
    <w:rsid w:val="00091EF9"/>
    <w:rsid w:val="000940DE"/>
    <w:rsid w:val="00094E6D"/>
    <w:rsid w:val="000A28DC"/>
    <w:rsid w:val="000A2BDA"/>
    <w:rsid w:val="000A3060"/>
    <w:rsid w:val="000A560E"/>
    <w:rsid w:val="000A5BE4"/>
    <w:rsid w:val="000A6348"/>
    <w:rsid w:val="000A6678"/>
    <w:rsid w:val="000A760D"/>
    <w:rsid w:val="000A7997"/>
    <w:rsid w:val="000B4B94"/>
    <w:rsid w:val="000B5DEC"/>
    <w:rsid w:val="000B73E3"/>
    <w:rsid w:val="000B7AF8"/>
    <w:rsid w:val="000B7ED4"/>
    <w:rsid w:val="000B7F9B"/>
    <w:rsid w:val="000C00C5"/>
    <w:rsid w:val="000C28FE"/>
    <w:rsid w:val="000C3B47"/>
    <w:rsid w:val="000C3F90"/>
    <w:rsid w:val="000C557C"/>
    <w:rsid w:val="000C6F1B"/>
    <w:rsid w:val="000C76FE"/>
    <w:rsid w:val="000D6899"/>
    <w:rsid w:val="000D6CC5"/>
    <w:rsid w:val="000E53E2"/>
    <w:rsid w:val="000E6FAE"/>
    <w:rsid w:val="000E719C"/>
    <w:rsid w:val="000E7AD3"/>
    <w:rsid w:val="000F01D4"/>
    <w:rsid w:val="000F5E2B"/>
    <w:rsid w:val="000F64C4"/>
    <w:rsid w:val="00100BD8"/>
    <w:rsid w:val="0010453C"/>
    <w:rsid w:val="0010708D"/>
    <w:rsid w:val="0010799F"/>
    <w:rsid w:val="001127F2"/>
    <w:rsid w:val="00113AAA"/>
    <w:rsid w:val="00114AF3"/>
    <w:rsid w:val="00116E37"/>
    <w:rsid w:val="0012004B"/>
    <w:rsid w:val="001226B9"/>
    <w:rsid w:val="00123614"/>
    <w:rsid w:val="00125ABE"/>
    <w:rsid w:val="00131014"/>
    <w:rsid w:val="001322E1"/>
    <w:rsid w:val="00133CF0"/>
    <w:rsid w:val="00141189"/>
    <w:rsid w:val="00142A59"/>
    <w:rsid w:val="00142F6C"/>
    <w:rsid w:val="0014668F"/>
    <w:rsid w:val="00147D27"/>
    <w:rsid w:val="00150F27"/>
    <w:rsid w:val="00151250"/>
    <w:rsid w:val="001524C2"/>
    <w:rsid w:val="001542A9"/>
    <w:rsid w:val="001550B7"/>
    <w:rsid w:val="001560E3"/>
    <w:rsid w:val="00165593"/>
    <w:rsid w:val="00166845"/>
    <w:rsid w:val="00166E3F"/>
    <w:rsid w:val="00166E92"/>
    <w:rsid w:val="00177F7C"/>
    <w:rsid w:val="00183EF1"/>
    <w:rsid w:val="00185CAC"/>
    <w:rsid w:val="00186377"/>
    <w:rsid w:val="00193F7D"/>
    <w:rsid w:val="00195873"/>
    <w:rsid w:val="00196A44"/>
    <w:rsid w:val="001A117F"/>
    <w:rsid w:val="001B0560"/>
    <w:rsid w:val="001B09F1"/>
    <w:rsid w:val="001B5723"/>
    <w:rsid w:val="001B6A42"/>
    <w:rsid w:val="001C2F9A"/>
    <w:rsid w:val="001C31F9"/>
    <w:rsid w:val="001C5E50"/>
    <w:rsid w:val="001D21FC"/>
    <w:rsid w:val="001D3E72"/>
    <w:rsid w:val="001D5DFC"/>
    <w:rsid w:val="001E2425"/>
    <w:rsid w:val="001E30A9"/>
    <w:rsid w:val="001E4BA3"/>
    <w:rsid w:val="001E615F"/>
    <w:rsid w:val="001E73AD"/>
    <w:rsid w:val="001F07EF"/>
    <w:rsid w:val="001F1A67"/>
    <w:rsid w:val="001F226B"/>
    <w:rsid w:val="00200AB4"/>
    <w:rsid w:val="00201D21"/>
    <w:rsid w:val="0020244B"/>
    <w:rsid w:val="0020369E"/>
    <w:rsid w:val="00205ED9"/>
    <w:rsid w:val="00214BA9"/>
    <w:rsid w:val="002230D9"/>
    <w:rsid w:val="00224123"/>
    <w:rsid w:val="002312FB"/>
    <w:rsid w:val="0023434E"/>
    <w:rsid w:val="002378A2"/>
    <w:rsid w:val="002406B3"/>
    <w:rsid w:val="0024148B"/>
    <w:rsid w:val="002451F1"/>
    <w:rsid w:val="00252CA1"/>
    <w:rsid w:val="0025553E"/>
    <w:rsid w:val="00257306"/>
    <w:rsid w:val="00261299"/>
    <w:rsid w:val="00264B23"/>
    <w:rsid w:val="00265D4B"/>
    <w:rsid w:val="00266167"/>
    <w:rsid w:val="002669BC"/>
    <w:rsid w:val="00267796"/>
    <w:rsid w:val="0027039D"/>
    <w:rsid w:val="002714D6"/>
    <w:rsid w:val="002763A3"/>
    <w:rsid w:val="002765D4"/>
    <w:rsid w:val="00281224"/>
    <w:rsid w:val="002815AA"/>
    <w:rsid w:val="002823EA"/>
    <w:rsid w:val="002832BC"/>
    <w:rsid w:val="00283B74"/>
    <w:rsid w:val="002844E7"/>
    <w:rsid w:val="002866AE"/>
    <w:rsid w:val="002874EB"/>
    <w:rsid w:val="0028758A"/>
    <w:rsid w:val="00292116"/>
    <w:rsid w:val="0029639B"/>
    <w:rsid w:val="002A061F"/>
    <w:rsid w:val="002A5D28"/>
    <w:rsid w:val="002A66FF"/>
    <w:rsid w:val="002B1B37"/>
    <w:rsid w:val="002B1E2F"/>
    <w:rsid w:val="002B1EF4"/>
    <w:rsid w:val="002B531D"/>
    <w:rsid w:val="002B7910"/>
    <w:rsid w:val="002C1C7E"/>
    <w:rsid w:val="002C1FB2"/>
    <w:rsid w:val="002D1163"/>
    <w:rsid w:val="002D5A1A"/>
    <w:rsid w:val="002E0A09"/>
    <w:rsid w:val="002E1471"/>
    <w:rsid w:val="002E1581"/>
    <w:rsid w:val="002E1E58"/>
    <w:rsid w:val="002E473F"/>
    <w:rsid w:val="002E57C0"/>
    <w:rsid w:val="002E6182"/>
    <w:rsid w:val="002E6AE5"/>
    <w:rsid w:val="002F08A4"/>
    <w:rsid w:val="002F2588"/>
    <w:rsid w:val="00302C17"/>
    <w:rsid w:val="0030330A"/>
    <w:rsid w:val="00311E3A"/>
    <w:rsid w:val="003168BC"/>
    <w:rsid w:val="00317D54"/>
    <w:rsid w:val="00324053"/>
    <w:rsid w:val="00324733"/>
    <w:rsid w:val="00324A54"/>
    <w:rsid w:val="003318DC"/>
    <w:rsid w:val="00333C9E"/>
    <w:rsid w:val="0033649C"/>
    <w:rsid w:val="00337132"/>
    <w:rsid w:val="00337210"/>
    <w:rsid w:val="00343F4B"/>
    <w:rsid w:val="003442A1"/>
    <w:rsid w:val="00344AEA"/>
    <w:rsid w:val="003472BC"/>
    <w:rsid w:val="00351C1A"/>
    <w:rsid w:val="00353281"/>
    <w:rsid w:val="00354A75"/>
    <w:rsid w:val="00355FB1"/>
    <w:rsid w:val="003574D5"/>
    <w:rsid w:val="003612BC"/>
    <w:rsid w:val="003612D8"/>
    <w:rsid w:val="003636BF"/>
    <w:rsid w:val="003642A1"/>
    <w:rsid w:val="00365073"/>
    <w:rsid w:val="00366D63"/>
    <w:rsid w:val="0036765F"/>
    <w:rsid w:val="003742FA"/>
    <w:rsid w:val="00376761"/>
    <w:rsid w:val="003808A6"/>
    <w:rsid w:val="00384682"/>
    <w:rsid w:val="0038595D"/>
    <w:rsid w:val="00386467"/>
    <w:rsid w:val="00393507"/>
    <w:rsid w:val="00394DDF"/>
    <w:rsid w:val="0039693C"/>
    <w:rsid w:val="003A1CB4"/>
    <w:rsid w:val="003A387C"/>
    <w:rsid w:val="003A72E7"/>
    <w:rsid w:val="003B06AB"/>
    <w:rsid w:val="003C213A"/>
    <w:rsid w:val="003C7861"/>
    <w:rsid w:val="003C7CBA"/>
    <w:rsid w:val="003D1A26"/>
    <w:rsid w:val="003D1E27"/>
    <w:rsid w:val="003D1F80"/>
    <w:rsid w:val="003D4B1F"/>
    <w:rsid w:val="003E27E9"/>
    <w:rsid w:val="003E2A35"/>
    <w:rsid w:val="003E5D6F"/>
    <w:rsid w:val="003E6AE7"/>
    <w:rsid w:val="003E76C4"/>
    <w:rsid w:val="003E7D2C"/>
    <w:rsid w:val="003E7DCF"/>
    <w:rsid w:val="003F0172"/>
    <w:rsid w:val="003F1801"/>
    <w:rsid w:val="003F298E"/>
    <w:rsid w:val="003F3233"/>
    <w:rsid w:val="003F32F1"/>
    <w:rsid w:val="003F50CD"/>
    <w:rsid w:val="003F5B32"/>
    <w:rsid w:val="003F74ED"/>
    <w:rsid w:val="003F7F3A"/>
    <w:rsid w:val="00405201"/>
    <w:rsid w:val="00405EB6"/>
    <w:rsid w:val="0041282A"/>
    <w:rsid w:val="00416E26"/>
    <w:rsid w:val="00422D36"/>
    <w:rsid w:val="00424103"/>
    <w:rsid w:val="00424881"/>
    <w:rsid w:val="0043611E"/>
    <w:rsid w:val="00436817"/>
    <w:rsid w:val="00436E32"/>
    <w:rsid w:val="00442F04"/>
    <w:rsid w:val="004433E7"/>
    <w:rsid w:val="0044351E"/>
    <w:rsid w:val="00443E3A"/>
    <w:rsid w:val="00445275"/>
    <w:rsid w:val="004473A7"/>
    <w:rsid w:val="00447E76"/>
    <w:rsid w:val="00452C1A"/>
    <w:rsid w:val="00453C00"/>
    <w:rsid w:val="004547C0"/>
    <w:rsid w:val="00456EA3"/>
    <w:rsid w:val="00461F6D"/>
    <w:rsid w:val="004626E6"/>
    <w:rsid w:val="00465872"/>
    <w:rsid w:val="00465FF5"/>
    <w:rsid w:val="00471529"/>
    <w:rsid w:val="00472F42"/>
    <w:rsid w:val="00474ECF"/>
    <w:rsid w:val="00475DB4"/>
    <w:rsid w:val="004770B0"/>
    <w:rsid w:val="00477700"/>
    <w:rsid w:val="0048005B"/>
    <w:rsid w:val="00480128"/>
    <w:rsid w:val="004829DD"/>
    <w:rsid w:val="004832CC"/>
    <w:rsid w:val="00485700"/>
    <w:rsid w:val="00485F72"/>
    <w:rsid w:val="00487CED"/>
    <w:rsid w:val="00490695"/>
    <w:rsid w:val="00492388"/>
    <w:rsid w:val="00493D0A"/>
    <w:rsid w:val="00494AA6"/>
    <w:rsid w:val="004A0A5E"/>
    <w:rsid w:val="004A5F52"/>
    <w:rsid w:val="004A6BC0"/>
    <w:rsid w:val="004B14F6"/>
    <w:rsid w:val="004B23D9"/>
    <w:rsid w:val="004B26AD"/>
    <w:rsid w:val="004B3D8C"/>
    <w:rsid w:val="004C0CD9"/>
    <w:rsid w:val="004C4D24"/>
    <w:rsid w:val="004C7489"/>
    <w:rsid w:val="004D1648"/>
    <w:rsid w:val="004D2960"/>
    <w:rsid w:val="004D29AF"/>
    <w:rsid w:val="004D432D"/>
    <w:rsid w:val="004D50AE"/>
    <w:rsid w:val="004D6084"/>
    <w:rsid w:val="004D6E9D"/>
    <w:rsid w:val="004D76CC"/>
    <w:rsid w:val="004E1D76"/>
    <w:rsid w:val="004E2826"/>
    <w:rsid w:val="004E4BDB"/>
    <w:rsid w:val="004E6F3A"/>
    <w:rsid w:val="004F3F28"/>
    <w:rsid w:val="004F4A72"/>
    <w:rsid w:val="004F6D72"/>
    <w:rsid w:val="004F7478"/>
    <w:rsid w:val="0050269A"/>
    <w:rsid w:val="00502CD1"/>
    <w:rsid w:val="005075A3"/>
    <w:rsid w:val="00516344"/>
    <w:rsid w:val="0051765D"/>
    <w:rsid w:val="0051765F"/>
    <w:rsid w:val="0052254C"/>
    <w:rsid w:val="00524E7F"/>
    <w:rsid w:val="0052630E"/>
    <w:rsid w:val="00527408"/>
    <w:rsid w:val="00530C55"/>
    <w:rsid w:val="0053360A"/>
    <w:rsid w:val="00535123"/>
    <w:rsid w:val="005358F7"/>
    <w:rsid w:val="00535C82"/>
    <w:rsid w:val="005417F4"/>
    <w:rsid w:val="0054402F"/>
    <w:rsid w:val="00544458"/>
    <w:rsid w:val="005459C2"/>
    <w:rsid w:val="00546141"/>
    <w:rsid w:val="0054731F"/>
    <w:rsid w:val="00550C4E"/>
    <w:rsid w:val="005513EB"/>
    <w:rsid w:val="00552DB4"/>
    <w:rsid w:val="005540AD"/>
    <w:rsid w:val="00554D59"/>
    <w:rsid w:val="00556312"/>
    <w:rsid w:val="005567C2"/>
    <w:rsid w:val="00561BEB"/>
    <w:rsid w:val="00561EA7"/>
    <w:rsid w:val="0056449A"/>
    <w:rsid w:val="00565F17"/>
    <w:rsid w:val="00566D65"/>
    <w:rsid w:val="0056779A"/>
    <w:rsid w:val="005751B5"/>
    <w:rsid w:val="00580E0C"/>
    <w:rsid w:val="00581438"/>
    <w:rsid w:val="005825F1"/>
    <w:rsid w:val="00582A18"/>
    <w:rsid w:val="00584075"/>
    <w:rsid w:val="00584353"/>
    <w:rsid w:val="00585981"/>
    <w:rsid w:val="00587287"/>
    <w:rsid w:val="005A01DC"/>
    <w:rsid w:val="005A342F"/>
    <w:rsid w:val="005A37FB"/>
    <w:rsid w:val="005A3A3C"/>
    <w:rsid w:val="005A3FAD"/>
    <w:rsid w:val="005A4B27"/>
    <w:rsid w:val="005A7A6A"/>
    <w:rsid w:val="005B0F07"/>
    <w:rsid w:val="005B176E"/>
    <w:rsid w:val="005B1871"/>
    <w:rsid w:val="005B30AD"/>
    <w:rsid w:val="005B4C17"/>
    <w:rsid w:val="005B58AD"/>
    <w:rsid w:val="005B5E37"/>
    <w:rsid w:val="005B6D09"/>
    <w:rsid w:val="005B6EF1"/>
    <w:rsid w:val="005C268A"/>
    <w:rsid w:val="005C778B"/>
    <w:rsid w:val="005C7792"/>
    <w:rsid w:val="005D1D00"/>
    <w:rsid w:val="005D1D80"/>
    <w:rsid w:val="005D59F3"/>
    <w:rsid w:val="005D6438"/>
    <w:rsid w:val="005D69A5"/>
    <w:rsid w:val="005F1CBF"/>
    <w:rsid w:val="005F3921"/>
    <w:rsid w:val="005F4739"/>
    <w:rsid w:val="005F5452"/>
    <w:rsid w:val="005F73A4"/>
    <w:rsid w:val="00602350"/>
    <w:rsid w:val="00602494"/>
    <w:rsid w:val="006028DE"/>
    <w:rsid w:val="00605F08"/>
    <w:rsid w:val="00607AF7"/>
    <w:rsid w:val="00611517"/>
    <w:rsid w:val="00612A41"/>
    <w:rsid w:val="006162D2"/>
    <w:rsid w:val="0061697F"/>
    <w:rsid w:val="00620808"/>
    <w:rsid w:val="00621595"/>
    <w:rsid w:val="0062205B"/>
    <w:rsid w:val="00625825"/>
    <w:rsid w:val="00625EF1"/>
    <w:rsid w:val="00631976"/>
    <w:rsid w:val="006328DE"/>
    <w:rsid w:val="00637D04"/>
    <w:rsid w:val="006513A4"/>
    <w:rsid w:val="0065225B"/>
    <w:rsid w:val="00652783"/>
    <w:rsid w:val="006602D2"/>
    <w:rsid w:val="00661DDA"/>
    <w:rsid w:val="00661DF6"/>
    <w:rsid w:val="006654F8"/>
    <w:rsid w:val="00665F63"/>
    <w:rsid w:val="00677A2C"/>
    <w:rsid w:val="006804CC"/>
    <w:rsid w:val="00682E54"/>
    <w:rsid w:val="006873D2"/>
    <w:rsid w:val="00687A80"/>
    <w:rsid w:val="006972C3"/>
    <w:rsid w:val="006A2363"/>
    <w:rsid w:val="006A717F"/>
    <w:rsid w:val="006B1E54"/>
    <w:rsid w:val="006B7757"/>
    <w:rsid w:val="006B7F20"/>
    <w:rsid w:val="006C361E"/>
    <w:rsid w:val="006C4470"/>
    <w:rsid w:val="006D0BB5"/>
    <w:rsid w:val="006D26E0"/>
    <w:rsid w:val="006D4389"/>
    <w:rsid w:val="006D4FD4"/>
    <w:rsid w:val="006D7427"/>
    <w:rsid w:val="006D7B79"/>
    <w:rsid w:val="006E1758"/>
    <w:rsid w:val="006E1D1F"/>
    <w:rsid w:val="006E3C80"/>
    <w:rsid w:val="006E78B8"/>
    <w:rsid w:val="006F31B0"/>
    <w:rsid w:val="006F3EEF"/>
    <w:rsid w:val="006F4036"/>
    <w:rsid w:val="00705B98"/>
    <w:rsid w:val="00706794"/>
    <w:rsid w:val="00711495"/>
    <w:rsid w:val="007128D8"/>
    <w:rsid w:val="00713BDC"/>
    <w:rsid w:val="00715531"/>
    <w:rsid w:val="0071594A"/>
    <w:rsid w:val="00716E71"/>
    <w:rsid w:val="00723A0E"/>
    <w:rsid w:val="007249A7"/>
    <w:rsid w:val="0072668A"/>
    <w:rsid w:val="00727370"/>
    <w:rsid w:val="00731161"/>
    <w:rsid w:val="0073190A"/>
    <w:rsid w:val="0073690E"/>
    <w:rsid w:val="00736E05"/>
    <w:rsid w:val="0073710E"/>
    <w:rsid w:val="00737B96"/>
    <w:rsid w:val="00745DCA"/>
    <w:rsid w:val="00747E7B"/>
    <w:rsid w:val="0075258D"/>
    <w:rsid w:val="00756AF6"/>
    <w:rsid w:val="00762CFD"/>
    <w:rsid w:val="00772B48"/>
    <w:rsid w:val="00774DEF"/>
    <w:rsid w:val="00777893"/>
    <w:rsid w:val="00781308"/>
    <w:rsid w:val="00782B22"/>
    <w:rsid w:val="00787216"/>
    <w:rsid w:val="00791015"/>
    <w:rsid w:val="007919A5"/>
    <w:rsid w:val="0079296B"/>
    <w:rsid w:val="007951A4"/>
    <w:rsid w:val="00796785"/>
    <w:rsid w:val="00797808"/>
    <w:rsid w:val="007978A4"/>
    <w:rsid w:val="00797C8B"/>
    <w:rsid w:val="007A1289"/>
    <w:rsid w:val="007A385B"/>
    <w:rsid w:val="007A4F62"/>
    <w:rsid w:val="007A6EEA"/>
    <w:rsid w:val="007A7131"/>
    <w:rsid w:val="007B05E5"/>
    <w:rsid w:val="007B1139"/>
    <w:rsid w:val="007B277B"/>
    <w:rsid w:val="007B480A"/>
    <w:rsid w:val="007B4DCC"/>
    <w:rsid w:val="007B776C"/>
    <w:rsid w:val="007C3DD7"/>
    <w:rsid w:val="007C42D0"/>
    <w:rsid w:val="007C4ABE"/>
    <w:rsid w:val="007C4AE9"/>
    <w:rsid w:val="007C76A0"/>
    <w:rsid w:val="007D2C9E"/>
    <w:rsid w:val="007D2CEC"/>
    <w:rsid w:val="007D7384"/>
    <w:rsid w:val="007E1668"/>
    <w:rsid w:val="007E1A7E"/>
    <w:rsid w:val="007E5478"/>
    <w:rsid w:val="007F20ED"/>
    <w:rsid w:val="007F2572"/>
    <w:rsid w:val="007F4D76"/>
    <w:rsid w:val="007F5DE5"/>
    <w:rsid w:val="007F652F"/>
    <w:rsid w:val="00802FA6"/>
    <w:rsid w:val="008032A9"/>
    <w:rsid w:val="00806C82"/>
    <w:rsid w:val="00806F1D"/>
    <w:rsid w:val="00810488"/>
    <w:rsid w:val="00810D7C"/>
    <w:rsid w:val="00813E8C"/>
    <w:rsid w:val="00816FA5"/>
    <w:rsid w:val="00820188"/>
    <w:rsid w:val="00820208"/>
    <w:rsid w:val="00820623"/>
    <w:rsid w:val="00821823"/>
    <w:rsid w:val="008222F3"/>
    <w:rsid w:val="00825F9E"/>
    <w:rsid w:val="008279F9"/>
    <w:rsid w:val="0083004C"/>
    <w:rsid w:val="00830F79"/>
    <w:rsid w:val="008318C2"/>
    <w:rsid w:val="00832652"/>
    <w:rsid w:val="00834E54"/>
    <w:rsid w:val="00836089"/>
    <w:rsid w:val="008376BE"/>
    <w:rsid w:val="0084022F"/>
    <w:rsid w:val="008458D1"/>
    <w:rsid w:val="00850321"/>
    <w:rsid w:val="00850739"/>
    <w:rsid w:val="00850CFD"/>
    <w:rsid w:val="008513F0"/>
    <w:rsid w:val="00851F5C"/>
    <w:rsid w:val="00853F97"/>
    <w:rsid w:val="008548CC"/>
    <w:rsid w:val="00855BFB"/>
    <w:rsid w:val="00855E74"/>
    <w:rsid w:val="00855F2E"/>
    <w:rsid w:val="00863040"/>
    <w:rsid w:val="00863639"/>
    <w:rsid w:val="0087061A"/>
    <w:rsid w:val="00873BC6"/>
    <w:rsid w:val="00877234"/>
    <w:rsid w:val="00885C90"/>
    <w:rsid w:val="008868D0"/>
    <w:rsid w:val="00886B8A"/>
    <w:rsid w:val="00887158"/>
    <w:rsid w:val="00887AC3"/>
    <w:rsid w:val="00892CCF"/>
    <w:rsid w:val="0089359A"/>
    <w:rsid w:val="00895D97"/>
    <w:rsid w:val="008965D3"/>
    <w:rsid w:val="00896875"/>
    <w:rsid w:val="008A22EA"/>
    <w:rsid w:val="008A360D"/>
    <w:rsid w:val="008A645B"/>
    <w:rsid w:val="008A789C"/>
    <w:rsid w:val="008A78D8"/>
    <w:rsid w:val="008B0686"/>
    <w:rsid w:val="008B6EAC"/>
    <w:rsid w:val="008D026E"/>
    <w:rsid w:val="008D2576"/>
    <w:rsid w:val="008D3796"/>
    <w:rsid w:val="008D4FDC"/>
    <w:rsid w:val="008D5F68"/>
    <w:rsid w:val="008D6D6E"/>
    <w:rsid w:val="008E0BBA"/>
    <w:rsid w:val="008E143D"/>
    <w:rsid w:val="008F08F6"/>
    <w:rsid w:val="008F2580"/>
    <w:rsid w:val="008F263C"/>
    <w:rsid w:val="008F31EB"/>
    <w:rsid w:val="008F5579"/>
    <w:rsid w:val="008F5F99"/>
    <w:rsid w:val="008F7DB0"/>
    <w:rsid w:val="00900E56"/>
    <w:rsid w:val="0090274C"/>
    <w:rsid w:val="0090293F"/>
    <w:rsid w:val="00902B36"/>
    <w:rsid w:val="009069AA"/>
    <w:rsid w:val="00907910"/>
    <w:rsid w:val="00907C0D"/>
    <w:rsid w:val="00912A62"/>
    <w:rsid w:val="00912B6A"/>
    <w:rsid w:val="00920977"/>
    <w:rsid w:val="00921E0F"/>
    <w:rsid w:val="00924D25"/>
    <w:rsid w:val="00926F2D"/>
    <w:rsid w:val="00930373"/>
    <w:rsid w:val="00930480"/>
    <w:rsid w:val="00931FE5"/>
    <w:rsid w:val="00932843"/>
    <w:rsid w:val="00934380"/>
    <w:rsid w:val="0093545D"/>
    <w:rsid w:val="009410BE"/>
    <w:rsid w:val="00941A06"/>
    <w:rsid w:val="00941BF9"/>
    <w:rsid w:val="00942ED0"/>
    <w:rsid w:val="00943AEC"/>
    <w:rsid w:val="00944A7E"/>
    <w:rsid w:val="0095194F"/>
    <w:rsid w:val="00952786"/>
    <w:rsid w:val="00953163"/>
    <w:rsid w:val="009551C9"/>
    <w:rsid w:val="00964D4A"/>
    <w:rsid w:val="00964F1E"/>
    <w:rsid w:val="0096554E"/>
    <w:rsid w:val="009670F8"/>
    <w:rsid w:val="00970DD8"/>
    <w:rsid w:val="00972EB4"/>
    <w:rsid w:val="00976B9D"/>
    <w:rsid w:val="00976DBB"/>
    <w:rsid w:val="00980082"/>
    <w:rsid w:val="00983316"/>
    <w:rsid w:val="00985862"/>
    <w:rsid w:val="00991443"/>
    <w:rsid w:val="00993157"/>
    <w:rsid w:val="00993B65"/>
    <w:rsid w:val="00994006"/>
    <w:rsid w:val="00994239"/>
    <w:rsid w:val="0099426E"/>
    <w:rsid w:val="009956E4"/>
    <w:rsid w:val="00995E22"/>
    <w:rsid w:val="00997068"/>
    <w:rsid w:val="00997536"/>
    <w:rsid w:val="009B016B"/>
    <w:rsid w:val="009B375D"/>
    <w:rsid w:val="009B4B2A"/>
    <w:rsid w:val="009B56BD"/>
    <w:rsid w:val="009B7F4B"/>
    <w:rsid w:val="009C035C"/>
    <w:rsid w:val="009C0490"/>
    <w:rsid w:val="009C11AF"/>
    <w:rsid w:val="009C51F0"/>
    <w:rsid w:val="009C5970"/>
    <w:rsid w:val="009C64D7"/>
    <w:rsid w:val="009C69EE"/>
    <w:rsid w:val="009C6A9B"/>
    <w:rsid w:val="009C72AB"/>
    <w:rsid w:val="009C74D9"/>
    <w:rsid w:val="009C7D6B"/>
    <w:rsid w:val="009D19C4"/>
    <w:rsid w:val="009D71DE"/>
    <w:rsid w:val="009D75A9"/>
    <w:rsid w:val="009E29C6"/>
    <w:rsid w:val="009E439C"/>
    <w:rsid w:val="009E6455"/>
    <w:rsid w:val="009F31E0"/>
    <w:rsid w:val="009F32AA"/>
    <w:rsid w:val="009F35C0"/>
    <w:rsid w:val="009F36DB"/>
    <w:rsid w:val="009F47DA"/>
    <w:rsid w:val="009F4B77"/>
    <w:rsid w:val="009F4EAD"/>
    <w:rsid w:val="009F5329"/>
    <w:rsid w:val="009F76C4"/>
    <w:rsid w:val="00A006E3"/>
    <w:rsid w:val="00A00D72"/>
    <w:rsid w:val="00A023D6"/>
    <w:rsid w:val="00A03AD0"/>
    <w:rsid w:val="00A03BFD"/>
    <w:rsid w:val="00A0560D"/>
    <w:rsid w:val="00A0792C"/>
    <w:rsid w:val="00A13675"/>
    <w:rsid w:val="00A13C38"/>
    <w:rsid w:val="00A213AB"/>
    <w:rsid w:val="00A220DC"/>
    <w:rsid w:val="00A23E8F"/>
    <w:rsid w:val="00A241DF"/>
    <w:rsid w:val="00A24825"/>
    <w:rsid w:val="00A24FEF"/>
    <w:rsid w:val="00A272F7"/>
    <w:rsid w:val="00A2781F"/>
    <w:rsid w:val="00A3405D"/>
    <w:rsid w:val="00A34C87"/>
    <w:rsid w:val="00A34E54"/>
    <w:rsid w:val="00A42E35"/>
    <w:rsid w:val="00A45248"/>
    <w:rsid w:val="00A45ED5"/>
    <w:rsid w:val="00A472A8"/>
    <w:rsid w:val="00A569A5"/>
    <w:rsid w:val="00A569C9"/>
    <w:rsid w:val="00A61710"/>
    <w:rsid w:val="00A63D4B"/>
    <w:rsid w:val="00A64E2B"/>
    <w:rsid w:val="00A657FB"/>
    <w:rsid w:val="00A702D1"/>
    <w:rsid w:val="00A729BC"/>
    <w:rsid w:val="00A76E3D"/>
    <w:rsid w:val="00A77E33"/>
    <w:rsid w:val="00A80AB0"/>
    <w:rsid w:val="00A837D8"/>
    <w:rsid w:val="00A83D06"/>
    <w:rsid w:val="00A8632C"/>
    <w:rsid w:val="00A90931"/>
    <w:rsid w:val="00A9175F"/>
    <w:rsid w:val="00A933BC"/>
    <w:rsid w:val="00A93F00"/>
    <w:rsid w:val="00A97573"/>
    <w:rsid w:val="00AA1408"/>
    <w:rsid w:val="00AA1428"/>
    <w:rsid w:val="00AA369E"/>
    <w:rsid w:val="00AA410E"/>
    <w:rsid w:val="00AA76FE"/>
    <w:rsid w:val="00AA7AC9"/>
    <w:rsid w:val="00AB1223"/>
    <w:rsid w:val="00AB2A27"/>
    <w:rsid w:val="00AB4F5A"/>
    <w:rsid w:val="00AB6BC6"/>
    <w:rsid w:val="00AB77FE"/>
    <w:rsid w:val="00AC049B"/>
    <w:rsid w:val="00AC0910"/>
    <w:rsid w:val="00AC2CA2"/>
    <w:rsid w:val="00AC2E91"/>
    <w:rsid w:val="00AC5B15"/>
    <w:rsid w:val="00AC7E71"/>
    <w:rsid w:val="00AD0A02"/>
    <w:rsid w:val="00AD1B61"/>
    <w:rsid w:val="00AD29A0"/>
    <w:rsid w:val="00AE0DA0"/>
    <w:rsid w:val="00AE3770"/>
    <w:rsid w:val="00AE495E"/>
    <w:rsid w:val="00AF0541"/>
    <w:rsid w:val="00AF2EB1"/>
    <w:rsid w:val="00AF4023"/>
    <w:rsid w:val="00AF7A05"/>
    <w:rsid w:val="00B004C6"/>
    <w:rsid w:val="00B010CB"/>
    <w:rsid w:val="00B013E3"/>
    <w:rsid w:val="00B01AFC"/>
    <w:rsid w:val="00B03538"/>
    <w:rsid w:val="00B03E14"/>
    <w:rsid w:val="00B045D3"/>
    <w:rsid w:val="00B04F2D"/>
    <w:rsid w:val="00B04FE6"/>
    <w:rsid w:val="00B0510F"/>
    <w:rsid w:val="00B0659E"/>
    <w:rsid w:val="00B07867"/>
    <w:rsid w:val="00B103C9"/>
    <w:rsid w:val="00B11F1E"/>
    <w:rsid w:val="00B17ACF"/>
    <w:rsid w:val="00B21D19"/>
    <w:rsid w:val="00B267A7"/>
    <w:rsid w:val="00B27348"/>
    <w:rsid w:val="00B3398C"/>
    <w:rsid w:val="00B33A52"/>
    <w:rsid w:val="00B36049"/>
    <w:rsid w:val="00B3724A"/>
    <w:rsid w:val="00B37434"/>
    <w:rsid w:val="00B37B70"/>
    <w:rsid w:val="00B45A35"/>
    <w:rsid w:val="00B4699D"/>
    <w:rsid w:val="00B53334"/>
    <w:rsid w:val="00B546EB"/>
    <w:rsid w:val="00B55C40"/>
    <w:rsid w:val="00B5735B"/>
    <w:rsid w:val="00B607B1"/>
    <w:rsid w:val="00B61160"/>
    <w:rsid w:val="00B619D2"/>
    <w:rsid w:val="00B61BDF"/>
    <w:rsid w:val="00B6284F"/>
    <w:rsid w:val="00B6517D"/>
    <w:rsid w:val="00B656E7"/>
    <w:rsid w:val="00B65C78"/>
    <w:rsid w:val="00B67C80"/>
    <w:rsid w:val="00B72DB4"/>
    <w:rsid w:val="00B75F28"/>
    <w:rsid w:val="00B77152"/>
    <w:rsid w:val="00B777B7"/>
    <w:rsid w:val="00B779B1"/>
    <w:rsid w:val="00B833E2"/>
    <w:rsid w:val="00B86932"/>
    <w:rsid w:val="00B86C92"/>
    <w:rsid w:val="00B91716"/>
    <w:rsid w:val="00BA0A83"/>
    <w:rsid w:val="00BA4A3C"/>
    <w:rsid w:val="00BA4E20"/>
    <w:rsid w:val="00BA53C9"/>
    <w:rsid w:val="00BA6995"/>
    <w:rsid w:val="00BB06BC"/>
    <w:rsid w:val="00BB07AB"/>
    <w:rsid w:val="00BB7306"/>
    <w:rsid w:val="00BB75E0"/>
    <w:rsid w:val="00BC0681"/>
    <w:rsid w:val="00BC2FA3"/>
    <w:rsid w:val="00BD2200"/>
    <w:rsid w:val="00BD4C6E"/>
    <w:rsid w:val="00BD6754"/>
    <w:rsid w:val="00BD7689"/>
    <w:rsid w:val="00BE0376"/>
    <w:rsid w:val="00BE4A24"/>
    <w:rsid w:val="00BE4E49"/>
    <w:rsid w:val="00BE5875"/>
    <w:rsid w:val="00BE598C"/>
    <w:rsid w:val="00BE5AAD"/>
    <w:rsid w:val="00BE788A"/>
    <w:rsid w:val="00BF3866"/>
    <w:rsid w:val="00BF6DCB"/>
    <w:rsid w:val="00BF7C3B"/>
    <w:rsid w:val="00BF7FA2"/>
    <w:rsid w:val="00C0161F"/>
    <w:rsid w:val="00C03AD2"/>
    <w:rsid w:val="00C049D9"/>
    <w:rsid w:val="00C11720"/>
    <w:rsid w:val="00C11A6D"/>
    <w:rsid w:val="00C1296E"/>
    <w:rsid w:val="00C139A1"/>
    <w:rsid w:val="00C162DA"/>
    <w:rsid w:val="00C21E4E"/>
    <w:rsid w:val="00C2290B"/>
    <w:rsid w:val="00C23CC6"/>
    <w:rsid w:val="00C37FA1"/>
    <w:rsid w:val="00C412BB"/>
    <w:rsid w:val="00C44644"/>
    <w:rsid w:val="00C46034"/>
    <w:rsid w:val="00C5616E"/>
    <w:rsid w:val="00C6518C"/>
    <w:rsid w:val="00C6692D"/>
    <w:rsid w:val="00C6779A"/>
    <w:rsid w:val="00C72FC6"/>
    <w:rsid w:val="00C7363D"/>
    <w:rsid w:val="00C7426F"/>
    <w:rsid w:val="00C831D0"/>
    <w:rsid w:val="00C83333"/>
    <w:rsid w:val="00C854C6"/>
    <w:rsid w:val="00C856C9"/>
    <w:rsid w:val="00C86119"/>
    <w:rsid w:val="00C9258C"/>
    <w:rsid w:val="00C9288A"/>
    <w:rsid w:val="00CA0BB1"/>
    <w:rsid w:val="00CA1261"/>
    <w:rsid w:val="00CA128B"/>
    <w:rsid w:val="00CA1F2F"/>
    <w:rsid w:val="00CA2589"/>
    <w:rsid w:val="00CA33AB"/>
    <w:rsid w:val="00CA3CCF"/>
    <w:rsid w:val="00CA3D57"/>
    <w:rsid w:val="00CA781E"/>
    <w:rsid w:val="00CB0236"/>
    <w:rsid w:val="00CB1038"/>
    <w:rsid w:val="00CB2AFB"/>
    <w:rsid w:val="00CB4991"/>
    <w:rsid w:val="00CB5831"/>
    <w:rsid w:val="00CB5D89"/>
    <w:rsid w:val="00CC15F1"/>
    <w:rsid w:val="00CC1DCA"/>
    <w:rsid w:val="00CC7701"/>
    <w:rsid w:val="00CD12F2"/>
    <w:rsid w:val="00CD7545"/>
    <w:rsid w:val="00CE1C5B"/>
    <w:rsid w:val="00CE1DC3"/>
    <w:rsid w:val="00CE23B2"/>
    <w:rsid w:val="00CE2630"/>
    <w:rsid w:val="00CE3504"/>
    <w:rsid w:val="00CE590B"/>
    <w:rsid w:val="00CE60A4"/>
    <w:rsid w:val="00CE72F6"/>
    <w:rsid w:val="00CF42DA"/>
    <w:rsid w:val="00CF4AA4"/>
    <w:rsid w:val="00CF4AED"/>
    <w:rsid w:val="00CF6EC8"/>
    <w:rsid w:val="00D000AA"/>
    <w:rsid w:val="00D01204"/>
    <w:rsid w:val="00D012F2"/>
    <w:rsid w:val="00D01F82"/>
    <w:rsid w:val="00D061CD"/>
    <w:rsid w:val="00D07299"/>
    <w:rsid w:val="00D12527"/>
    <w:rsid w:val="00D12E5D"/>
    <w:rsid w:val="00D13FF4"/>
    <w:rsid w:val="00D14FA1"/>
    <w:rsid w:val="00D15E93"/>
    <w:rsid w:val="00D164AA"/>
    <w:rsid w:val="00D16E03"/>
    <w:rsid w:val="00D27395"/>
    <w:rsid w:val="00D36ACE"/>
    <w:rsid w:val="00D41EFC"/>
    <w:rsid w:val="00D43D4F"/>
    <w:rsid w:val="00D442C3"/>
    <w:rsid w:val="00D52700"/>
    <w:rsid w:val="00D55F95"/>
    <w:rsid w:val="00D607AF"/>
    <w:rsid w:val="00D6181E"/>
    <w:rsid w:val="00D64ED3"/>
    <w:rsid w:val="00D71C26"/>
    <w:rsid w:val="00D720E4"/>
    <w:rsid w:val="00D74522"/>
    <w:rsid w:val="00D75A16"/>
    <w:rsid w:val="00D75F45"/>
    <w:rsid w:val="00D771E3"/>
    <w:rsid w:val="00D800DF"/>
    <w:rsid w:val="00D8033B"/>
    <w:rsid w:val="00D80385"/>
    <w:rsid w:val="00D83A65"/>
    <w:rsid w:val="00D85955"/>
    <w:rsid w:val="00D85E0A"/>
    <w:rsid w:val="00D927A6"/>
    <w:rsid w:val="00D92EFA"/>
    <w:rsid w:val="00D9351E"/>
    <w:rsid w:val="00D93B0C"/>
    <w:rsid w:val="00D9496D"/>
    <w:rsid w:val="00DA033C"/>
    <w:rsid w:val="00DA0F1E"/>
    <w:rsid w:val="00DA17BF"/>
    <w:rsid w:val="00DA1E72"/>
    <w:rsid w:val="00DA3F02"/>
    <w:rsid w:val="00DA6573"/>
    <w:rsid w:val="00DB1B8B"/>
    <w:rsid w:val="00DB2D30"/>
    <w:rsid w:val="00DB4B10"/>
    <w:rsid w:val="00DB66CE"/>
    <w:rsid w:val="00DB6DDB"/>
    <w:rsid w:val="00DC4DFF"/>
    <w:rsid w:val="00DC535B"/>
    <w:rsid w:val="00DC561A"/>
    <w:rsid w:val="00DD291D"/>
    <w:rsid w:val="00DD5023"/>
    <w:rsid w:val="00DD5AA3"/>
    <w:rsid w:val="00DD6465"/>
    <w:rsid w:val="00DD79DF"/>
    <w:rsid w:val="00DE1BC4"/>
    <w:rsid w:val="00DE38F4"/>
    <w:rsid w:val="00DE48D5"/>
    <w:rsid w:val="00DE650A"/>
    <w:rsid w:val="00DE6DB7"/>
    <w:rsid w:val="00DE7C15"/>
    <w:rsid w:val="00DF629D"/>
    <w:rsid w:val="00DF6A52"/>
    <w:rsid w:val="00E0312B"/>
    <w:rsid w:val="00E033DB"/>
    <w:rsid w:val="00E04FD2"/>
    <w:rsid w:val="00E100D3"/>
    <w:rsid w:val="00E10146"/>
    <w:rsid w:val="00E14E29"/>
    <w:rsid w:val="00E15318"/>
    <w:rsid w:val="00E17C91"/>
    <w:rsid w:val="00E219FF"/>
    <w:rsid w:val="00E21CD2"/>
    <w:rsid w:val="00E32292"/>
    <w:rsid w:val="00E3672D"/>
    <w:rsid w:val="00E414EB"/>
    <w:rsid w:val="00E45E63"/>
    <w:rsid w:val="00E465A2"/>
    <w:rsid w:val="00E4734F"/>
    <w:rsid w:val="00E5080C"/>
    <w:rsid w:val="00E52467"/>
    <w:rsid w:val="00E548B0"/>
    <w:rsid w:val="00E579B6"/>
    <w:rsid w:val="00E60225"/>
    <w:rsid w:val="00E61607"/>
    <w:rsid w:val="00E618CA"/>
    <w:rsid w:val="00E622FF"/>
    <w:rsid w:val="00E66726"/>
    <w:rsid w:val="00E70013"/>
    <w:rsid w:val="00E702C0"/>
    <w:rsid w:val="00E72EE4"/>
    <w:rsid w:val="00E73474"/>
    <w:rsid w:val="00E73D58"/>
    <w:rsid w:val="00E73DD3"/>
    <w:rsid w:val="00E73E10"/>
    <w:rsid w:val="00E766B4"/>
    <w:rsid w:val="00E77150"/>
    <w:rsid w:val="00E7742A"/>
    <w:rsid w:val="00E80F39"/>
    <w:rsid w:val="00E8142C"/>
    <w:rsid w:val="00E913FF"/>
    <w:rsid w:val="00E947AF"/>
    <w:rsid w:val="00E96AF9"/>
    <w:rsid w:val="00EA1219"/>
    <w:rsid w:val="00EA43B2"/>
    <w:rsid w:val="00EA4672"/>
    <w:rsid w:val="00EA5CA6"/>
    <w:rsid w:val="00EA7C3F"/>
    <w:rsid w:val="00EB0EEE"/>
    <w:rsid w:val="00EB5C5A"/>
    <w:rsid w:val="00EB6935"/>
    <w:rsid w:val="00EC0EDD"/>
    <w:rsid w:val="00EC3E0D"/>
    <w:rsid w:val="00EC43D3"/>
    <w:rsid w:val="00EC4CFC"/>
    <w:rsid w:val="00EC6724"/>
    <w:rsid w:val="00EC7ED1"/>
    <w:rsid w:val="00ED3CE9"/>
    <w:rsid w:val="00ED4999"/>
    <w:rsid w:val="00ED4DF8"/>
    <w:rsid w:val="00ED56FC"/>
    <w:rsid w:val="00ED667C"/>
    <w:rsid w:val="00EE14B1"/>
    <w:rsid w:val="00EE1864"/>
    <w:rsid w:val="00EE2756"/>
    <w:rsid w:val="00EE3D31"/>
    <w:rsid w:val="00EE3D6F"/>
    <w:rsid w:val="00EE514F"/>
    <w:rsid w:val="00EE55EF"/>
    <w:rsid w:val="00EF1842"/>
    <w:rsid w:val="00EF2DF3"/>
    <w:rsid w:val="00EF5149"/>
    <w:rsid w:val="00EF5EDA"/>
    <w:rsid w:val="00EF79BD"/>
    <w:rsid w:val="00F01460"/>
    <w:rsid w:val="00F01779"/>
    <w:rsid w:val="00F05CC7"/>
    <w:rsid w:val="00F072E3"/>
    <w:rsid w:val="00F07664"/>
    <w:rsid w:val="00F11C3C"/>
    <w:rsid w:val="00F242BB"/>
    <w:rsid w:val="00F2454B"/>
    <w:rsid w:val="00F24A7F"/>
    <w:rsid w:val="00F34825"/>
    <w:rsid w:val="00F36AD8"/>
    <w:rsid w:val="00F372F7"/>
    <w:rsid w:val="00F40C10"/>
    <w:rsid w:val="00F42649"/>
    <w:rsid w:val="00F438D8"/>
    <w:rsid w:val="00F44D7B"/>
    <w:rsid w:val="00F47660"/>
    <w:rsid w:val="00F47D02"/>
    <w:rsid w:val="00F522DF"/>
    <w:rsid w:val="00F56361"/>
    <w:rsid w:val="00F61D4A"/>
    <w:rsid w:val="00F67D33"/>
    <w:rsid w:val="00F713EF"/>
    <w:rsid w:val="00F716EB"/>
    <w:rsid w:val="00F73F9E"/>
    <w:rsid w:val="00F742B2"/>
    <w:rsid w:val="00F76129"/>
    <w:rsid w:val="00F7687B"/>
    <w:rsid w:val="00F77088"/>
    <w:rsid w:val="00F82578"/>
    <w:rsid w:val="00F83A1C"/>
    <w:rsid w:val="00F853F7"/>
    <w:rsid w:val="00F862AB"/>
    <w:rsid w:val="00F86CB3"/>
    <w:rsid w:val="00F93C8E"/>
    <w:rsid w:val="00F93D5C"/>
    <w:rsid w:val="00F943A4"/>
    <w:rsid w:val="00FA16B4"/>
    <w:rsid w:val="00FA1ADB"/>
    <w:rsid w:val="00FA25FA"/>
    <w:rsid w:val="00FA3205"/>
    <w:rsid w:val="00FA553A"/>
    <w:rsid w:val="00FA5E57"/>
    <w:rsid w:val="00FB259D"/>
    <w:rsid w:val="00FB2D29"/>
    <w:rsid w:val="00FB737A"/>
    <w:rsid w:val="00FC43CA"/>
    <w:rsid w:val="00FD0BD4"/>
    <w:rsid w:val="00FD1C75"/>
    <w:rsid w:val="00FD1FA7"/>
    <w:rsid w:val="00FD4276"/>
    <w:rsid w:val="00FD4827"/>
    <w:rsid w:val="00FD7443"/>
    <w:rsid w:val="00FE0318"/>
    <w:rsid w:val="00FE0863"/>
    <w:rsid w:val="00FE0FE2"/>
    <w:rsid w:val="00FE4944"/>
    <w:rsid w:val="00FE54FE"/>
    <w:rsid w:val="00FF2CA1"/>
    <w:rsid w:val="00FF542C"/>
    <w:rsid w:val="00FF75B1"/>
    <w:rsid w:val="00FF784E"/>
    <w:rsid w:val="00FF7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4814D"/>
  <w15:chartTrackingRefBased/>
  <w15:docId w15:val="{2B692ACE-4467-4068-BBDF-F0864D44F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79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07971"/>
  </w:style>
  <w:style w:type="paragraph" w:styleId="a5">
    <w:name w:val="footer"/>
    <w:basedOn w:val="a"/>
    <w:link w:val="a6"/>
    <w:uiPriority w:val="99"/>
    <w:unhideWhenUsed/>
    <w:rsid w:val="000079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07971"/>
  </w:style>
  <w:style w:type="paragraph" w:styleId="a7">
    <w:name w:val="Balloon Text"/>
    <w:basedOn w:val="a"/>
    <w:link w:val="a8"/>
    <w:uiPriority w:val="99"/>
    <w:semiHidden/>
    <w:unhideWhenUsed/>
    <w:rsid w:val="008A22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A22EA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034F81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034F81"/>
    <w:rPr>
      <w:color w:val="808080"/>
      <w:shd w:val="clear" w:color="auto" w:fill="E6E6E6"/>
    </w:rPr>
  </w:style>
  <w:style w:type="paragraph" w:styleId="ab">
    <w:name w:val="No Spacing"/>
    <w:link w:val="ac"/>
    <w:uiPriority w:val="1"/>
    <w:qFormat/>
    <w:rsid w:val="008D6D6E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8D6D6E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F7C04F-C794-4A97-9AD1-AB4E7FD9F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1451</TotalTime>
  <Pages>18</Pages>
  <Words>3111</Words>
  <Characters>17738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25</cp:revision>
  <cp:lastPrinted>2017-12-26T13:14:00Z</cp:lastPrinted>
  <dcterms:created xsi:type="dcterms:W3CDTF">2017-10-23T21:37:00Z</dcterms:created>
  <dcterms:modified xsi:type="dcterms:W3CDTF">2017-12-26T13:32:00Z</dcterms:modified>
</cp:coreProperties>
</file>